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6" w:rsidRPr="00013A27" w:rsidRDefault="000E2F56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7B80" w:rsidRPr="00013A27" w:rsidRDefault="00013A27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договора</w:t>
      </w:r>
    </w:p>
    <w:p w:rsidR="000E2F56" w:rsidRPr="00013A27" w:rsidRDefault="000E2F56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купли-продажи имущества </w:t>
      </w:r>
    </w:p>
    <w:p w:rsidR="000E2F56" w:rsidRPr="00013A27" w:rsidRDefault="00013A27" w:rsidP="003273A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</w:t>
      </w:r>
      <w:proofErr w:type="spellStart"/>
      <w:r w:rsidR="00466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БашУралАвтоСервис</w:t>
      </w:r>
      <w:proofErr w:type="spellEnd"/>
      <w:r w:rsidR="003273AF"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3273AF" w:rsidRPr="00013A27" w:rsidRDefault="003273AF" w:rsidP="003273A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3AF" w:rsidRPr="00013A27" w:rsidRDefault="003273AF" w:rsidP="003273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________________                                                                            «____»____________201</w:t>
      </w:r>
      <w:r w:rsidR="00466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3273AF" w:rsidRPr="00013A27" w:rsidRDefault="003273AF" w:rsidP="003273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2F56" w:rsidRPr="00013A27" w:rsidRDefault="00466E5E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EFD">
        <w:rPr>
          <w:rFonts w:ascii="Times New Roman" w:hAnsi="Times New Roman"/>
          <w:b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БашУралАвтоСервис</w:t>
      </w:r>
      <w:proofErr w:type="spellEnd"/>
      <w:r w:rsidRPr="00130EFD">
        <w:rPr>
          <w:rFonts w:ascii="Times New Roman" w:hAnsi="Times New Roman"/>
          <w:b/>
          <w:bCs/>
          <w:sz w:val="20"/>
          <w:szCs w:val="20"/>
        </w:rPr>
        <w:t>»</w:t>
      </w:r>
      <w:r w:rsidRPr="00130EFD">
        <w:rPr>
          <w:rFonts w:ascii="Times New Roman" w:hAnsi="Times New Roman"/>
          <w:sz w:val="20"/>
          <w:szCs w:val="20"/>
        </w:rPr>
        <w:t xml:space="preserve">, именуемое в дальнейшем «Продавец» в лице конкурсного управляющего Валиева Марата </w:t>
      </w:r>
      <w:proofErr w:type="spellStart"/>
      <w:r w:rsidRPr="00130EFD">
        <w:rPr>
          <w:rFonts w:ascii="Times New Roman" w:hAnsi="Times New Roman"/>
          <w:sz w:val="20"/>
          <w:szCs w:val="20"/>
        </w:rPr>
        <w:t>Ильгизовича</w:t>
      </w:r>
      <w:proofErr w:type="spellEnd"/>
      <w:r w:rsidRPr="00130EFD">
        <w:rPr>
          <w:rFonts w:ascii="Times New Roman" w:hAnsi="Times New Roman"/>
          <w:sz w:val="20"/>
          <w:szCs w:val="20"/>
        </w:rPr>
        <w:t xml:space="preserve">, действующего на основании решения Арбитражного суда Республики </w:t>
      </w:r>
      <w:r>
        <w:rPr>
          <w:rFonts w:ascii="Times New Roman" w:hAnsi="Times New Roman"/>
          <w:sz w:val="20"/>
          <w:szCs w:val="20"/>
        </w:rPr>
        <w:t xml:space="preserve">Башкортостан </w:t>
      </w:r>
      <w:r w:rsidRPr="00130EFD">
        <w:rPr>
          <w:rFonts w:ascii="Times New Roman" w:hAnsi="Times New Roman"/>
          <w:sz w:val="20"/>
          <w:szCs w:val="20"/>
        </w:rPr>
        <w:t xml:space="preserve"> А65-</w:t>
      </w:r>
      <w:r>
        <w:rPr>
          <w:rFonts w:ascii="Times New Roman" w:hAnsi="Times New Roman"/>
          <w:sz w:val="20"/>
          <w:szCs w:val="20"/>
        </w:rPr>
        <w:t>07-153/2016</w:t>
      </w:r>
      <w:r w:rsidRPr="00130EFD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02.11.2016</w:t>
      </w:r>
      <w:r w:rsidRPr="00130EFD">
        <w:rPr>
          <w:rFonts w:ascii="Times New Roman" w:hAnsi="Times New Roman"/>
          <w:sz w:val="20"/>
          <w:szCs w:val="20"/>
        </w:rPr>
        <w:t xml:space="preserve"> г.</w:t>
      </w:r>
      <w:r w:rsidR="00CB13DE" w:rsidRPr="00013A27">
        <w:rPr>
          <w:rFonts w:ascii="Times New Roman" w:hAnsi="Times New Roman" w:cs="Times New Roman"/>
          <w:sz w:val="20"/>
          <w:szCs w:val="20"/>
        </w:rPr>
        <w:t xml:space="preserve">, именуемое в дальнейшем «Продавец», 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3273AF" w:rsidRPr="00013A27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013A27" w:rsidRPr="00013A2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3273A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«Покупатель», с другой стороны,  заключили настоящий Договор купли-продажи (далее «Договор») о нижеследующем:</w:t>
      </w:r>
    </w:p>
    <w:p w:rsidR="00741EFF" w:rsidRPr="00013A27" w:rsidRDefault="00741EFF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3534D3" w:rsidRPr="00013A27" w:rsidRDefault="000E2F56" w:rsidP="003534D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заключен 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электронных торгов по продаже имущества </w:t>
      </w:r>
      <w:r w:rsidR="00CB13D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B13D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3273A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БашУралАвтоСервис</w:t>
      </w:r>
      <w:proofErr w:type="spellEnd"/>
      <w:r w:rsidR="003273A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проведенных  в форме открытого аукциона на повышение стоимости с открытой формой представления предложений о цене, на основании Протокола о результатах проведения открытых торгов №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3534D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1 к настоящему Договору). </w:t>
      </w:r>
    </w:p>
    <w:p w:rsidR="003534D3" w:rsidRPr="00013A27" w:rsidRDefault="003534D3" w:rsidP="003534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в настоящем пункте Договора торги проведены в соответствии с действующим законодательством РФ.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настоящему Договору Продавец обязуется передать в собственность Покупателя (далее по тексту - имущество), а Покупатель обязуется принять нижеуказанное имущество и уплатить за него определенную настоящим Договором денежную сумму (цену):</w:t>
      </w:r>
    </w:p>
    <w:p w:rsidR="00466E5E" w:rsidRDefault="00466E5E" w:rsidP="007829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капитального строительства - четырехэтажное нежилое здание, расположенное по адресу: г. Уфа, ул. Центральная, д. 57, общей площадью 1804,6 кв. м; право аренды земельного участка (занимаемого </w:t>
      </w:r>
      <w:proofErr w:type="spellStart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автосервисным</w:t>
      </w:r>
      <w:proofErr w:type="spellEnd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комплексом), общей площадью 2431 кв. м, </w:t>
      </w:r>
      <w:proofErr w:type="spellStart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. №02:55:050510:42.</w:t>
      </w:r>
    </w:p>
    <w:p w:rsidR="00013A27" w:rsidRPr="00013A27" w:rsidRDefault="00013A27" w:rsidP="0078291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Имущество, находится в залоге у ПАО «</w:t>
      </w:r>
      <w:r w:rsid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45FE4" w:rsidRPr="00013A27" w:rsidRDefault="00B45FE4" w:rsidP="00131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Права и обязанности Сторон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 Продавец обязуется: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2.1.1. Передать Покупателю имущество по передаточному акту, подписываемому Сторонами (приложение № 2 к настоящему Договору), в течение 10 (десяти) календарных дней с момента полной оплаты имущества по настоящему Договору.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2.1.2. Передать Покупателю одновременно с передачей имущества относящиеся к нему документы.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2.1.3. Представить в орган, осуществляющий государственную регистрацию прав на недвижимое имуществ и сделок с ним, все необходимые документы для государственной регистрации перехода права собственности на</w:t>
      </w:r>
      <w:r w:rsidR="002C5CC9"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недвижимое </w:t>
      </w:r>
      <w:r w:rsidRPr="00013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имущество.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Покупатель обязуется: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Принять имущество по передаточному акту, подписываемому Сторонами (приложение № 2 к настоящему Договору).</w:t>
      </w:r>
    </w:p>
    <w:p w:rsidR="000E2F56" w:rsidRPr="00013A27" w:rsidRDefault="000E2F56" w:rsidP="000E2F5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Уплатить за имущество денежную сумму (цену) в размере и порядке, установленном разделом 3 настоящего Договора.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имущества и порядок расчетов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Цена имущества определена по результатам электронных торгов по продаже имущества </w:t>
      </w:r>
      <w:r w:rsidR="000F7F0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F7F0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 «</w:t>
      </w:r>
      <w:proofErr w:type="spellStart"/>
      <w:r w:rsidR="00466E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БашУралАвтоСервис</w:t>
      </w:r>
      <w:proofErr w:type="spellEnd"/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проведенных  в форме открытого аукциона на повышение стоимости с открытой формой представления предложений о цене, на основании Протокола о результатах проведения открытых торгов №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1 к настоящему Договору). 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 соответствии с Протоколом о результатах проведения открытых торгов №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1 к настоящему Договору) итоговая цена продажи имущества составляет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729C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E729CE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6716A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окончательной и изменению не подлежит.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До подписания настоящего договора П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окупателем был уплачен задаток 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782913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участия в торгах. Данный задаток зачисляется в счет оплаты итоговой цены продажи </w:t>
      </w:r>
      <w:proofErr w:type="spellStart"/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имуще-ство</w:t>
      </w:r>
      <w:proofErr w:type="spellEnd"/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указанное в пункте 3.2. настоящего Договора.</w:t>
      </w:r>
    </w:p>
    <w:p w:rsidR="00741EFF" w:rsidRPr="00013A27" w:rsidRDefault="00741EFF" w:rsidP="0078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Покупатель обязуется оплатить итоговую цену продажи имущества, указанного  в пункте 3.2. настоящего Договора, полностью  за вычетом ранее уплаченного задатка, что составляет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013A27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B27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течение 30 (Тридцати) дней с момента подписания настоящего договора путем перечисления (внесения) денежных средств на расчетный счет Продавца.</w:t>
      </w:r>
    </w:p>
    <w:p w:rsidR="00741EFF" w:rsidRPr="00013A27" w:rsidRDefault="00741EFF" w:rsidP="00741E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Обязательства Покупателя по оплате итоговой цены продажи имущества, указанной в пункте 3.2. настоящего Договора, считаются выполненными с момента поступления денежных средств в полном объеме на расчетный счет Продавца.</w:t>
      </w:r>
    </w:p>
    <w:p w:rsidR="00741EFF" w:rsidRPr="00013A27" w:rsidRDefault="00741EFF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F56" w:rsidRPr="00013A27" w:rsidRDefault="000E2F56" w:rsidP="000E2F56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Передача имущества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Имущество передается Продавцом Покупателю по передаточному акту, подписываемому Сторонами (приложение № 2 к настоящему Договору), в течение 10 (десяти) календарных дней с момента полной оплаты имущества по настоящему Договору.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Продавца передать имущество Покупателю считается исполненным после вручения имущества Покупателю и подписания Сторонами передаточного акта (приложение № 2 к настоящему Договору).</w:t>
      </w:r>
    </w:p>
    <w:p w:rsidR="000E2F56" w:rsidRPr="00013A27" w:rsidRDefault="000E2F56" w:rsidP="002C5CC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Уклонение одной из Сторон от подписания передаточного акта (приложение № 2 к настоящему Договору) считается отказом соответственно Продавца от исполнения обязанности передать имущество, а Покупателя - обязанности принять имущество.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С момента подписания передаточного акта (приложение № 2 к настоящему Договору) риск случайной гибели или случайного повреждения имущества переходит на Покупателя.</w:t>
      </w:r>
    </w:p>
    <w:p w:rsidR="000E2F56" w:rsidRPr="00013A27" w:rsidRDefault="000E2F56" w:rsidP="000E2F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189" w:rsidRPr="00013A27" w:rsidRDefault="00F63189" w:rsidP="00013A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189" w:rsidRPr="00013A27" w:rsidRDefault="00F63189" w:rsidP="00013A27">
      <w:pPr>
        <w:pStyle w:val="ad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F63189" w:rsidRPr="00013A27" w:rsidRDefault="00013A27" w:rsidP="00F6318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Переход права собственности на недвижимое имущество по настоящему Договору к Покупателю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63189" w:rsidRPr="00013A27" w:rsidRDefault="00F63189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него в органе, осуществляющем государственную регистрацию прав на недвижимое имущество и сделок с ним.</w:t>
      </w:r>
    </w:p>
    <w:p w:rsidR="00F63189" w:rsidRPr="00013A27" w:rsidRDefault="00F63189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собственности на иное имущество переходит к Покупателю с момента полной его оплаты.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.2. Расходы, связанные с государственной регистрацией настоящего Договора и перехода права собственности на недвижимое имущество, несет Покупатель.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Отношения Сторон, не урегулированные настоящим Договором, регламентируются действующим законодательством.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За неисполнение или ненадлежащее исполнение настоящего Договора Стороны несут ответственность в соответствии с действующим законодательством РФ и условиями настоящего Договора.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Все споры и разногласия, вытекающие из настоящего Договора, Стороны обязуются решать путем переговоров, а при </w:t>
      </w:r>
      <w:proofErr w:type="spellStart"/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согласия, в порядке, предусмотренном действующим законодательством РФ.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.6.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F63189" w:rsidRPr="00013A27" w:rsidRDefault="00013A27" w:rsidP="00F63189">
      <w:pPr>
        <w:tabs>
          <w:tab w:val="left" w:pos="0"/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63189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Настоящий Договор составлен на русском языке в трех экземплярах, имеющих равную юридическую силу, по одному для каждой из Сторон, третий экземпляр – в орган, осуществляющий государственную регистрацию прав на недвижимое имущество и сделок с ним. 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1C6" w:rsidRPr="00013A27" w:rsidRDefault="003571C6" w:rsidP="002C5CC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5CC9" w:rsidRPr="00013A27" w:rsidRDefault="000E2F56" w:rsidP="002C5CC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к настоящему Договору:</w:t>
      </w:r>
    </w:p>
    <w:p w:rsidR="000E2F56" w:rsidRPr="00013A27" w:rsidRDefault="002C5CC9" w:rsidP="002C5CC9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 результатах торгов № </w:t>
      </w:r>
      <w:r w:rsidR="00741EFF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E2F56"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0E2F56" w:rsidRPr="00013A27" w:rsidRDefault="000E2F56" w:rsidP="000E2F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A27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Передаточный акт от _____________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0E2F56" w:rsidRPr="00013A27" w:rsidTr="003534D3">
        <w:tc>
          <w:tcPr>
            <w:tcW w:w="5352" w:type="dxa"/>
            <w:shd w:val="clear" w:color="auto" w:fill="auto"/>
          </w:tcPr>
          <w:p w:rsidR="003571C6" w:rsidRPr="00013A27" w:rsidRDefault="003571C6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2F56" w:rsidRPr="00013A27" w:rsidRDefault="003571C6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Продавец: </w:t>
            </w:r>
          </w:p>
          <w:p w:rsidR="00013A27" w:rsidRPr="00013A27" w:rsidRDefault="00013A27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="00466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БашУралАвтоСервис</w:t>
            </w:r>
            <w:proofErr w:type="spellEnd"/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13A27" w:rsidRPr="00013A27" w:rsidRDefault="00466E5E" w:rsidP="000E2F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66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0272011055, КПП 027201001, р/с 40702810306000003364, в ПАО «Сбербанк», к/с 30101810000000000805, БИК 049205805.</w:t>
            </w:r>
          </w:p>
        </w:tc>
        <w:tc>
          <w:tcPr>
            <w:tcW w:w="5352" w:type="dxa"/>
            <w:shd w:val="clear" w:color="auto" w:fill="auto"/>
            <w:vAlign w:val="bottom"/>
          </w:tcPr>
          <w:p w:rsidR="000E2F56" w:rsidRPr="00013A27" w:rsidRDefault="003571C6" w:rsidP="003571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Покупатель: </w:t>
            </w:r>
          </w:p>
        </w:tc>
      </w:tr>
      <w:tr w:rsidR="000F7F0F" w:rsidRPr="00013A27" w:rsidTr="003534D3">
        <w:tc>
          <w:tcPr>
            <w:tcW w:w="5352" w:type="dxa"/>
            <w:shd w:val="clear" w:color="auto" w:fill="auto"/>
          </w:tcPr>
          <w:p w:rsidR="000F7F0F" w:rsidRPr="00013A27" w:rsidRDefault="000F7F0F" w:rsidP="007864E0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F0F" w:rsidRPr="00013A27" w:rsidTr="003534D3">
        <w:tc>
          <w:tcPr>
            <w:tcW w:w="5352" w:type="dxa"/>
            <w:shd w:val="clear" w:color="auto" w:fill="auto"/>
          </w:tcPr>
          <w:p w:rsidR="00013A27" w:rsidRPr="00013A27" w:rsidRDefault="00013A27" w:rsidP="007864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3A27" w:rsidRPr="00013A27" w:rsidRDefault="00013A27" w:rsidP="007864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0F7F0F" w:rsidRPr="00013A27" w:rsidRDefault="000F7F0F" w:rsidP="003571C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F0F" w:rsidRPr="00013A27" w:rsidTr="003534D3">
        <w:tc>
          <w:tcPr>
            <w:tcW w:w="5352" w:type="dxa"/>
            <w:shd w:val="clear" w:color="auto" w:fill="auto"/>
          </w:tcPr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0F" w:rsidRPr="00013A27" w:rsidRDefault="000F7F0F" w:rsidP="00013A2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___________________________/</w:t>
            </w:r>
            <w:r w:rsidR="00013A27"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 М.И</w:t>
            </w: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5352" w:type="dxa"/>
            <w:shd w:val="clear" w:color="auto" w:fill="auto"/>
          </w:tcPr>
          <w:p w:rsidR="000F7F0F" w:rsidRPr="00013A27" w:rsidRDefault="000F7F0F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3A27" w:rsidRPr="00013A27" w:rsidRDefault="00013A27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172" w:rsidRPr="00013A27" w:rsidRDefault="00175172" w:rsidP="000E2F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0F" w:rsidRPr="00013A27" w:rsidRDefault="000F7F0F" w:rsidP="003571C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</w:t>
            </w:r>
            <w:r w:rsidR="00013A27"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01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</w:tc>
      </w:tr>
    </w:tbl>
    <w:p w:rsidR="00401F1D" w:rsidRPr="00013A27" w:rsidRDefault="00401F1D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C0578" w:rsidRDefault="001C0578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75172" w:rsidRPr="00E729CE" w:rsidRDefault="00175172" w:rsidP="003571C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sectPr w:rsidR="00175172" w:rsidRPr="00E729CE" w:rsidSect="003534D3">
      <w:footerReference w:type="default" r:id="rId9"/>
      <w:pgSz w:w="11906" w:h="16838"/>
      <w:pgMar w:top="340" w:right="709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D" w:rsidRDefault="00CF6BDD">
      <w:pPr>
        <w:spacing w:after="0" w:line="240" w:lineRule="auto"/>
      </w:pPr>
      <w:r>
        <w:separator/>
      </w:r>
    </w:p>
  </w:endnote>
  <w:endnote w:type="continuationSeparator" w:id="0">
    <w:p w:rsidR="00CF6BDD" w:rsidRDefault="00CF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78" w:rsidRDefault="001C0578">
    <w:pPr>
      <w:pStyle w:val="a3"/>
    </w:pPr>
  </w:p>
  <w:p w:rsidR="001C0578" w:rsidRDefault="001C0578" w:rsidP="001C0578">
    <w:pPr>
      <w:pStyle w:val="a3"/>
      <w:tabs>
        <w:tab w:val="clear" w:pos="4677"/>
        <w:tab w:val="clear" w:pos="9355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D" w:rsidRDefault="00CF6BDD">
      <w:pPr>
        <w:spacing w:after="0" w:line="240" w:lineRule="auto"/>
      </w:pPr>
      <w:r>
        <w:separator/>
      </w:r>
    </w:p>
  </w:footnote>
  <w:footnote w:type="continuationSeparator" w:id="0">
    <w:p w:rsidR="00CF6BDD" w:rsidRDefault="00CF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1250A40"/>
    <w:multiLevelType w:val="multilevel"/>
    <w:tmpl w:val="A46C3B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DFF1F4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1A54"/>
    <w:multiLevelType w:val="multilevel"/>
    <w:tmpl w:val="A46C3B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D39"/>
    <w:rsid w:val="00002530"/>
    <w:rsid w:val="00013A27"/>
    <w:rsid w:val="00014686"/>
    <w:rsid w:val="0008076E"/>
    <w:rsid w:val="000B3440"/>
    <w:rsid w:val="000C0E10"/>
    <w:rsid w:val="000E2F56"/>
    <w:rsid w:val="000F7F0F"/>
    <w:rsid w:val="0010543D"/>
    <w:rsid w:val="00131151"/>
    <w:rsid w:val="00175172"/>
    <w:rsid w:val="001C0578"/>
    <w:rsid w:val="001F714C"/>
    <w:rsid w:val="0024133C"/>
    <w:rsid w:val="00250FCA"/>
    <w:rsid w:val="002C5CC9"/>
    <w:rsid w:val="00313D7E"/>
    <w:rsid w:val="003273AF"/>
    <w:rsid w:val="003534D3"/>
    <w:rsid w:val="003571C6"/>
    <w:rsid w:val="003925F6"/>
    <w:rsid w:val="00397227"/>
    <w:rsid w:val="00401F1D"/>
    <w:rsid w:val="00466E5E"/>
    <w:rsid w:val="004B3A0F"/>
    <w:rsid w:val="00560274"/>
    <w:rsid w:val="00597B80"/>
    <w:rsid w:val="005A326E"/>
    <w:rsid w:val="005C400C"/>
    <w:rsid w:val="00607097"/>
    <w:rsid w:val="00655791"/>
    <w:rsid w:val="006B54B4"/>
    <w:rsid w:val="006C2BAF"/>
    <w:rsid w:val="006D2AEE"/>
    <w:rsid w:val="00741EFF"/>
    <w:rsid w:val="00782913"/>
    <w:rsid w:val="007864E0"/>
    <w:rsid w:val="007E5002"/>
    <w:rsid w:val="008D7F12"/>
    <w:rsid w:val="009D0F25"/>
    <w:rsid w:val="00A96D3D"/>
    <w:rsid w:val="00AB6C2E"/>
    <w:rsid w:val="00AC5732"/>
    <w:rsid w:val="00AF6691"/>
    <w:rsid w:val="00B45FE4"/>
    <w:rsid w:val="00BB27FF"/>
    <w:rsid w:val="00BB7BB0"/>
    <w:rsid w:val="00BD7058"/>
    <w:rsid w:val="00C35F6B"/>
    <w:rsid w:val="00C41571"/>
    <w:rsid w:val="00C6716A"/>
    <w:rsid w:val="00CB13DE"/>
    <w:rsid w:val="00CB48E7"/>
    <w:rsid w:val="00CF6BDD"/>
    <w:rsid w:val="00D02C30"/>
    <w:rsid w:val="00DC61D1"/>
    <w:rsid w:val="00DE56DE"/>
    <w:rsid w:val="00E2761A"/>
    <w:rsid w:val="00E608C1"/>
    <w:rsid w:val="00E729CE"/>
    <w:rsid w:val="00E755E5"/>
    <w:rsid w:val="00ED701B"/>
    <w:rsid w:val="00EF5D39"/>
    <w:rsid w:val="00F32E6B"/>
    <w:rsid w:val="00F579C3"/>
    <w:rsid w:val="00F6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0E2F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styleId="a6">
    <w:name w:val="header"/>
    <w:basedOn w:val="a"/>
    <w:link w:val="a7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E2F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0E2F5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E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534D3"/>
  </w:style>
  <w:style w:type="character" w:styleId="ab">
    <w:name w:val="Hyperlink"/>
    <w:basedOn w:val="a0"/>
    <w:uiPriority w:val="99"/>
    <w:semiHidden/>
    <w:unhideWhenUsed/>
    <w:rsid w:val="00250FC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50FCA"/>
    <w:rPr>
      <w:color w:val="800080"/>
      <w:u w:val="single"/>
    </w:rPr>
  </w:style>
  <w:style w:type="paragraph" w:customStyle="1" w:styleId="xl35869">
    <w:name w:val="xl35869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0">
    <w:name w:val="xl35870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1">
    <w:name w:val="xl35871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2">
    <w:name w:val="xl35872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3">
    <w:name w:val="xl35873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4">
    <w:name w:val="xl35874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875">
    <w:name w:val="xl35875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76">
    <w:name w:val="xl35876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77">
    <w:name w:val="xl35877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78">
    <w:name w:val="xl35878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79">
    <w:name w:val="xl35879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80">
    <w:name w:val="xl35880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81">
    <w:name w:val="xl35881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2">
    <w:name w:val="xl35882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3">
    <w:name w:val="xl35883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4">
    <w:name w:val="xl35884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5">
    <w:name w:val="xl35885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86">
    <w:name w:val="xl35886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887">
    <w:name w:val="xl35887"/>
    <w:basedOn w:val="a"/>
    <w:rsid w:val="00250FCA"/>
    <w:pPr>
      <w:pBdr>
        <w:top w:val="single" w:sz="4" w:space="0" w:color="35B379"/>
        <w:left w:val="single" w:sz="4" w:space="0" w:color="35B379"/>
        <w:bottom w:val="single" w:sz="4" w:space="0" w:color="35B379"/>
        <w:right w:val="single" w:sz="4" w:space="0" w:color="35B379"/>
      </w:pBdr>
      <w:shd w:val="clear" w:color="000000" w:fill="A9C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888">
    <w:name w:val="xl35888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5889">
    <w:name w:val="xl35889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90">
    <w:name w:val="xl35890"/>
    <w:basedOn w:val="a"/>
    <w:rsid w:val="00250F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91">
    <w:name w:val="xl35891"/>
    <w:basedOn w:val="a"/>
    <w:rsid w:val="00250FC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5892">
    <w:name w:val="xl35892"/>
    <w:basedOn w:val="a"/>
    <w:rsid w:val="00250FC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rsid w:val="000B344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01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0E2F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styleId="a6">
    <w:name w:val="header"/>
    <w:basedOn w:val="a"/>
    <w:link w:val="a7"/>
    <w:rsid w:val="000E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E2F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0E2F5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E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5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D3D7-2089-4987-AA80-B1B8CB16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2015-10-15T11:20:00Z</dcterms:created>
  <dcterms:modified xsi:type="dcterms:W3CDTF">2017-02-22T07:30:00Z</dcterms:modified>
</cp:coreProperties>
</file>