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876" w:rsidRPr="009654F8" w:rsidRDefault="00DC2876" w:rsidP="00DC2876">
      <w:pPr>
        <w:overflowPunct/>
        <w:autoSpaceDE/>
        <w:adjustRightInd/>
        <w:jc w:val="center"/>
        <w:rPr>
          <w:rFonts w:ascii="Times New Roman" w:hAnsi="Times New Roman"/>
          <w:b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>ЗАЯВКА НА УЧАСТИЕ В АУКЦИОНЕ</w:t>
      </w:r>
    </w:p>
    <w:p w:rsidR="00DC2876" w:rsidRPr="009654F8" w:rsidRDefault="00DC2876" w:rsidP="00EA40E3">
      <w:pPr>
        <w:pStyle w:val="a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054B49" w:rsidRPr="009654F8">
        <w:rPr>
          <w:rFonts w:ascii="Times New Roman" w:hAnsi="Times New Roman" w:cs="Times New Roman"/>
          <w:sz w:val="24"/>
          <w:szCs w:val="24"/>
        </w:rPr>
        <w:t>_____________________________</w:t>
      </w:r>
      <w:r w:rsidR="009654F8">
        <w:rPr>
          <w:rFonts w:ascii="Times New Roman" w:hAnsi="Times New Roman" w:cs="Times New Roman"/>
          <w:sz w:val="24"/>
          <w:szCs w:val="24"/>
        </w:rPr>
        <w:t xml:space="preserve">____ </w:t>
      </w:r>
    </w:p>
    <w:p w:rsidR="006A4971" w:rsidRPr="009654F8" w:rsidRDefault="00DC2876" w:rsidP="007447CC">
      <w:pPr>
        <w:pStyle w:val="a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</w:t>
      </w:r>
      <w:r w:rsidR="006A497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9654F8">
        <w:rPr>
          <w:rFonts w:ascii="Times New Roman" w:hAnsi="Times New Roman" w:cs="Times New Roman"/>
          <w:sz w:val="24"/>
          <w:szCs w:val="24"/>
        </w:rPr>
        <w:t xml:space="preserve">, </w:t>
      </w:r>
      <w:r w:rsidR="006A4971" w:rsidRPr="009654F8">
        <w:rPr>
          <w:rFonts w:ascii="Times New Roman" w:hAnsi="Times New Roman" w:cs="Times New Roman"/>
          <w:i/>
          <w:sz w:val="24"/>
          <w:szCs w:val="24"/>
        </w:rPr>
        <w:t>(полное наименование, ИНН юр. лица, либо ФИО, номер и дата выдачи паспорта  физ. лица, подающего заявку)</w:t>
      </w:r>
    </w:p>
    <w:p w:rsidR="00054B49" w:rsidRPr="009654F8" w:rsidRDefault="00DC2876" w:rsidP="00DC2876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 xml:space="preserve">именуемый далее Претендент, в лице </w:t>
      </w:r>
    </w:p>
    <w:p w:rsidR="00DC2876" w:rsidRPr="009654F8" w:rsidRDefault="00DC2876" w:rsidP="00DC2876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054B49" w:rsidRPr="009654F8">
        <w:rPr>
          <w:rFonts w:ascii="Times New Roman" w:hAnsi="Times New Roman" w:cs="Times New Roman"/>
          <w:sz w:val="24"/>
          <w:szCs w:val="24"/>
        </w:rPr>
        <w:t>_________</w:t>
      </w:r>
      <w:r w:rsidRPr="009654F8">
        <w:rPr>
          <w:rFonts w:ascii="Times New Roman" w:hAnsi="Times New Roman" w:cs="Times New Roman"/>
          <w:sz w:val="24"/>
          <w:szCs w:val="24"/>
        </w:rPr>
        <w:t>_</w:t>
      </w:r>
      <w:r w:rsidR="009654F8">
        <w:rPr>
          <w:rFonts w:ascii="Times New Roman" w:hAnsi="Times New Roman" w:cs="Times New Roman"/>
          <w:sz w:val="24"/>
          <w:szCs w:val="24"/>
        </w:rPr>
        <w:t>_________</w:t>
      </w:r>
      <w:r w:rsidRPr="009654F8">
        <w:rPr>
          <w:rFonts w:ascii="Times New Roman" w:hAnsi="Times New Roman" w:cs="Times New Roman"/>
          <w:sz w:val="24"/>
          <w:szCs w:val="24"/>
        </w:rPr>
        <w:t>,</w:t>
      </w:r>
    </w:p>
    <w:p w:rsidR="00DC2876" w:rsidRPr="009654F8" w:rsidRDefault="00DC2876" w:rsidP="007447CC">
      <w:pPr>
        <w:pStyle w:val="a"/>
        <w:widowControl w:val="0"/>
        <w:spacing w:line="220" w:lineRule="atLeast"/>
        <w:ind w:right="-5"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654F8">
        <w:rPr>
          <w:rFonts w:ascii="Times New Roman" w:hAnsi="Times New Roman" w:cs="Times New Roman"/>
          <w:i/>
          <w:sz w:val="24"/>
          <w:szCs w:val="24"/>
        </w:rPr>
        <w:t>(ФИО, должность – для юр. лица, либо ФИО, номер и дата выдачи паспорта – для физ. лица, если заявку подает представитель)</w:t>
      </w:r>
    </w:p>
    <w:p w:rsidR="00DC2876" w:rsidRPr="009654F8" w:rsidRDefault="00DC2876" w:rsidP="00DC2876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</w:p>
    <w:p w:rsidR="00DC2876" w:rsidRPr="009654F8" w:rsidRDefault="00DC2876" w:rsidP="00211295">
      <w:pPr>
        <w:pStyle w:val="a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 w:rsidR="00342AB0" w:rsidRPr="009654F8">
        <w:rPr>
          <w:rFonts w:ascii="Times New Roman" w:hAnsi="Times New Roman" w:cs="Times New Roman"/>
          <w:sz w:val="24"/>
          <w:szCs w:val="24"/>
        </w:rPr>
        <w:br/>
      </w: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342AB0" w:rsidRPr="009654F8">
        <w:rPr>
          <w:rFonts w:ascii="Times New Roman" w:hAnsi="Times New Roman" w:cs="Times New Roman"/>
          <w:sz w:val="24"/>
          <w:szCs w:val="24"/>
        </w:rPr>
        <w:t>______________________</w:t>
      </w:r>
      <w:r w:rsidRPr="009654F8">
        <w:rPr>
          <w:rFonts w:ascii="Times New Roman" w:hAnsi="Times New Roman" w:cs="Times New Roman"/>
          <w:sz w:val="24"/>
          <w:szCs w:val="24"/>
        </w:rPr>
        <w:t>_______</w:t>
      </w:r>
    </w:p>
    <w:p w:rsidR="00DC2876" w:rsidRPr="00211295" w:rsidRDefault="00DC2876" w:rsidP="00211295">
      <w:pPr>
        <w:pStyle w:val="a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16"/>
          <w:szCs w:val="16"/>
        </w:rPr>
      </w:pPr>
      <w:r w:rsidRPr="009654F8">
        <w:rPr>
          <w:rFonts w:ascii="Times New Roman" w:hAnsi="Times New Roman" w:cs="Times New Roman"/>
          <w:sz w:val="24"/>
          <w:szCs w:val="24"/>
        </w:rPr>
        <w:t>банковские реквизиты Претендента</w:t>
      </w:r>
      <w:r w:rsidR="00342AB0" w:rsidRPr="009654F8">
        <w:rPr>
          <w:rFonts w:ascii="Times New Roman" w:hAnsi="Times New Roman" w:cs="Times New Roman"/>
          <w:sz w:val="24"/>
          <w:szCs w:val="24"/>
        </w:rPr>
        <w:br/>
      </w: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DC2876" w:rsidRPr="009654F8" w:rsidRDefault="00DC2876" w:rsidP="00DC2876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 xml:space="preserve">юридический адрес (либо адрес </w:t>
      </w:r>
      <w:r w:rsidR="00DD76B8" w:rsidRPr="009654F8">
        <w:rPr>
          <w:rFonts w:ascii="Times New Roman" w:hAnsi="Times New Roman" w:cs="Times New Roman"/>
          <w:sz w:val="24"/>
          <w:szCs w:val="24"/>
        </w:rPr>
        <w:t>регистрации</w:t>
      </w:r>
      <w:r w:rsidRPr="009654F8">
        <w:rPr>
          <w:rFonts w:ascii="Times New Roman" w:hAnsi="Times New Roman" w:cs="Times New Roman"/>
          <w:sz w:val="24"/>
          <w:szCs w:val="24"/>
        </w:rPr>
        <w:t>) Претендента</w:t>
      </w:r>
    </w:p>
    <w:p w:rsidR="00DC2876" w:rsidRPr="009654F8" w:rsidRDefault="00DC2876" w:rsidP="00211295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DC2876" w:rsidRPr="009654F8" w:rsidRDefault="00DC2876" w:rsidP="00211295">
      <w:pPr>
        <w:pStyle w:val="a"/>
        <w:widowControl w:val="0"/>
        <w:spacing w:line="220" w:lineRule="atLeast"/>
        <w:ind w:right="-5" w:firstLine="0"/>
        <w:jc w:val="left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фактический адрес (либо адрес проживания) Претендента, ______________________________________________________________________________</w:t>
      </w:r>
    </w:p>
    <w:p w:rsidR="00DC2876" w:rsidRPr="009654F8" w:rsidRDefault="00342AB0" w:rsidP="00342AB0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24"/>
          <w:szCs w:val="24"/>
        </w:rPr>
      </w:pPr>
      <w:r w:rsidRPr="009654F8">
        <w:rPr>
          <w:rFonts w:ascii="Times New Roman" w:hAnsi="Times New Roman" w:cs="Times New Roman"/>
          <w:sz w:val="24"/>
          <w:szCs w:val="24"/>
        </w:rPr>
        <w:t>телефон для связи ______________</w:t>
      </w:r>
    </w:p>
    <w:p w:rsidR="006D6F85" w:rsidRPr="007A09B3" w:rsidRDefault="006D6F85" w:rsidP="00342AB0">
      <w:pPr>
        <w:pStyle w:val="a"/>
        <w:widowControl w:val="0"/>
        <w:spacing w:line="220" w:lineRule="atLeast"/>
        <w:ind w:right="-5" w:firstLine="0"/>
        <w:rPr>
          <w:rFonts w:ascii="Times New Roman" w:hAnsi="Times New Roman" w:cs="Times New Roman"/>
          <w:sz w:val="16"/>
          <w:szCs w:val="16"/>
        </w:rPr>
      </w:pPr>
    </w:p>
    <w:p w:rsidR="00BD1135" w:rsidRPr="00413068" w:rsidRDefault="00DC2876" w:rsidP="00BD1135">
      <w:pPr>
        <w:jc w:val="both"/>
        <w:rPr>
          <w:rFonts w:ascii="Times New Roman" w:hAnsi="Times New Roman"/>
          <w:b/>
          <w:sz w:val="24"/>
          <w:szCs w:val="24"/>
        </w:rPr>
      </w:pPr>
      <w:r w:rsidRPr="00413068">
        <w:rPr>
          <w:rFonts w:ascii="Times New Roman" w:hAnsi="Times New Roman"/>
          <w:b/>
          <w:sz w:val="24"/>
          <w:szCs w:val="24"/>
        </w:rPr>
        <w:t>принимая решение об участии в аукционе</w:t>
      </w:r>
      <w:r w:rsidR="007A09B3" w:rsidRPr="00413068">
        <w:rPr>
          <w:rFonts w:ascii="Times New Roman" w:hAnsi="Times New Roman"/>
          <w:b/>
          <w:sz w:val="24"/>
          <w:szCs w:val="24"/>
        </w:rPr>
        <w:t xml:space="preserve"> </w:t>
      </w:r>
      <w:r w:rsidR="00C402C1">
        <w:rPr>
          <w:rFonts w:ascii="Times New Roman" w:hAnsi="Times New Roman"/>
          <w:b/>
          <w:sz w:val="24"/>
          <w:szCs w:val="24"/>
        </w:rPr>
        <w:t>___</w:t>
      </w:r>
      <w:r w:rsidR="00CD7EBE" w:rsidRPr="00413068">
        <w:rPr>
          <w:rFonts w:ascii="Times New Roman" w:hAnsi="Times New Roman"/>
          <w:b/>
          <w:sz w:val="24"/>
          <w:szCs w:val="24"/>
        </w:rPr>
        <w:t>20</w:t>
      </w:r>
      <w:r w:rsidR="00287E1A">
        <w:rPr>
          <w:rFonts w:ascii="Times New Roman" w:hAnsi="Times New Roman"/>
          <w:b/>
          <w:sz w:val="24"/>
          <w:szCs w:val="24"/>
        </w:rPr>
        <w:t>20</w:t>
      </w:r>
      <w:r w:rsidR="00CD7EBE" w:rsidRPr="00413068">
        <w:rPr>
          <w:rFonts w:ascii="Times New Roman" w:hAnsi="Times New Roman"/>
          <w:b/>
          <w:sz w:val="24"/>
          <w:szCs w:val="24"/>
        </w:rPr>
        <w:t xml:space="preserve"> </w:t>
      </w:r>
      <w:r w:rsidR="0002534D" w:rsidRPr="00413068">
        <w:rPr>
          <w:rFonts w:ascii="Times New Roman" w:hAnsi="Times New Roman"/>
          <w:b/>
          <w:sz w:val="24"/>
          <w:szCs w:val="24"/>
        </w:rPr>
        <w:t xml:space="preserve">года </w:t>
      </w:r>
      <w:r w:rsidR="004770DC" w:rsidRPr="00413068">
        <w:rPr>
          <w:rFonts w:ascii="Times New Roman" w:hAnsi="Times New Roman"/>
          <w:b/>
          <w:sz w:val="24"/>
          <w:szCs w:val="24"/>
        </w:rPr>
        <w:t>по продаже</w:t>
      </w:r>
    </w:p>
    <w:p w:rsidR="00413068" w:rsidRPr="001E02CF" w:rsidRDefault="00E85FEB" w:rsidP="00413068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____________________________________________________________________________________________________________________________________________________________________</w:t>
      </w:r>
    </w:p>
    <w:p w:rsidR="001C5F4D" w:rsidRDefault="00413068" w:rsidP="004C4C7C">
      <w:pPr>
        <w:tabs>
          <w:tab w:val="center" w:pos="4960"/>
        </w:tabs>
        <w:jc w:val="both"/>
        <w:rPr>
          <w:rFonts w:ascii="Times New Roman" w:hAnsi="Times New Roman"/>
          <w:b/>
          <w:sz w:val="24"/>
          <w:szCs w:val="24"/>
        </w:rPr>
      </w:pPr>
      <w:r w:rsidRPr="001E02CF">
        <w:rPr>
          <w:rFonts w:ascii="Times New Roman" w:hAnsi="Times New Roman"/>
          <w:b/>
          <w:sz w:val="24"/>
          <w:szCs w:val="24"/>
        </w:rPr>
        <w:t xml:space="preserve"> </w:t>
      </w:r>
      <w:r w:rsidR="00C92B1E" w:rsidRPr="001E02CF">
        <w:rPr>
          <w:rFonts w:ascii="Times New Roman" w:hAnsi="Times New Roman"/>
          <w:b/>
          <w:sz w:val="24"/>
          <w:szCs w:val="24"/>
        </w:rPr>
        <w:t>(</w:t>
      </w:r>
      <w:r w:rsidR="00676457" w:rsidRPr="001E02CF">
        <w:rPr>
          <w:rFonts w:ascii="Times New Roman" w:hAnsi="Times New Roman"/>
          <w:b/>
          <w:sz w:val="24"/>
          <w:szCs w:val="24"/>
        </w:rPr>
        <w:t>далее-Объект)</w:t>
      </w:r>
      <w:r w:rsidR="00211295">
        <w:rPr>
          <w:rFonts w:ascii="Times New Roman" w:hAnsi="Times New Roman"/>
          <w:b/>
          <w:sz w:val="24"/>
          <w:szCs w:val="24"/>
        </w:rPr>
        <w:tab/>
      </w:r>
    </w:p>
    <w:p w:rsidR="004C4C7C" w:rsidRPr="004C4C7C" w:rsidRDefault="004C4C7C" w:rsidP="004C4C7C">
      <w:pPr>
        <w:tabs>
          <w:tab w:val="center" w:pos="4960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DC2876" w:rsidRPr="009654F8" w:rsidRDefault="00DC2876" w:rsidP="00DC2876">
      <w:pPr>
        <w:overflowPunct/>
        <w:autoSpaceDE/>
        <w:adjustRightInd/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9654F8">
        <w:rPr>
          <w:rFonts w:ascii="Times New Roman" w:hAnsi="Times New Roman"/>
          <w:b/>
          <w:sz w:val="24"/>
          <w:szCs w:val="24"/>
        </w:rPr>
        <w:t>обязуюсь:</w:t>
      </w:r>
    </w:p>
    <w:p w:rsidR="00DC2876" w:rsidRPr="00C402C1" w:rsidRDefault="00DC2876" w:rsidP="0021129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C402C1">
        <w:rPr>
          <w:rFonts w:ascii="Times New Roman" w:hAnsi="Times New Roman"/>
          <w:b/>
          <w:sz w:val="24"/>
          <w:szCs w:val="24"/>
        </w:rPr>
        <w:t>1.</w:t>
      </w:r>
      <w:r w:rsidR="00967756" w:rsidRPr="00C402C1">
        <w:rPr>
          <w:rFonts w:ascii="Times New Roman" w:hAnsi="Times New Roman"/>
          <w:b/>
          <w:sz w:val="24"/>
          <w:szCs w:val="24"/>
        </w:rPr>
        <w:t xml:space="preserve"> </w:t>
      </w:r>
      <w:r w:rsidR="00C402C1" w:rsidRPr="00C402C1">
        <w:rPr>
          <w:rFonts w:ascii="Times New Roman" w:hAnsi="Times New Roman"/>
          <w:sz w:val="24"/>
          <w:szCs w:val="24"/>
        </w:rPr>
        <w:t xml:space="preserve">Выполнять правила и условия проведения торгов, указанные в информационном сообщении, №______________________ (код лота), размещенном на сайте </w:t>
      </w:r>
      <w:hyperlink r:id="rId7" w:history="1">
        <w:r w:rsidR="00C402C1" w:rsidRPr="00C402C1">
          <w:rPr>
            <w:rStyle w:val="Hyperlink"/>
            <w:rFonts w:ascii="Times New Roman" w:hAnsi="Times New Roman"/>
            <w:sz w:val="24"/>
            <w:szCs w:val="24"/>
          </w:rPr>
          <w:t>www.auction-house.ru</w:t>
        </w:r>
      </w:hyperlink>
      <w:r w:rsidR="00C402C1" w:rsidRPr="00C402C1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="00C402C1" w:rsidRPr="00C402C1">
          <w:rPr>
            <w:rStyle w:val="Hyperlink"/>
            <w:rFonts w:ascii="Times New Roman" w:hAnsi="Times New Roman"/>
            <w:sz w:val="24"/>
            <w:szCs w:val="24"/>
            <w:lang w:val="en-US"/>
          </w:rPr>
          <w:t>www</w:t>
        </w:r>
        <w:r w:rsidR="00C402C1" w:rsidRPr="00C402C1">
          <w:rPr>
            <w:rStyle w:val="Hyperlink"/>
            <w:rFonts w:ascii="Times New Roman" w:hAnsi="Times New Roman"/>
            <w:sz w:val="24"/>
            <w:szCs w:val="24"/>
          </w:rPr>
          <w:t>.lot-online.ru</w:t>
        </w:r>
      </w:hyperlink>
      <w:r w:rsidR="00C402C1" w:rsidRPr="00C402C1">
        <w:rPr>
          <w:rFonts w:ascii="Times New Roman" w:hAnsi="Times New Roman"/>
          <w:sz w:val="24"/>
          <w:szCs w:val="24"/>
        </w:rPr>
        <w:t>.</w:t>
      </w:r>
    </w:p>
    <w:p w:rsidR="00C402C1" w:rsidRPr="00211295" w:rsidRDefault="00C402C1" w:rsidP="00211295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 w:rsidRPr="00C402C1">
        <w:rPr>
          <w:rFonts w:ascii="Times New Roman" w:hAnsi="Times New Roman"/>
          <w:b/>
          <w:sz w:val="24"/>
          <w:szCs w:val="24"/>
        </w:rPr>
        <w:t>2.</w:t>
      </w:r>
      <w:r w:rsidRPr="00C402C1">
        <w:rPr>
          <w:rFonts w:ascii="Times New Roman" w:hAnsi="Times New Roman"/>
          <w:sz w:val="24"/>
          <w:szCs w:val="24"/>
        </w:rPr>
        <w:t xml:space="preserve"> В случае признания </w:t>
      </w:r>
      <w:r w:rsidR="00211295">
        <w:rPr>
          <w:rFonts w:ascii="Times New Roman" w:hAnsi="Times New Roman"/>
          <w:sz w:val="24"/>
          <w:szCs w:val="24"/>
        </w:rPr>
        <w:t xml:space="preserve">меня </w:t>
      </w:r>
      <w:r w:rsidRPr="00C402C1">
        <w:rPr>
          <w:rFonts w:ascii="Times New Roman" w:hAnsi="Times New Roman"/>
          <w:sz w:val="24"/>
          <w:szCs w:val="24"/>
        </w:rPr>
        <w:t>победителем</w:t>
      </w:r>
      <w:r w:rsidR="00211295">
        <w:rPr>
          <w:rFonts w:ascii="Times New Roman" w:hAnsi="Times New Roman"/>
          <w:sz w:val="24"/>
          <w:szCs w:val="24"/>
        </w:rPr>
        <w:t xml:space="preserve">/ единственным участником аукциона </w:t>
      </w:r>
      <w:r w:rsidRPr="00C402C1">
        <w:rPr>
          <w:rFonts w:ascii="Times New Roman" w:hAnsi="Times New Roman"/>
          <w:sz w:val="24"/>
          <w:szCs w:val="24"/>
        </w:rPr>
        <w:t xml:space="preserve">в установленный в информационном сообщении срок заключить Договор купли-продажи. </w:t>
      </w:r>
    </w:p>
    <w:p w:rsidR="00C402C1" w:rsidRPr="00C402C1" w:rsidRDefault="00211295" w:rsidP="00C402C1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C402C1" w:rsidRPr="00C402C1">
        <w:rPr>
          <w:rFonts w:ascii="Times New Roman" w:hAnsi="Times New Roman"/>
          <w:b/>
          <w:sz w:val="24"/>
          <w:szCs w:val="24"/>
        </w:rPr>
        <w:t>.</w:t>
      </w:r>
      <w:r w:rsidR="00C402C1" w:rsidRPr="00C402C1">
        <w:rPr>
          <w:rFonts w:ascii="Times New Roman" w:hAnsi="Times New Roman"/>
          <w:sz w:val="24"/>
          <w:szCs w:val="24"/>
        </w:rPr>
        <w:t xml:space="preserve"> Настоящим подтверждаю, что ознакомился с состоянием Объекта, подлежащего реализации на аукционе, и документацией к нему. Претензий по качеству, состоянию Объекта и к документации не имею.</w:t>
      </w:r>
    </w:p>
    <w:p w:rsidR="00C402C1" w:rsidRPr="00C402C1" w:rsidRDefault="00211295" w:rsidP="00C402C1">
      <w:pPr>
        <w:widowControl w:val="0"/>
        <w:tabs>
          <w:tab w:val="right" w:leader="dot" w:pos="4762"/>
        </w:tabs>
        <w:overflowPunct/>
        <w:spacing w:line="220" w:lineRule="atLeast"/>
        <w:ind w:right="-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4</w:t>
      </w:r>
      <w:r w:rsidR="00C402C1" w:rsidRPr="00C402C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</w:t>
      </w:r>
      <w:r w:rsidR="00C402C1" w:rsidRPr="00C402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Настоящим подтверждаю, что я уведомлен о том, что договор купли-продажи Объекта заключается между </w:t>
      </w:r>
      <w:r w:rsidRPr="00211295">
        <w:rPr>
          <w:rFonts w:ascii="Times New Roman" w:eastAsia="Times New Roman" w:hAnsi="Times New Roman"/>
          <w:sz w:val="24"/>
          <w:szCs w:val="24"/>
          <w:lang w:eastAsia="ru-RU"/>
        </w:rPr>
        <w:t>ЗАО «Форд Мотор Компани»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>и победителем аукциона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/единственным участником аукциона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 xml:space="preserve"> в течение </w:t>
      </w:r>
      <w:r w:rsidRPr="00211295">
        <w:rPr>
          <w:rFonts w:ascii="Times New Roman" w:eastAsia="Times New Roman" w:hAnsi="Times New Roman"/>
          <w:sz w:val="24"/>
          <w:szCs w:val="24"/>
          <w:lang w:eastAsia="ru-RU"/>
        </w:rPr>
        <w:t xml:space="preserve">10 (десяти) 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рабочих дней с даты подведения итогов аукциона. </w:t>
      </w:r>
    </w:p>
    <w:p w:rsidR="00C402C1" w:rsidRPr="00C402C1" w:rsidRDefault="00211295" w:rsidP="00C402C1">
      <w:pPr>
        <w:overflowPunct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C402C1" w:rsidRPr="00C402C1">
        <w:rPr>
          <w:rFonts w:ascii="Times New Roman" w:hAnsi="Times New Roman"/>
          <w:b/>
          <w:sz w:val="24"/>
          <w:szCs w:val="24"/>
        </w:rPr>
        <w:t>.</w:t>
      </w:r>
      <w:r w:rsidR="00C402C1" w:rsidRPr="00C402C1">
        <w:rPr>
          <w:rFonts w:ascii="Times New Roman" w:hAnsi="Times New Roman"/>
          <w:sz w:val="24"/>
          <w:szCs w:val="24"/>
        </w:rPr>
        <w:t xml:space="preserve"> 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Настоящей заявкой в соответствии со </w:t>
      </w:r>
      <w:r w:rsidR="00C402C1" w:rsidRPr="00C402C1">
        <w:rPr>
          <w:rFonts w:ascii="Times New Roman" w:hAnsi="Times New Roman"/>
          <w:sz w:val="24"/>
          <w:szCs w:val="24"/>
        </w:rPr>
        <w:t xml:space="preserve">статьей 9 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Федерального закона от 27.07.2006 №</w:t>
      </w:r>
      <w:r w:rsidR="00C402C1" w:rsidRPr="00C402C1">
        <w:rPr>
          <w:rFonts w:ascii="Times New Roman" w:hAnsi="Times New Roman"/>
          <w:sz w:val="24"/>
          <w:szCs w:val="24"/>
        </w:rPr>
        <w:t xml:space="preserve"> 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152-ФЗ</w:t>
      </w:r>
      <w:r w:rsidR="00C402C1" w:rsidRPr="00C402C1">
        <w:rPr>
          <w:rFonts w:ascii="Times New Roman" w:hAnsi="Times New Roman"/>
          <w:sz w:val="24"/>
          <w:szCs w:val="24"/>
        </w:rPr>
        <w:t xml:space="preserve"> «О персональных данных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» 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 xml:space="preserve">подтверждаю согласие (обладаю правом давать письменное согласие от имени Претендента) 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на обработку</w:t>
      </w:r>
      <w:r w:rsidR="00C402C1" w:rsidRPr="00C402C1">
        <w:rPr>
          <w:rFonts w:ascii="Times New Roman" w:hAnsi="Times New Roman"/>
          <w:sz w:val="24"/>
          <w:szCs w:val="24"/>
        </w:rPr>
        <w:t xml:space="preserve"> как неавтоматизированным, так и автоматизированным способами Организатором аукциона согласно статье 3 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Федерального закона от 27.07.2006 №</w:t>
      </w:r>
      <w:r w:rsidR="00C402C1" w:rsidRPr="00C402C1">
        <w:rPr>
          <w:rFonts w:ascii="Times New Roman" w:hAnsi="Times New Roman"/>
          <w:sz w:val="24"/>
          <w:szCs w:val="24"/>
        </w:rPr>
        <w:t xml:space="preserve"> 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>152-ФЗ</w:t>
      </w:r>
      <w:r w:rsidR="00C402C1" w:rsidRPr="00C402C1">
        <w:rPr>
          <w:rFonts w:ascii="Times New Roman" w:hAnsi="Times New Roman"/>
          <w:sz w:val="24"/>
          <w:szCs w:val="24"/>
        </w:rPr>
        <w:t xml:space="preserve"> «О персональных данных</w:t>
      </w:r>
      <w:r w:rsidR="00C402C1" w:rsidRPr="00C402C1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» </w:t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>предоставленных мною в связи с участием в аукционе персональных данных.</w:t>
      </w:r>
      <w:r w:rsidR="00C402C1" w:rsidRPr="00C402C1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footnoteReference w:id="1"/>
      </w:r>
      <w:r w:rsidR="00C402C1" w:rsidRPr="00C402C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11295" w:rsidRDefault="00211295" w:rsidP="00424274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4C4C7C" w:rsidRDefault="004C4C7C" w:rsidP="00424274">
      <w:pPr>
        <w:overflowPunct/>
        <w:autoSpaceDE/>
        <w:adjustRightInd/>
        <w:rPr>
          <w:rFonts w:ascii="Times New Roman" w:hAnsi="Times New Roman"/>
          <w:sz w:val="24"/>
          <w:szCs w:val="24"/>
        </w:rPr>
      </w:pPr>
    </w:p>
    <w:p w:rsidR="004D5FF7" w:rsidRDefault="00AB1F49" w:rsidP="00424274">
      <w:pPr>
        <w:overflowPunct/>
        <w:autoSpaceDE/>
        <w:adjustRightInd/>
        <w:rPr>
          <w:rFonts w:ascii="Times New Roman" w:hAnsi="Times New Roman"/>
          <w:sz w:val="16"/>
          <w:szCs w:val="16"/>
        </w:rPr>
      </w:pPr>
      <w:r w:rsidRPr="009654F8">
        <w:rPr>
          <w:rFonts w:ascii="Times New Roman" w:hAnsi="Times New Roman"/>
          <w:sz w:val="24"/>
          <w:szCs w:val="24"/>
        </w:rPr>
        <w:t xml:space="preserve"> </w:t>
      </w:r>
    </w:p>
    <w:p w:rsidR="004D5FF7" w:rsidRDefault="004D5FF7" w:rsidP="004D5FF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AA4B8B">
        <w:rPr>
          <w:rFonts w:ascii="Times New Roman" w:hAnsi="Times New Roman"/>
          <w:sz w:val="24"/>
          <w:szCs w:val="24"/>
        </w:rPr>
        <w:t xml:space="preserve">Документ подписан электронной подписью </w:t>
      </w:r>
      <w:r>
        <w:rPr>
          <w:rFonts w:ascii="Times New Roman" w:hAnsi="Times New Roman"/>
          <w:sz w:val="24"/>
          <w:szCs w:val="24"/>
        </w:rPr>
        <w:t>Претендента (его полномочного представ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ителя)</w:t>
      </w:r>
    </w:p>
    <w:p w:rsidR="004D5FF7" w:rsidRDefault="004D5FF7" w:rsidP="004D5FF7">
      <w:pPr>
        <w:overflowPunct/>
        <w:autoSpaceDE/>
        <w:adjustRightInd/>
        <w:jc w:val="both"/>
        <w:rPr>
          <w:rFonts w:ascii="Times New Roman" w:hAnsi="Times New Roman"/>
          <w:sz w:val="16"/>
          <w:szCs w:val="16"/>
        </w:rPr>
      </w:pPr>
    </w:p>
    <w:p w:rsidR="004D5FF7" w:rsidRDefault="004D5FF7" w:rsidP="004D5FF7">
      <w:pPr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__________________________\______________________\</w:t>
      </w:r>
    </w:p>
    <w:p w:rsidR="004D5FF7" w:rsidRDefault="00C402C1" w:rsidP="00C402C1">
      <w:pPr>
        <w:tabs>
          <w:tab w:val="left" w:pos="3014"/>
        </w:tabs>
        <w:overflowPunct/>
        <w:autoSpaceDE/>
        <w:adjustRightInd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4D5FF7" w:rsidSect="00E03743">
      <w:pgSz w:w="11906" w:h="16838"/>
      <w:pgMar w:top="1021" w:right="85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2C1" w:rsidRDefault="00C402C1" w:rsidP="00C402C1">
      <w:r>
        <w:separator/>
      </w:r>
    </w:p>
  </w:endnote>
  <w:endnote w:type="continuationSeparator" w:id="0">
    <w:p w:rsidR="00C402C1" w:rsidRDefault="00C402C1" w:rsidP="00C4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2C1" w:rsidRDefault="00C402C1" w:rsidP="00C402C1">
      <w:r>
        <w:separator/>
      </w:r>
    </w:p>
  </w:footnote>
  <w:footnote w:type="continuationSeparator" w:id="0">
    <w:p w:rsidR="00C402C1" w:rsidRDefault="00C402C1" w:rsidP="00C402C1">
      <w:r>
        <w:continuationSeparator/>
      </w:r>
    </w:p>
  </w:footnote>
  <w:footnote w:id="1">
    <w:p w:rsidR="00C402C1" w:rsidRDefault="00C402C1" w:rsidP="00C402C1">
      <w:pPr>
        <w:pStyle w:val="FootnoteText"/>
        <w:rPr>
          <w:rFonts w:ascii="Times New Roman" w:eastAsia="Times New Roman" w:hAnsi="Times New Roman"/>
          <w:sz w:val="22"/>
          <w:szCs w:val="22"/>
          <w:lang w:eastAsia="ru-RU"/>
        </w:rPr>
      </w:pPr>
      <w:r>
        <w:rPr>
          <w:rStyle w:val="FootnoteReference"/>
          <w:sz w:val="22"/>
          <w:szCs w:val="22"/>
        </w:rPr>
        <w:footnoteRef/>
      </w:r>
      <w:r>
        <w:rPr>
          <w:sz w:val="22"/>
          <w:szCs w:val="22"/>
        </w:rPr>
        <w:t xml:space="preserve"> </w:t>
      </w:r>
      <w:r>
        <w:rPr>
          <w:rFonts w:ascii="Times New Roman" w:eastAsia="Times New Roman" w:hAnsi="Times New Roman"/>
          <w:sz w:val="22"/>
          <w:szCs w:val="22"/>
          <w:lang w:eastAsia="ru-RU"/>
        </w:rPr>
        <w:t xml:space="preserve">Указанный пункт Заявки только для Претендентов – физических лиц. </w:t>
      </w:r>
    </w:p>
    <w:p w:rsidR="00C402C1" w:rsidRDefault="00C402C1" w:rsidP="00C402C1">
      <w:pPr>
        <w:pStyle w:val="FootnoteText"/>
      </w:pPr>
      <w:r>
        <w:rPr>
          <w:rFonts w:ascii="Times New Roman" w:eastAsia="Times New Roman" w:hAnsi="Times New Roman"/>
          <w:sz w:val="22"/>
          <w:szCs w:val="22"/>
          <w:lang w:eastAsia="ru-RU"/>
        </w:rPr>
        <w:t>При оформлении заявки от претендента – юридического лица настоящий пункт подлежит удалению.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F0E7A"/>
    <w:multiLevelType w:val="hybridMultilevel"/>
    <w:tmpl w:val="399A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81275"/>
    <w:multiLevelType w:val="hybridMultilevel"/>
    <w:tmpl w:val="E0827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B3A97"/>
    <w:multiLevelType w:val="hybridMultilevel"/>
    <w:tmpl w:val="F806A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42D04"/>
    <w:multiLevelType w:val="hybridMultilevel"/>
    <w:tmpl w:val="150A696A"/>
    <w:lvl w:ilvl="0" w:tplc="6A2A33B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B1ADF"/>
    <w:multiLevelType w:val="hybridMultilevel"/>
    <w:tmpl w:val="2286D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BB2262"/>
    <w:multiLevelType w:val="hybridMultilevel"/>
    <w:tmpl w:val="971EC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D6"/>
    <w:rsid w:val="0000394E"/>
    <w:rsid w:val="000052D4"/>
    <w:rsid w:val="00011583"/>
    <w:rsid w:val="00012544"/>
    <w:rsid w:val="0002534D"/>
    <w:rsid w:val="00054B49"/>
    <w:rsid w:val="00086857"/>
    <w:rsid w:val="00094DBA"/>
    <w:rsid w:val="000B24C2"/>
    <w:rsid w:val="000D438E"/>
    <w:rsid w:val="0017742F"/>
    <w:rsid w:val="001B06F7"/>
    <w:rsid w:val="001C1138"/>
    <w:rsid w:val="001C5F4D"/>
    <w:rsid w:val="001E02CF"/>
    <w:rsid w:val="00211295"/>
    <w:rsid w:val="00222B9F"/>
    <w:rsid w:val="002340B7"/>
    <w:rsid w:val="00287E1A"/>
    <w:rsid w:val="0029390B"/>
    <w:rsid w:val="00310937"/>
    <w:rsid w:val="0031781D"/>
    <w:rsid w:val="00324636"/>
    <w:rsid w:val="00342AB0"/>
    <w:rsid w:val="003716E5"/>
    <w:rsid w:val="0037472E"/>
    <w:rsid w:val="003877B6"/>
    <w:rsid w:val="003B657D"/>
    <w:rsid w:val="003C3DC1"/>
    <w:rsid w:val="003C545C"/>
    <w:rsid w:val="003E4138"/>
    <w:rsid w:val="00401DA7"/>
    <w:rsid w:val="00413068"/>
    <w:rsid w:val="00424274"/>
    <w:rsid w:val="004770DC"/>
    <w:rsid w:val="004C4C7C"/>
    <w:rsid w:val="004D5FF7"/>
    <w:rsid w:val="004F0BF3"/>
    <w:rsid w:val="00526774"/>
    <w:rsid w:val="0057140F"/>
    <w:rsid w:val="005B1589"/>
    <w:rsid w:val="005C28D0"/>
    <w:rsid w:val="00645DC6"/>
    <w:rsid w:val="00665FD9"/>
    <w:rsid w:val="00676457"/>
    <w:rsid w:val="006A4971"/>
    <w:rsid w:val="006D6F85"/>
    <w:rsid w:val="006E71D9"/>
    <w:rsid w:val="006F1F4C"/>
    <w:rsid w:val="007044CF"/>
    <w:rsid w:val="00712C27"/>
    <w:rsid w:val="007447CC"/>
    <w:rsid w:val="0075159F"/>
    <w:rsid w:val="007767CB"/>
    <w:rsid w:val="00781E70"/>
    <w:rsid w:val="00786095"/>
    <w:rsid w:val="007A09B3"/>
    <w:rsid w:val="007B3C59"/>
    <w:rsid w:val="007F01A0"/>
    <w:rsid w:val="00811A73"/>
    <w:rsid w:val="00823A67"/>
    <w:rsid w:val="00824C02"/>
    <w:rsid w:val="00844E26"/>
    <w:rsid w:val="00877E23"/>
    <w:rsid w:val="008B00BA"/>
    <w:rsid w:val="008D0930"/>
    <w:rsid w:val="00906799"/>
    <w:rsid w:val="00912D00"/>
    <w:rsid w:val="00914CE2"/>
    <w:rsid w:val="009320D6"/>
    <w:rsid w:val="00943843"/>
    <w:rsid w:val="009654F8"/>
    <w:rsid w:val="00967756"/>
    <w:rsid w:val="009C3152"/>
    <w:rsid w:val="009F4F13"/>
    <w:rsid w:val="00A13259"/>
    <w:rsid w:val="00A82009"/>
    <w:rsid w:val="00AA0DC4"/>
    <w:rsid w:val="00AA4B8B"/>
    <w:rsid w:val="00AA5CD1"/>
    <w:rsid w:val="00AB1F49"/>
    <w:rsid w:val="00AE7FC4"/>
    <w:rsid w:val="00B00B1E"/>
    <w:rsid w:val="00B423DC"/>
    <w:rsid w:val="00B777C3"/>
    <w:rsid w:val="00BC2D9E"/>
    <w:rsid w:val="00BD1135"/>
    <w:rsid w:val="00BD4A30"/>
    <w:rsid w:val="00BE2106"/>
    <w:rsid w:val="00C12773"/>
    <w:rsid w:val="00C23D88"/>
    <w:rsid w:val="00C402C1"/>
    <w:rsid w:val="00C5355E"/>
    <w:rsid w:val="00C56CD8"/>
    <w:rsid w:val="00C9013A"/>
    <w:rsid w:val="00C92B1E"/>
    <w:rsid w:val="00CA677F"/>
    <w:rsid w:val="00CB653B"/>
    <w:rsid w:val="00CD7EBE"/>
    <w:rsid w:val="00D25BA8"/>
    <w:rsid w:val="00D9396C"/>
    <w:rsid w:val="00DC2876"/>
    <w:rsid w:val="00DD76B8"/>
    <w:rsid w:val="00DF1D6C"/>
    <w:rsid w:val="00DF2E26"/>
    <w:rsid w:val="00E03743"/>
    <w:rsid w:val="00E121C7"/>
    <w:rsid w:val="00E14949"/>
    <w:rsid w:val="00E35737"/>
    <w:rsid w:val="00E6442F"/>
    <w:rsid w:val="00E85FEB"/>
    <w:rsid w:val="00E94560"/>
    <w:rsid w:val="00E96AB0"/>
    <w:rsid w:val="00EA40E3"/>
    <w:rsid w:val="00EC3DFE"/>
    <w:rsid w:val="00EC6946"/>
    <w:rsid w:val="00ED7BAD"/>
    <w:rsid w:val="00F14673"/>
    <w:rsid w:val="00F21EF1"/>
    <w:rsid w:val="00F222AA"/>
    <w:rsid w:val="00F948F7"/>
    <w:rsid w:val="00FD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4BB60-6D85-4B62-99DA-44402717C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876"/>
    <w:pPr>
      <w:overflowPunct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готик текст"/>
    <w:uiPriority w:val="99"/>
    <w:rsid w:val="00DC2876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  <w:style w:type="table" w:styleId="TableGrid">
    <w:name w:val="Table Grid"/>
    <w:basedOn w:val="TableNormal"/>
    <w:uiPriority w:val="59"/>
    <w:rsid w:val="00BE2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946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74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039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39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394E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39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394E"/>
    <w:rPr>
      <w:rFonts w:ascii="Calibri" w:eastAsia="Calibri" w:hAnsi="Calibri" w:cs="Times New Roman"/>
      <w:b/>
      <w:bCs/>
      <w:sz w:val="20"/>
      <w:szCs w:val="20"/>
    </w:rPr>
  </w:style>
  <w:style w:type="character" w:styleId="Hyperlink">
    <w:name w:val="Hyperlink"/>
    <w:rsid w:val="0000394E"/>
    <w:rPr>
      <w:color w:val="0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2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2C1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2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3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ction-hous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2373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Юхнович Ирина</dc:creator>
  <cp:keywords/>
  <dc:description/>
  <cp:lastModifiedBy>Atarov, Ruslan (R.)</cp:lastModifiedBy>
  <cp:revision>2</cp:revision>
  <cp:lastPrinted>2019-07-19T09:09:00Z</cp:lastPrinted>
  <dcterms:created xsi:type="dcterms:W3CDTF">2020-06-02T05:58:00Z</dcterms:created>
  <dcterms:modified xsi:type="dcterms:W3CDTF">2020-06-02T05:58:00Z</dcterms:modified>
</cp:coreProperties>
</file>