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1C2AFA60" w:rsidR="0003404B" w:rsidRPr="00AA2910" w:rsidRDefault="00AA29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291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A291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A291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A291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A291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AA2910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июля 2014 г. по делу №А40-88501/14 конкурсным управляющим (</w:t>
      </w:r>
      <w:r w:rsidRPr="00AA2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ликвидатором) </w:t>
      </w:r>
      <w:r w:rsidRPr="00AA2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Коммерческим банком «СОФРИНО» (Закрытое акционерное общество) (Банк «Софрино» (ЗАО))</w:t>
      </w:r>
      <w:r w:rsidRPr="00AA2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(адрес регистрации: 125009, г. Москва, </w:t>
      </w:r>
      <w:proofErr w:type="spellStart"/>
      <w:r w:rsidRPr="00AA2910">
        <w:rPr>
          <w:rFonts w:ascii="Times New Roman" w:hAnsi="Times New Roman" w:cs="Times New Roman"/>
          <w:color w:val="000000" w:themeColor="text1"/>
          <w:sz w:val="24"/>
          <w:szCs w:val="24"/>
        </w:rPr>
        <w:t>Леонтьевский</w:t>
      </w:r>
      <w:proofErr w:type="spellEnd"/>
      <w:r w:rsidRPr="00AA2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пер., д. 2 А, стр.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A2910">
        <w:rPr>
          <w:rFonts w:ascii="Times New Roman" w:hAnsi="Times New Roman" w:cs="Times New Roman"/>
          <w:color w:val="000000" w:themeColor="text1"/>
          <w:sz w:val="24"/>
          <w:szCs w:val="24"/>
        </w:rPr>
        <w:t>ИНН 7744001440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A2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ОГРН 1027700003935) (далее – КУ) (далее – финансовая организация), </w:t>
      </w:r>
      <w:r w:rsidR="00555595" w:rsidRPr="00AA291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AA291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AA29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AA2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AA29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Pr="00AA2910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91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D90C35A" w14:textId="77777777" w:rsidR="00D115EC" w:rsidRPr="00B3415F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5A3224C" w14:textId="3034EBB5" w:rsidR="00D115EC" w:rsidRPr="00D14B24" w:rsidRDefault="00D14B24" w:rsidP="00D11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D14B24">
        <w:t xml:space="preserve">Нежилое помещение - 2 915,9 кв. м, адрес: Московская обл., г. Королев, </w:t>
      </w:r>
      <w:proofErr w:type="spellStart"/>
      <w:r w:rsidRPr="00D14B24">
        <w:t>мкр</w:t>
      </w:r>
      <w:proofErr w:type="spellEnd"/>
      <w:r w:rsidRPr="00D14B24">
        <w:t xml:space="preserve">. </w:t>
      </w:r>
      <w:proofErr w:type="spellStart"/>
      <w:r w:rsidRPr="00D14B24">
        <w:t>Болшево</w:t>
      </w:r>
      <w:proofErr w:type="spellEnd"/>
      <w:r w:rsidRPr="00D14B24">
        <w:t>, ул. Пушкинская, д. 17, пом. 05, 1, 2 этаж, кадастровый номер 50:45:0010302:1799</w:t>
      </w:r>
      <w:r>
        <w:t xml:space="preserve"> – </w:t>
      </w:r>
      <w:r w:rsidRPr="00D14B24">
        <w:t>76</w:t>
      </w:r>
      <w:r>
        <w:t xml:space="preserve"> </w:t>
      </w:r>
      <w:r w:rsidRPr="00D14B24">
        <w:t>424</w:t>
      </w:r>
      <w:r>
        <w:t xml:space="preserve"> </w:t>
      </w:r>
      <w:r w:rsidRPr="00D14B24">
        <w:t>400,02</w:t>
      </w:r>
      <w:r>
        <w:t xml:space="preserve">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2422ED5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14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декабря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57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апреля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357E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FE66D9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57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декабря</w:t>
      </w:r>
      <w:r w:rsidR="00357EB2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57E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357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357EB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35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357EB2" w:rsidRPr="00357EB2" w14:paraId="47AFEA5C" w14:textId="77777777" w:rsidTr="00357EB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CB24" w14:textId="77777777" w:rsidR="00357EB2" w:rsidRPr="00357EB2" w:rsidRDefault="00357EB2" w:rsidP="00357EB2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декабря 2020 г. по 23 января 2021 г. - в размере начальной цены продажи лота;</w:t>
            </w:r>
          </w:p>
        </w:tc>
      </w:tr>
      <w:tr w:rsidR="00357EB2" w:rsidRPr="00357EB2" w14:paraId="290473ED" w14:textId="77777777" w:rsidTr="00357EB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B3CC" w14:textId="77777777" w:rsidR="00357EB2" w:rsidRPr="00357EB2" w:rsidRDefault="00357EB2" w:rsidP="00357EB2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24 января 2021 г. по 30 января 2021 г. - в размере 95,00% от начальной цены продажи лота;</w:t>
            </w:r>
          </w:p>
        </w:tc>
      </w:tr>
      <w:tr w:rsidR="00357EB2" w:rsidRPr="00357EB2" w14:paraId="6F10953E" w14:textId="77777777" w:rsidTr="00357EB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0445" w14:textId="77777777" w:rsidR="00357EB2" w:rsidRPr="00357EB2" w:rsidRDefault="00357EB2" w:rsidP="00357EB2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31 января 2021 г. по 06 февраля 2021 г. - в размере 90,00% от начальной цены продажи лота;</w:t>
            </w:r>
          </w:p>
        </w:tc>
      </w:tr>
      <w:tr w:rsidR="00357EB2" w:rsidRPr="00357EB2" w14:paraId="5D40DBF4" w14:textId="77777777" w:rsidTr="00357EB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64FB" w14:textId="77777777" w:rsidR="00357EB2" w:rsidRPr="00357EB2" w:rsidRDefault="00357EB2" w:rsidP="00357EB2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 февраля 2021 г. по 13 февраля 2021 г. - в размере 85,00% от начальной цены продажи лота;</w:t>
            </w:r>
          </w:p>
        </w:tc>
      </w:tr>
      <w:tr w:rsidR="00357EB2" w:rsidRPr="00357EB2" w14:paraId="553ADDE0" w14:textId="77777777" w:rsidTr="00357EB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19A0" w14:textId="77777777" w:rsidR="00357EB2" w:rsidRPr="00357EB2" w:rsidRDefault="00357EB2" w:rsidP="00357EB2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 февраля 2021 г. по 20 февраля 2021 г. - в размере 80,00% от начальной цены продажи лота;</w:t>
            </w:r>
          </w:p>
        </w:tc>
      </w:tr>
      <w:tr w:rsidR="00357EB2" w:rsidRPr="00357EB2" w14:paraId="21A799FE" w14:textId="77777777" w:rsidTr="00357EB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B08B" w14:textId="77777777" w:rsidR="00357EB2" w:rsidRPr="00357EB2" w:rsidRDefault="00357EB2" w:rsidP="00357EB2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февраля 2021 г. по 01 марта 2021 г. - в размере 75,00% от начальной цены продажи лота;</w:t>
            </w:r>
          </w:p>
        </w:tc>
      </w:tr>
      <w:tr w:rsidR="00357EB2" w:rsidRPr="00357EB2" w14:paraId="568B5EBD" w14:textId="77777777" w:rsidTr="00357EB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626A" w14:textId="77777777" w:rsidR="00357EB2" w:rsidRPr="00357EB2" w:rsidRDefault="00357EB2" w:rsidP="00357EB2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02 марта 2021 г. по 08 марта 2021 г. - в размере 70,00% от начальной цены продажи лота;</w:t>
            </w:r>
          </w:p>
        </w:tc>
      </w:tr>
      <w:tr w:rsidR="00357EB2" w:rsidRPr="00357EB2" w14:paraId="10306183" w14:textId="77777777" w:rsidTr="00357EB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5785" w14:textId="77777777" w:rsidR="00357EB2" w:rsidRPr="00357EB2" w:rsidRDefault="00357EB2" w:rsidP="00357EB2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 марта 2021 г. по 15 марта 2021 г. - в размере 65,00% от начальной цены продажи лота;</w:t>
            </w:r>
          </w:p>
        </w:tc>
      </w:tr>
      <w:tr w:rsidR="00357EB2" w:rsidRPr="00357EB2" w14:paraId="0DD1D5B0" w14:textId="77777777" w:rsidTr="00357EB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8A0D" w14:textId="77777777" w:rsidR="00357EB2" w:rsidRPr="00357EB2" w:rsidRDefault="00357EB2" w:rsidP="00357EB2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16 марта 2021 г. по 22 марта 2021 г. - в размере 60,00% от начальной цены продажи лота;</w:t>
            </w:r>
          </w:p>
        </w:tc>
      </w:tr>
      <w:tr w:rsidR="00357EB2" w:rsidRPr="00357EB2" w14:paraId="76E7D83C" w14:textId="77777777" w:rsidTr="00357EB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86EC" w14:textId="77777777" w:rsidR="00357EB2" w:rsidRPr="00357EB2" w:rsidRDefault="00357EB2" w:rsidP="00357EB2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23 марта 2021 г. по 29 марта 2021 г. - в размере 55,00% от начальной цены продажи лота;</w:t>
            </w:r>
          </w:p>
        </w:tc>
      </w:tr>
      <w:tr w:rsidR="00357EB2" w:rsidRPr="00357EB2" w14:paraId="611CB3C1" w14:textId="77777777" w:rsidTr="00357EB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6118" w14:textId="77777777" w:rsidR="00357EB2" w:rsidRPr="00357EB2" w:rsidRDefault="00357EB2" w:rsidP="00357EB2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30 марта 2021 г. по 05 апреля 2021 г. - в размере 50,00% от начальной цены продажи лота;</w:t>
            </w:r>
          </w:p>
        </w:tc>
      </w:tr>
      <w:tr w:rsidR="00357EB2" w:rsidRPr="00357EB2" w14:paraId="290F2108" w14:textId="77777777" w:rsidTr="00357EB2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CB61" w14:textId="07F1481D" w:rsidR="00357EB2" w:rsidRPr="00357EB2" w:rsidRDefault="00357EB2" w:rsidP="00357EB2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06 апреля 2021 г. по 12 апреля 2021 г. - в размере 45,00% от начальной цены продажи лота</w:t>
            </w:r>
            <w:r w:rsidRPr="0035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C1965DD" w14:textId="77777777" w:rsidR="00357EB2" w:rsidRDefault="00357EB2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F98F4" w14:textId="4E68232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357EB2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F3BC8E1" w14:textId="56561240" w:rsidR="00357EB2" w:rsidRDefault="007E3D68" w:rsidP="00357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357EB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357EB2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357E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5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5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357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EB2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357EB2">
        <w:rPr>
          <w:rFonts w:ascii="Times New Roman" w:hAnsi="Times New Roman" w:cs="Times New Roman"/>
          <w:sz w:val="24"/>
          <w:szCs w:val="24"/>
        </w:rPr>
        <w:t xml:space="preserve"> с 09:00 до 16:45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357EB2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стр. 1, тел. 8 (495) 725-31-47, доб. 64-19; у Организатора Торгов: </w:t>
      </w:r>
      <w:r w:rsidR="00357EB2" w:rsidRPr="00357EB2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357E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357EB2" w:rsidRPr="009576D7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357E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15F3BBED" w:rsidR="007A10EE" w:rsidRPr="007A10EE" w:rsidRDefault="007A10EE" w:rsidP="00357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57EB2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8C4892"/>
    <w:rsid w:val="008F1609"/>
    <w:rsid w:val="00953DA4"/>
    <w:rsid w:val="009E68C2"/>
    <w:rsid w:val="009F0C4D"/>
    <w:rsid w:val="00A73D66"/>
    <w:rsid w:val="00AA2910"/>
    <w:rsid w:val="00B97A00"/>
    <w:rsid w:val="00D115EC"/>
    <w:rsid w:val="00D141D3"/>
    <w:rsid w:val="00D14B24"/>
    <w:rsid w:val="00D16130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357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1494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</cp:revision>
  <dcterms:created xsi:type="dcterms:W3CDTF">2020-11-20T08:00:00Z</dcterms:created>
  <dcterms:modified xsi:type="dcterms:W3CDTF">2020-11-20T08:18:00Z</dcterms:modified>
</cp:coreProperties>
</file>