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1538C55" w:rsidR="0003404B" w:rsidRPr="00DD01CB" w:rsidRDefault="00296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446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</w:t>
      </w:r>
      <w:proofErr w:type="gramEnd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150040, г. Ярославль, пр-т Ленина, д. 37/73, ИНН 1653017160, ОГРН 1021600003160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CE92BCD" w14:textId="2736A9AB" w:rsidR="00296AC2" w:rsidRDefault="00296AC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717C661" w14:textId="196B214F" w:rsidR="00296AC2" w:rsidRPr="001513CB" w:rsidRDefault="00296AC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13CB">
        <w:rPr>
          <w:rFonts w:ascii="Times New Roman" w:hAnsi="Times New Roman" w:cs="Times New Roman"/>
          <w:b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96AC2">
        <w:rPr>
          <w:rFonts w:ascii="Times New Roman" w:hAnsi="Times New Roman" w:cs="Times New Roman"/>
          <w:color w:val="000000"/>
          <w:sz w:val="24"/>
          <w:szCs w:val="24"/>
        </w:rPr>
        <w:t xml:space="preserve">Магазин - 785,6 кв. м, адрес: Республика Татарстан, </w:t>
      </w:r>
      <w:proofErr w:type="spellStart"/>
      <w:r w:rsidRPr="00296AC2">
        <w:rPr>
          <w:rFonts w:ascii="Times New Roman" w:hAnsi="Times New Roman" w:cs="Times New Roman"/>
          <w:color w:val="000000"/>
          <w:sz w:val="24"/>
          <w:szCs w:val="24"/>
        </w:rPr>
        <w:t>Азнакаевский</w:t>
      </w:r>
      <w:proofErr w:type="spellEnd"/>
      <w:r w:rsidRPr="00296AC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г. Азнакаево, ул. Радужная, д. 1, 1 этаж, кадастровый номер 16:44:010105:1939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513CB">
        <w:rPr>
          <w:rFonts w:ascii="Times New Roman" w:hAnsi="Times New Roman" w:cs="Times New Roman"/>
          <w:b/>
          <w:color w:val="000000"/>
          <w:sz w:val="24"/>
          <w:szCs w:val="24"/>
        </w:rPr>
        <w:t>3 555 082,44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4C50FA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96A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декабря 2020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296A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марта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3E24B4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96AC2" w:rsidRPr="00296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 декабря</w:t>
      </w:r>
      <w:r w:rsidR="00296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F40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02E6335" w14:textId="77777777" w:rsid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01 декабря 2020 г. по 24 января 2021 г. - в размере начальной цены продажи лота;</w:t>
      </w:r>
    </w:p>
    <w:p w14:paraId="6EA0E3CF" w14:textId="77777777" w:rsid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января 2021 г. по 01 февраля 2021 г. - в размере 95,00% от начальной цены продажи лота;</w:t>
      </w:r>
    </w:p>
    <w:p w14:paraId="2D506A32" w14:textId="77777777" w:rsid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02 февраля 2021 г. по 08 февраля 2021 г. - в размере 90,00% от начальной цены продажи лота;</w:t>
      </w:r>
    </w:p>
    <w:p w14:paraId="0106CC85" w14:textId="77777777" w:rsid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09 февраля 2021 г. по 15 февраля 2021 г. - в размере 85,00% от начальной цены продажи лота;</w:t>
      </w:r>
    </w:p>
    <w:p w14:paraId="7CE0C14F" w14:textId="77777777" w:rsid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февраля 2021 г. по 22 февраля 2021 г. - в размере 80,00% от начальной цены продажи лота;</w:t>
      </w:r>
    </w:p>
    <w:p w14:paraId="55650057" w14:textId="77777777" w:rsid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23 февраля 2021 г. по 02 марта 2021 г. - в размере 75,00% от начальной цены продажи лота;</w:t>
      </w:r>
    </w:p>
    <w:p w14:paraId="1ECAECBD" w14:textId="77777777" w:rsid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марта 2021 г. по 09 марта 2021 г. - в размере 70,00% от начальной цены продажи лота;</w:t>
      </w:r>
    </w:p>
    <w:p w14:paraId="1DF7D052" w14:textId="233595D3" w:rsidR="0003404B" w:rsidRPr="003574EE" w:rsidRDefault="003574EE" w:rsidP="00357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10 марта 2021 г. по 16 марта 2021 г. - в размере 65,00% от начальной цены продажи лота;</w:t>
      </w:r>
      <w:bookmarkStart w:id="0" w:name="_GoBack"/>
      <w:bookmarkEnd w:id="0"/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3574E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41881FD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22534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2534">
        <w:rPr>
          <w:rFonts w:ascii="Times New Roman" w:hAnsi="Times New Roman" w:cs="Times New Roman"/>
          <w:sz w:val="24"/>
          <w:szCs w:val="24"/>
        </w:rPr>
        <w:t>10:00</w:t>
      </w:r>
      <w:r w:rsidR="00422534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422534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22534">
        <w:rPr>
          <w:rFonts w:ascii="Times New Roman" w:hAnsi="Times New Roman" w:cs="Times New Roman"/>
          <w:sz w:val="24"/>
          <w:szCs w:val="24"/>
        </w:rPr>
        <w:t>17:00</w:t>
      </w:r>
      <w:r w:rsidR="00422534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422534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422534">
        <w:rPr>
          <w:rFonts w:ascii="Times New Roman" w:hAnsi="Times New Roman" w:cs="Times New Roman"/>
          <w:color w:val="000000"/>
          <w:sz w:val="24"/>
          <w:szCs w:val="24"/>
        </w:rPr>
        <w:t>в понедельник-четверг и с 10:00 до 15:45 в пятницу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296AC2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96AC2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 стр. 1, Республика Татарстан, г. Казань, ул. </w:t>
      </w:r>
      <w:proofErr w:type="spellStart"/>
      <w:r w:rsidR="00296AC2">
        <w:rPr>
          <w:rFonts w:ascii="Times New Roman" w:hAnsi="Times New Roman" w:cs="Times New Roman"/>
          <w:sz w:val="24"/>
          <w:szCs w:val="24"/>
        </w:rPr>
        <w:t>Гарифьянова</w:t>
      </w:r>
      <w:proofErr w:type="spellEnd"/>
      <w:r w:rsidR="00296AC2">
        <w:rPr>
          <w:rFonts w:ascii="Times New Roman" w:hAnsi="Times New Roman" w:cs="Times New Roman"/>
          <w:sz w:val="24"/>
          <w:szCs w:val="24"/>
        </w:rPr>
        <w:t>, д. 28А, тел. +7 (495) 961-25-26, доб. 63-55, + 7(843) 229-05-16, а также у ОТ: по</w:t>
      </w:r>
      <w:proofErr w:type="gramEnd"/>
      <w:r w:rsidR="00296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6AC2">
        <w:rPr>
          <w:rFonts w:ascii="Times New Roman" w:hAnsi="Times New Roman" w:cs="Times New Roman"/>
          <w:sz w:val="24"/>
          <w:szCs w:val="24"/>
        </w:rPr>
        <w:t xml:space="preserve">лотам 1, 12, 13, 14: </w:t>
      </w:r>
      <w:r w:rsidR="00296AC2" w:rsidRPr="009C3CAC">
        <w:rPr>
          <w:rFonts w:ascii="Times New Roman" w:hAnsi="Times New Roman" w:cs="Times New Roman"/>
          <w:sz w:val="24"/>
          <w:szCs w:val="24"/>
        </w:rPr>
        <w:t xml:space="preserve">nn@auction-house.ru, Леван </w:t>
      </w:r>
      <w:proofErr w:type="spellStart"/>
      <w:r w:rsidR="00296AC2" w:rsidRPr="009C3CAC">
        <w:rPr>
          <w:rFonts w:ascii="Times New Roman" w:hAnsi="Times New Roman" w:cs="Times New Roman"/>
          <w:sz w:val="24"/>
          <w:szCs w:val="24"/>
        </w:rPr>
        <w:t>Шакая</w:t>
      </w:r>
      <w:proofErr w:type="spellEnd"/>
      <w:r w:rsidR="00296AC2" w:rsidRPr="009C3CAC">
        <w:rPr>
          <w:rFonts w:ascii="Times New Roman" w:hAnsi="Times New Roman" w:cs="Times New Roman"/>
          <w:sz w:val="24"/>
          <w:szCs w:val="24"/>
        </w:rPr>
        <w:t xml:space="preserve"> 8(920)051-08-41, Рождественский Дмитрий</w:t>
      </w:r>
      <w:proofErr w:type="gramEnd"/>
      <w:r w:rsidR="00296AC2" w:rsidRPr="009C3CAC">
        <w:rPr>
          <w:rFonts w:ascii="Times New Roman" w:hAnsi="Times New Roman" w:cs="Times New Roman"/>
          <w:sz w:val="24"/>
          <w:szCs w:val="24"/>
        </w:rPr>
        <w:t xml:space="preserve"> тел. 8(930)805-20-00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513CB"/>
    <w:rsid w:val="00203862"/>
    <w:rsid w:val="00296AC2"/>
    <w:rsid w:val="002C3A2C"/>
    <w:rsid w:val="003574EE"/>
    <w:rsid w:val="00360DC6"/>
    <w:rsid w:val="003E6C81"/>
    <w:rsid w:val="00422534"/>
    <w:rsid w:val="00495D59"/>
    <w:rsid w:val="00555595"/>
    <w:rsid w:val="005742CC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B7062D"/>
    <w:rsid w:val="00B97A00"/>
    <w:rsid w:val="00D115EC"/>
    <w:rsid w:val="00D16130"/>
    <w:rsid w:val="00DD01CB"/>
    <w:rsid w:val="00E645EC"/>
    <w:rsid w:val="00EE3F19"/>
    <w:rsid w:val="00F4063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1430</Words>
  <Characters>9046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18</cp:revision>
  <dcterms:created xsi:type="dcterms:W3CDTF">2019-07-23T07:53:00Z</dcterms:created>
  <dcterms:modified xsi:type="dcterms:W3CDTF">2020-11-23T11:02:00Z</dcterms:modified>
</cp:coreProperties>
</file>