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1ED3F68A" w:rsidR="00EE2718" w:rsidRPr="002B1B81" w:rsidRDefault="00C9198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198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198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1983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сентября 2018 г. по делу № А47-8375/2018 конкурсным управляющим (ликвидатором) Публичного акционерного общества акционерный коммерческий банк «Акцент» (ПАО АКБ «Акцент», адрес регистрации: 462431, Оренбургская обл., г. Орск, просп. Ленина, 75а, ИНН 5613000182, ОГРН 1025600000865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5900EE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7-9,16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55454B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9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62779D4E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F58C7A1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- 203 кв. м, адрес: Оренбургская обл., г. Орск, р-н ОЗТП, кадастровый номер 56:43:0000000:18431 - 1 392 885,00 руб.;</w:t>
      </w:r>
    </w:p>
    <w:p w14:paraId="2BEF1DC4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Лот 2 - Сортировщик банкнот </w:t>
      </w:r>
      <w:proofErr w:type="spellStart"/>
      <w:r w:rsidRPr="00C91983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 NEWTON F мультивалютный, г. Видное - 9 152,54 руб.;</w:t>
      </w:r>
    </w:p>
    <w:p w14:paraId="0F55BD7A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>Лот 3 - Банкомат NCR-5877 (</w:t>
      </w:r>
      <w:proofErr w:type="spellStart"/>
      <w:r w:rsidRPr="00C9198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 77), г. Видное - 29 423,72 руб.;</w:t>
      </w:r>
    </w:p>
    <w:p w14:paraId="6752998E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>Лот 4 - Депозитарные ячейки, г. Видное - 26 521,02 руб.;</w:t>
      </w:r>
    </w:p>
    <w:p w14:paraId="66D9CB2E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>Лот 5 - Банкомат, г. Видное - 43 857,66 руб.;</w:t>
      </w:r>
    </w:p>
    <w:p w14:paraId="4C548172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>Лот 6 - Банкомат NCR 5870, г. Орск - 40 597,85 руб.;</w:t>
      </w:r>
    </w:p>
    <w:p w14:paraId="60F6D52B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C91983">
        <w:rPr>
          <w:rFonts w:ascii="Times New Roman" w:hAnsi="Times New Roman" w:cs="Times New Roman"/>
          <w:color w:val="000000"/>
          <w:sz w:val="24"/>
          <w:szCs w:val="24"/>
        </w:rPr>
        <w:t>Бобрус</w:t>
      </w:r>
      <w:proofErr w:type="spellEnd"/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 Ольга Юрьевна, КД 5 от 03.04.2018, г. Москва (7 480 000,00 руб.) - 7 480 000,00 руб.;</w:t>
      </w:r>
    </w:p>
    <w:p w14:paraId="785CBBE4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>Лот 8 - Права требования к 56 физическим лицам, г. Москва (32 719 064,62 руб.) - 32 719 064,62 руб.;</w:t>
      </w:r>
    </w:p>
    <w:p w14:paraId="18A121E7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>Лот 9 - Права требования к 97 физическим лицам, г. Москва (34 252 079,55 руб.) - 34 252 079,55 руб.;</w:t>
      </w:r>
    </w:p>
    <w:p w14:paraId="789E48FF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>Лот 10 - ООО «</w:t>
      </w:r>
      <w:proofErr w:type="spellStart"/>
      <w:r w:rsidRPr="00C91983">
        <w:rPr>
          <w:rFonts w:ascii="Times New Roman" w:hAnsi="Times New Roman" w:cs="Times New Roman"/>
          <w:color w:val="000000"/>
          <w:sz w:val="24"/>
          <w:szCs w:val="24"/>
        </w:rPr>
        <w:t>ИнжиТех</w:t>
      </w:r>
      <w:proofErr w:type="spellEnd"/>
      <w:r w:rsidRPr="00C91983">
        <w:rPr>
          <w:rFonts w:ascii="Times New Roman" w:hAnsi="Times New Roman" w:cs="Times New Roman"/>
          <w:color w:val="000000"/>
          <w:sz w:val="24"/>
          <w:szCs w:val="24"/>
        </w:rPr>
        <w:t>», ИНН 7721591610, КД 352-ЮЛ от 27.12.2017, банкрот, г. Москва (45 987 414,66 руб.) - 41 388 673,19 руб.;</w:t>
      </w:r>
    </w:p>
    <w:p w14:paraId="6B6353AC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Лот 11 - ИП </w:t>
      </w:r>
      <w:proofErr w:type="spellStart"/>
      <w:r w:rsidRPr="00C91983">
        <w:rPr>
          <w:rFonts w:ascii="Times New Roman" w:hAnsi="Times New Roman" w:cs="Times New Roman"/>
          <w:color w:val="000000"/>
          <w:sz w:val="24"/>
          <w:szCs w:val="24"/>
        </w:rPr>
        <w:t>Лозбанник</w:t>
      </w:r>
      <w:proofErr w:type="spellEnd"/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Дмитриевич, ИНН 320700579592, </w:t>
      </w:r>
      <w:proofErr w:type="spellStart"/>
      <w:r w:rsidRPr="00C91983">
        <w:rPr>
          <w:rFonts w:ascii="Times New Roman" w:hAnsi="Times New Roman" w:cs="Times New Roman"/>
          <w:color w:val="000000"/>
          <w:sz w:val="24"/>
          <w:szCs w:val="24"/>
        </w:rPr>
        <w:t>Лозбанник</w:t>
      </w:r>
      <w:proofErr w:type="spellEnd"/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 Ирина Николаевна, КД Б004/12ИП от 07.09.2012, решение Брянского районного суда Брянской обл. от 18.05.2015 по делу 2-705/2015, апелляционное определение судебной коллегии по гражданским делам Брянского областного суда от 05.04.2016 33-1151/2016 (1 855 143,34 руб.) - 1 669 629,01 руб.;</w:t>
      </w:r>
    </w:p>
    <w:p w14:paraId="5C8DE332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>Лот 12 - ИП Чернышов Тимур Александрович, ИНН 323409007700, КД СР_ЮЛ/007-02/0373/16 28.06.2016, г. Москва (4 283 214,98 руб.) - 3 854 893,48 руб.;</w:t>
      </w:r>
    </w:p>
    <w:p w14:paraId="4A51DCCA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>Лот 13 - ООО «</w:t>
      </w:r>
      <w:proofErr w:type="spellStart"/>
      <w:r w:rsidRPr="00C91983">
        <w:rPr>
          <w:rFonts w:ascii="Times New Roman" w:hAnsi="Times New Roman" w:cs="Times New Roman"/>
          <w:color w:val="000000"/>
          <w:sz w:val="24"/>
          <w:szCs w:val="24"/>
        </w:rPr>
        <w:t>ПроспектСтройПоставка</w:t>
      </w:r>
      <w:proofErr w:type="spellEnd"/>
      <w:r w:rsidRPr="00C91983">
        <w:rPr>
          <w:rFonts w:ascii="Times New Roman" w:hAnsi="Times New Roman" w:cs="Times New Roman"/>
          <w:color w:val="000000"/>
          <w:sz w:val="24"/>
          <w:szCs w:val="24"/>
        </w:rPr>
        <w:t>», ИНН 7710892020, КД 187-ЮЛ от 02.06.2015, КД 184-ЮЛ от 25.07.2015, решения АС г. Москвы от 12.08.2016 по делу А40-129452/16-81-41, от 31.01.2017 по делу А40-129446/16-87-973, оригиналы кредитных договоров отсутствуют (41 165 725,60 руб.) - 37 049 153,04 руб.;</w:t>
      </w:r>
    </w:p>
    <w:p w14:paraId="4190133D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>Лот 14 - ООО «АЛЬМАГЕСТ», ИНН 7704823966, КД 345-ЮЛ от 09.11.2017, определение Арбитражного суда г. Москва от 17.07.2019 по делу А40-208537/18-18-256 «Б» о включении в третью очередь в РТК, банкрот (15 687 662,37 руб.) - 13 637 400,16 руб.;</w:t>
      </w:r>
    </w:p>
    <w:p w14:paraId="4F3EED8A" w14:textId="77777777" w:rsidR="00C91983" w:rsidRP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Лот 15 - Кирющенко Алексей Сергеевич, ИНН 321300903045, КД СР_ЮЛ/007-02/0375/16 от 30.06.2016, решение </w:t>
      </w:r>
      <w:proofErr w:type="spellStart"/>
      <w:r w:rsidRPr="00C91983">
        <w:rPr>
          <w:rFonts w:ascii="Times New Roman" w:hAnsi="Times New Roman" w:cs="Times New Roman"/>
          <w:color w:val="000000"/>
          <w:sz w:val="24"/>
          <w:szCs w:val="24"/>
        </w:rPr>
        <w:t>Злынковского</w:t>
      </w:r>
      <w:proofErr w:type="spellEnd"/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Брянской обл. от 08.08.2019 по делу 2-194/2019 (2 403 028,13 руб.) - 1 950 020,96 руб.;</w:t>
      </w:r>
    </w:p>
    <w:p w14:paraId="21DAB08D" w14:textId="27D1CAA3" w:rsid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proofErr w:type="spellStart"/>
      <w:r w:rsidRPr="00C91983">
        <w:rPr>
          <w:rFonts w:ascii="Times New Roman" w:hAnsi="Times New Roman" w:cs="Times New Roman"/>
          <w:color w:val="000000"/>
          <w:sz w:val="24"/>
          <w:szCs w:val="24"/>
        </w:rPr>
        <w:t>Морунов</w:t>
      </w:r>
      <w:proofErr w:type="spellEnd"/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 Станислав Владимирович, КД </w:t>
      </w:r>
      <w:proofErr w:type="spellStart"/>
      <w:r w:rsidRPr="00C91983">
        <w:rPr>
          <w:rFonts w:ascii="Times New Roman" w:hAnsi="Times New Roman" w:cs="Times New Roman"/>
          <w:color w:val="000000"/>
          <w:sz w:val="24"/>
          <w:szCs w:val="24"/>
        </w:rPr>
        <w:t>AKк</w:t>
      </w:r>
      <w:proofErr w:type="spellEnd"/>
      <w:r w:rsidRPr="00C91983">
        <w:rPr>
          <w:rFonts w:ascii="Times New Roman" w:hAnsi="Times New Roman" w:cs="Times New Roman"/>
          <w:color w:val="000000"/>
          <w:sz w:val="24"/>
          <w:szCs w:val="24"/>
        </w:rPr>
        <w:t xml:space="preserve"> 84/2013/01-02/60355 от 05.11.2013, определение Тверского районного суда г. Москвы от 14.02.2020 по делу 2-7159/2016 (298 539,35 руб.) - 298 539,35 руб.</w:t>
      </w:r>
    </w:p>
    <w:p w14:paraId="3C4B6BB7" w14:textId="34702BEA" w:rsidR="00C91983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518114" w14:textId="77777777" w:rsidR="00C91983" w:rsidRPr="002B1B81" w:rsidRDefault="00C91983" w:rsidP="00C91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C13C9" w14:textId="77777777" w:rsidR="00662676" w:rsidRPr="002B1B81" w:rsidRDefault="00662676" w:rsidP="0066267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5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5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868713A" w:rsidR="00662676" w:rsidRPr="002B1B81" w:rsidRDefault="00662676" w:rsidP="0066267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91983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2992F4C" w:rsidR="00662676" w:rsidRPr="002B1B81" w:rsidRDefault="00662676" w:rsidP="0066267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C91983" w:rsidRPr="00C91983">
        <w:rPr>
          <w:rFonts w:ascii="Times New Roman CYR" w:hAnsi="Times New Roman CYR" w:cs="Times New Roman CYR"/>
          <w:b/>
          <w:bCs/>
          <w:color w:val="000000"/>
        </w:rPr>
        <w:t>02 ноября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5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A01451A" w:rsidR="00662676" w:rsidRPr="002B1B81" w:rsidRDefault="00662676" w:rsidP="0066267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C91983">
        <w:rPr>
          <w:color w:val="000000"/>
        </w:rPr>
        <w:t>02 ноября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C91983" w:rsidRPr="00C91983">
        <w:rPr>
          <w:b/>
          <w:bCs/>
          <w:color w:val="000000"/>
        </w:rPr>
        <w:t>21</w:t>
      </w:r>
      <w:r w:rsidR="00735EAD" w:rsidRPr="002B1B81">
        <w:rPr>
          <w:b/>
          <w:bCs/>
          <w:color w:val="000000"/>
        </w:rPr>
        <w:t xml:space="preserve"> </w:t>
      </w:r>
      <w:r w:rsidR="00C91983">
        <w:rPr>
          <w:b/>
          <w:bCs/>
          <w:color w:val="000000"/>
        </w:rPr>
        <w:t>декабря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7B28DC9" w:rsidR="00662676" w:rsidRPr="002B1B81" w:rsidRDefault="00662676" w:rsidP="0066267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91983">
        <w:rPr>
          <w:color w:val="000000"/>
        </w:rPr>
        <w:t>22 сентября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91983">
        <w:rPr>
          <w:color w:val="000000"/>
        </w:rPr>
        <w:t>09 ноября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7ED9B04" w:rsidR="00EE2718" w:rsidRPr="002B1B81" w:rsidRDefault="00EE271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C3F9F">
        <w:rPr>
          <w:b/>
          <w:color w:val="000000"/>
        </w:rPr>
        <w:t>ы 7-9</w:t>
      </w:r>
      <w:r w:rsidRPr="002B1B81">
        <w:rPr>
          <w:color w:val="000000"/>
        </w:rPr>
        <w:t>, не реализованны</w:t>
      </w:r>
      <w:r w:rsidR="003C3F9F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3C3F9F">
        <w:rPr>
          <w:b/>
          <w:color w:val="000000"/>
        </w:rPr>
        <w:t>ы 1-</w:t>
      </w:r>
      <w:r w:rsidR="003C3F9F" w:rsidRPr="003C3F9F">
        <w:rPr>
          <w:b/>
          <w:color w:val="000000"/>
        </w:rPr>
        <w:t>6</w:t>
      </w:r>
      <w:r w:rsidRPr="003C3F9F">
        <w:rPr>
          <w:b/>
          <w:color w:val="000000"/>
        </w:rPr>
        <w:t>,</w:t>
      </w:r>
      <w:r w:rsidR="003C3F9F" w:rsidRPr="003C3F9F">
        <w:rPr>
          <w:b/>
          <w:color w:val="000000"/>
        </w:rPr>
        <w:t xml:space="preserve"> 10-15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0277F7F" w:rsidR="00EE2718" w:rsidRPr="002B1B81" w:rsidRDefault="0066267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C3F9F">
        <w:rPr>
          <w:b/>
          <w:bCs/>
          <w:color w:val="000000"/>
        </w:rPr>
        <w:t>ам 1,7-15</w:t>
      </w:r>
      <w:r w:rsidRPr="002B1B81">
        <w:rPr>
          <w:b/>
          <w:bCs/>
          <w:color w:val="000000"/>
        </w:rPr>
        <w:t xml:space="preserve"> - с </w:t>
      </w:r>
      <w:r w:rsidR="003C3F9F">
        <w:rPr>
          <w:b/>
          <w:bCs/>
          <w:color w:val="000000"/>
        </w:rPr>
        <w:t>25 декабря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3C3F9F">
        <w:rPr>
          <w:b/>
          <w:bCs/>
          <w:color w:val="000000"/>
        </w:rPr>
        <w:t xml:space="preserve">05 апреля </w:t>
      </w:r>
      <w:r w:rsidR="000420FF">
        <w:rPr>
          <w:b/>
          <w:bCs/>
          <w:color w:val="000000"/>
        </w:rPr>
        <w:t>202</w:t>
      </w:r>
      <w:r w:rsidR="003C3F9F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50329069" w:rsidR="00EE2718" w:rsidRPr="002B1B81" w:rsidRDefault="00EE271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C3F9F">
        <w:rPr>
          <w:b/>
          <w:bCs/>
          <w:color w:val="000000"/>
        </w:rPr>
        <w:t xml:space="preserve">ам 2-6 </w:t>
      </w:r>
      <w:r w:rsidRPr="002B1B81">
        <w:rPr>
          <w:b/>
          <w:bCs/>
          <w:color w:val="000000"/>
        </w:rPr>
        <w:t xml:space="preserve">- с </w:t>
      </w:r>
      <w:r w:rsidR="003C3F9F">
        <w:rPr>
          <w:b/>
          <w:bCs/>
          <w:color w:val="000000"/>
        </w:rPr>
        <w:t>25</w:t>
      </w:r>
      <w:r w:rsidR="00C035F0" w:rsidRPr="002B1B81">
        <w:rPr>
          <w:b/>
          <w:bCs/>
          <w:color w:val="000000"/>
        </w:rPr>
        <w:t xml:space="preserve"> </w:t>
      </w:r>
      <w:r w:rsidR="003C3F9F">
        <w:rPr>
          <w:b/>
          <w:bCs/>
          <w:color w:val="000000"/>
        </w:rPr>
        <w:t>декабря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3C3F9F">
        <w:rPr>
          <w:b/>
          <w:bCs/>
          <w:color w:val="000000"/>
        </w:rPr>
        <w:t xml:space="preserve">19 апреля </w:t>
      </w:r>
      <w:r w:rsidR="000420FF">
        <w:rPr>
          <w:b/>
          <w:bCs/>
          <w:color w:val="000000"/>
        </w:rPr>
        <w:t>202</w:t>
      </w:r>
      <w:r w:rsidR="003C3F9F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631C78BA" w:rsidR="00EE2718" w:rsidRPr="002B1B81" w:rsidRDefault="00EE271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3C3F9F">
        <w:rPr>
          <w:color w:val="000000"/>
        </w:rPr>
        <w:t>25 декабря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5650559B" w:rsidR="00EE2718" w:rsidRDefault="000067A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76C81C9C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25 декабря 2020 г. по 14 февраля 2021 г. - в размере начальной цены продажи лота;</w:t>
      </w:r>
    </w:p>
    <w:p w14:paraId="75FE8FA5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15 февраля 2021 г. по 21 февраля 2021 г. - в размере 93,00% от начальной цены продажи лота;</w:t>
      </w:r>
    </w:p>
    <w:p w14:paraId="41D99A43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22 февраля 2021 г. по 01 марта 2021 г. - в размере 86,00% от начальной цены продажи лота;</w:t>
      </w:r>
    </w:p>
    <w:p w14:paraId="53FFD6C7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02 марта 2021 г. по 08 марта 2021 г. - в размере 79,00% от начальной цены продажи лота;</w:t>
      </w:r>
    </w:p>
    <w:p w14:paraId="18DF735A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lastRenderedPageBreak/>
        <w:t>с 09 марта 2021 г. по 15 марта 2021 г. - в размере 72,00% от начальной цены продажи лота;</w:t>
      </w:r>
    </w:p>
    <w:p w14:paraId="4F58FC1E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16 марта 2021 г. по 22 марта 2021 г. - в размере 65,00% от начальной цены продажи лота;</w:t>
      </w:r>
    </w:p>
    <w:p w14:paraId="23CCDC1F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23 марта 2021 г. по 29 марта 2021 г. - в размере 58,00% от начальной цены продажи лота;</w:t>
      </w:r>
    </w:p>
    <w:p w14:paraId="62F0F393" w14:textId="4C8D9D04" w:rsid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30 марта 2021 г. по 05 апреля 2021 г. - в размере 51,00% от начальной цены продажи лота</w:t>
      </w:r>
      <w:r w:rsidRPr="003C3F9F">
        <w:rPr>
          <w:bCs/>
          <w:color w:val="000000"/>
        </w:rPr>
        <w:t>.</w:t>
      </w:r>
    </w:p>
    <w:p w14:paraId="6FCD759F" w14:textId="1E90E715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3F9F">
        <w:rPr>
          <w:b/>
          <w:color w:val="000000"/>
        </w:rPr>
        <w:t>Для лотов 2-6:</w:t>
      </w:r>
    </w:p>
    <w:p w14:paraId="5646E6A8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25 декабря 2020 г. по 14 февраля 2021 г. - в размере начальной цены продажи лотов;</w:t>
      </w:r>
    </w:p>
    <w:p w14:paraId="790B95FE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15 февраля 2021 г. по 21 февраля 2021 г. - в размере 90,00% от начальной цены продажи лотов;</w:t>
      </w:r>
    </w:p>
    <w:p w14:paraId="4C861EBE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22 февраля 2021 г. по 01 марта 2021 г. - в размере 80,00% от начальной цены продажи лотов;</w:t>
      </w:r>
    </w:p>
    <w:p w14:paraId="50564766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02 марта 2021 г. по 08 марта 2021 г. - в размере 70,00% от начальной цены продажи лотов;</w:t>
      </w:r>
    </w:p>
    <w:p w14:paraId="18FDEEDF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09 марта 2021 г. по 15 марта 2021 г. - в размере 60,00% от начальной цены продажи лотов;</w:t>
      </w:r>
    </w:p>
    <w:p w14:paraId="60C19A2E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16 марта 2021 г. по 22 марта 2021 г. - в размере 50,00% от начальной цены продажи лотов;</w:t>
      </w:r>
    </w:p>
    <w:p w14:paraId="7E44C740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23 марта 2021 г. по 29 марта 2021 г. - в размере 40,00% от начальной цены продажи лотов;</w:t>
      </w:r>
    </w:p>
    <w:p w14:paraId="2F9CDBB6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30 марта 2021 г. по 05 апреля 2021 г. - в размере 30,00% от начальной цены продажи лотов;</w:t>
      </w:r>
    </w:p>
    <w:p w14:paraId="2FA59987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06 апреля 2021 г. по 12 апреля 2021 г. - в размере 20,00% от начальной цены продажи лотов;</w:t>
      </w:r>
    </w:p>
    <w:p w14:paraId="3DEBEA86" w14:textId="196EFC0F" w:rsid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13 апреля 2021 г. по 19 апреля 2021 г. - в размере 10,00% от начальной цены продажи лотов</w:t>
      </w:r>
      <w:r>
        <w:rPr>
          <w:bCs/>
          <w:color w:val="000000"/>
        </w:rPr>
        <w:t>.</w:t>
      </w:r>
    </w:p>
    <w:p w14:paraId="51C88478" w14:textId="6C30361F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3F9F">
        <w:rPr>
          <w:b/>
          <w:color w:val="000000"/>
        </w:rPr>
        <w:t>Для лота 7:</w:t>
      </w:r>
    </w:p>
    <w:p w14:paraId="78E2A330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25 декабря 2020 г. по 14 февраля 2021 г. - в размере начальной цены продажи лота;</w:t>
      </w:r>
    </w:p>
    <w:p w14:paraId="299B69C4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15 февраля 2021 г. по 21 февраля 2021 г. - в размере 95,00% от начальной цены продажи лота;</w:t>
      </w:r>
    </w:p>
    <w:p w14:paraId="4A354B76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22 февраля 2021 г. по 01 марта 2021 г. - в размере 90,00% от начальной цены продажи лота;</w:t>
      </w:r>
    </w:p>
    <w:p w14:paraId="799CBDBD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02 марта 2021 г. по 08 марта 2021 г. - в размере 85,00% от начальной цены продажи лота;</w:t>
      </w:r>
    </w:p>
    <w:p w14:paraId="0D27EDA1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09 марта 2021 г. по 15 марта 2021 г. - в размере 80,00% от начальной цены продажи лота;</w:t>
      </w:r>
    </w:p>
    <w:p w14:paraId="4FD3F79A" w14:textId="5DE3724D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16 марта 2021 г. по 22 марта 2021 г. - в размере 7</w:t>
      </w:r>
      <w:r>
        <w:rPr>
          <w:bCs/>
          <w:color w:val="000000"/>
        </w:rPr>
        <w:t>7</w:t>
      </w:r>
      <w:r w:rsidRPr="003C3F9F">
        <w:rPr>
          <w:bCs/>
          <w:color w:val="000000"/>
        </w:rPr>
        <w:t>,00% от начальной цены продажи лота;</w:t>
      </w:r>
    </w:p>
    <w:p w14:paraId="11CEBF0B" w14:textId="3FE056D2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 xml:space="preserve">с 23 марта 2021 г. по 29 марта 2021 г. - в размере </w:t>
      </w:r>
      <w:r>
        <w:rPr>
          <w:bCs/>
          <w:color w:val="000000"/>
        </w:rPr>
        <w:t>73</w:t>
      </w:r>
      <w:r w:rsidRPr="003C3F9F">
        <w:rPr>
          <w:bCs/>
          <w:color w:val="000000"/>
        </w:rPr>
        <w:t>,00% от начальной цены продажи лота;</w:t>
      </w:r>
    </w:p>
    <w:p w14:paraId="10992CFD" w14:textId="6EF92256" w:rsid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 xml:space="preserve">с 30 марта 2021 г. по 05 апреля 2021 г. - в размере </w:t>
      </w:r>
      <w:r>
        <w:rPr>
          <w:bCs/>
          <w:color w:val="000000"/>
        </w:rPr>
        <w:t>70</w:t>
      </w:r>
      <w:r w:rsidRPr="003C3F9F">
        <w:rPr>
          <w:bCs/>
          <w:color w:val="000000"/>
        </w:rPr>
        <w:t>,00% от начальной цены продажи лота</w:t>
      </w:r>
      <w:r>
        <w:rPr>
          <w:bCs/>
          <w:color w:val="000000"/>
        </w:rPr>
        <w:t>.</w:t>
      </w:r>
    </w:p>
    <w:p w14:paraId="66A73F18" w14:textId="2AFFB978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3F9F">
        <w:rPr>
          <w:b/>
          <w:color w:val="000000"/>
        </w:rPr>
        <w:t>Для лотов 8-12,14-15:</w:t>
      </w:r>
    </w:p>
    <w:p w14:paraId="7DCA90FD" w14:textId="14A1B5B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lastRenderedPageBreak/>
        <w:t>с 25 декабря 2020 г. по 14 февраля 2021 г. - в размере начальной цены продажи лот</w:t>
      </w:r>
      <w:r>
        <w:rPr>
          <w:bCs/>
          <w:color w:val="000000"/>
        </w:rPr>
        <w:t>ов</w:t>
      </w:r>
      <w:r w:rsidRPr="003C3F9F">
        <w:rPr>
          <w:bCs/>
          <w:color w:val="000000"/>
        </w:rPr>
        <w:t>;</w:t>
      </w:r>
    </w:p>
    <w:p w14:paraId="5F293936" w14:textId="71AA36F1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15 февраля 2021 г. по 21 февраля 2021 г. - в размере 85,00% от начальной цены продажи лот</w:t>
      </w:r>
      <w:r>
        <w:rPr>
          <w:bCs/>
          <w:color w:val="000000"/>
        </w:rPr>
        <w:t>ов</w:t>
      </w:r>
      <w:r w:rsidRPr="003C3F9F">
        <w:rPr>
          <w:bCs/>
          <w:color w:val="000000"/>
        </w:rPr>
        <w:t>;</w:t>
      </w:r>
    </w:p>
    <w:p w14:paraId="4B84BDD5" w14:textId="7482F72B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22 февраля 2021 г. по 01 марта 2021 г. - в размере 70,00% от начальной цены продажи лот</w:t>
      </w:r>
      <w:r>
        <w:rPr>
          <w:bCs/>
          <w:color w:val="000000"/>
        </w:rPr>
        <w:t>ов</w:t>
      </w:r>
      <w:r w:rsidRPr="003C3F9F">
        <w:rPr>
          <w:bCs/>
          <w:color w:val="000000"/>
        </w:rPr>
        <w:t>;</w:t>
      </w:r>
    </w:p>
    <w:p w14:paraId="3E737FD4" w14:textId="6C884BDF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 xml:space="preserve">с 02 марта 2021 г. по 08 марта 2021 г. - в размере </w:t>
      </w:r>
      <w:r>
        <w:rPr>
          <w:bCs/>
          <w:color w:val="000000"/>
        </w:rPr>
        <w:t>6</w:t>
      </w:r>
      <w:r w:rsidRPr="003C3F9F">
        <w:rPr>
          <w:bCs/>
          <w:color w:val="000000"/>
        </w:rPr>
        <w:t>5,00% от начальной цены продажи лот</w:t>
      </w:r>
      <w:r>
        <w:rPr>
          <w:bCs/>
          <w:color w:val="000000"/>
        </w:rPr>
        <w:t>ов</w:t>
      </w:r>
      <w:r w:rsidRPr="003C3F9F">
        <w:rPr>
          <w:bCs/>
          <w:color w:val="000000"/>
        </w:rPr>
        <w:t>;</w:t>
      </w:r>
    </w:p>
    <w:p w14:paraId="6FFBAD9F" w14:textId="58CFE039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 xml:space="preserve">с 09 марта 2021 г. по 15 марта 2021 г. - в размере </w:t>
      </w:r>
      <w:r>
        <w:rPr>
          <w:bCs/>
          <w:color w:val="000000"/>
        </w:rPr>
        <w:t>50</w:t>
      </w:r>
      <w:r w:rsidRPr="003C3F9F">
        <w:rPr>
          <w:bCs/>
          <w:color w:val="000000"/>
        </w:rPr>
        <w:t>,00% от начальной цены продажи лот</w:t>
      </w:r>
      <w:r>
        <w:rPr>
          <w:bCs/>
          <w:color w:val="000000"/>
        </w:rPr>
        <w:t>ов</w:t>
      </w:r>
      <w:r w:rsidRPr="003C3F9F">
        <w:rPr>
          <w:bCs/>
          <w:color w:val="000000"/>
        </w:rPr>
        <w:t>;</w:t>
      </w:r>
    </w:p>
    <w:p w14:paraId="2540A326" w14:textId="4A24465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 xml:space="preserve">с 16 марта 2021 г. по 22 марта 2021 г. - в размере </w:t>
      </w:r>
      <w:r>
        <w:rPr>
          <w:bCs/>
          <w:color w:val="000000"/>
        </w:rPr>
        <w:t>35</w:t>
      </w:r>
      <w:r w:rsidRPr="003C3F9F">
        <w:rPr>
          <w:bCs/>
          <w:color w:val="000000"/>
        </w:rPr>
        <w:t>,00% от начальной цены продажи лот</w:t>
      </w:r>
      <w:r>
        <w:rPr>
          <w:bCs/>
          <w:color w:val="000000"/>
        </w:rPr>
        <w:t>ов</w:t>
      </w:r>
      <w:r w:rsidRPr="003C3F9F">
        <w:rPr>
          <w:bCs/>
          <w:color w:val="000000"/>
        </w:rPr>
        <w:t>;</w:t>
      </w:r>
    </w:p>
    <w:p w14:paraId="3BBFC258" w14:textId="0D88D80A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 xml:space="preserve">с 23 марта 2021 г. по 29 марта 2021 г. - в размере </w:t>
      </w:r>
      <w:r>
        <w:rPr>
          <w:bCs/>
          <w:color w:val="000000"/>
        </w:rPr>
        <w:t>20</w:t>
      </w:r>
      <w:r w:rsidRPr="003C3F9F">
        <w:rPr>
          <w:bCs/>
          <w:color w:val="000000"/>
        </w:rPr>
        <w:t>,00% от начальной цены продажи лот</w:t>
      </w:r>
      <w:r>
        <w:rPr>
          <w:bCs/>
          <w:color w:val="000000"/>
        </w:rPr>
        <w:t>ов</w:t>
      </w:r>
      <w:r w:rsidRPr="003C3F9F">
        <w:rPr>
          <w:bCs/>
          <w:color w:val="000000"/>
        </w:rPr>
        <w:t>;</w:t>
      </w:r>
    </w:p>
    <w:p w14:paraId="2F7B0B42" w14:textId="5BC484FA" w:rsid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30 марта 2021 г. по 05 апреля 2021 г. - в размере 5,00% от начальной цены продажи лот</w:t>
      </w:r>
      <w:r>
        <w:rPr>
          <w:bCs/>
          <w:color w:val="000000"/>
        </w:rPr>
        <w:t>ов.</w:t>
      </w:r>
    </w:p>
    <w:p w14:paraId="01F2269A" w14:textId="43CEAE0F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3F9F">
        <w:rPr>
          <w:b/>
          <w:color w:val="000000"/>
        </w:rPr>
        <w:t>Для лота 13:</w:t>
      </w:r>
    </w:p>
    <w:p w14:paraId="55136313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25 декабря 2020 г. по 14 февраля 2021 г. - в размере начальной цены продажи лота;</w:t>
      </w:r>
    </w:p>
    <w:p w14:paraId="63CCB08F" w14:textId="7777777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>с 15 февраля 2021 г. по 21 февраля 2021 г. - в размере 90,00% от начальной цены продажи лота;</w:t>
      </w:r>
    </w:p>
    <w:p w14:paraId="3E9E43ED" w14:textId="532B602C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 xml:space="preserve">с 22 февраля 2021 г. по 01 марта 2021 г. - в размере </w:t>
      </w:r>
      <w:r w:rsidR="005C6D05">
        <w:rPr>
          <w:bCs/>
          <w:color w:val="000000"/>
        </w:rPr>
        <w:t>75</w:t>
      </w:r>
      <w:r w:rsidRPr="003C3F9F">
        <w:rPr>
          <w:bCs/>
          <w:color w:val="000000"/>
        </w:rPr>
        <w:t>,00% от начальной цены продажи лота;</w:t>
      </w:r>
    </w:p>
    <w:p w14:paraId="58A0BD1A" w14:textId="454D3035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 xml:space="preserve">с 02 марта 2021 г. по 08 марта 2021 г. - в размере </w:t>
      </w:r>
      <w:r w:rsidR="005C6D05">
        <w:rPr>
          <w:bCs/>
          <w:color w:val="000000"/>
        </w:rPr>
        <w:t>6</w:t>
      </w:r>
      <w:r w:rsidRPr="003C3F9F">
        <w:rPr>
          <w:bCs/>
          <w:color w:val="000000"/>
        </w:rPr>
        <w:t>0,00% от начальной цены продажи лота;</w:t>
      </w:r>
    </w:p>
    <w:p w14:paraId="29837EC4" w14:textId="19478102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 xml:space="preserve">с 09 марта 2021 г. по 15 марта 2021 г. - в размере </w:t>
      </w:r>
      <w:r w:rsidR="005C6D05">
        <w:rPr>
          <w:bCs/>
          <w:color w:val="000000"/>
        </w:rPr>
        <w:t>45</w:t>
      </w:r>
      <w:r w:rsidRPr="003C3F9F">
        <w:rPr>
          <w:bCs/>
          <w:color w:val="000000"/>
        </w:rPr>
        <w:t>,00% от начальной цены продажи лота;</w:t>
      </w:r>
    </w:p>
    <w:p w14:paraId="34A2E365" w14:textId="0512F34C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 xml:space="preserve">с 16 марта 2021 г. по 22 марта 2021 г. - в размере </w:t>
      </w:r>
      <w:r w:rsidR="005C6D05">
        <w:rPr>
          <w:bCs/>
          <w:color w:val="000000"/>
        </w:rPr>
        <w:t>30</w:t>
      </w:r>
      <w:r w:rsidRPr="003C3F9F">
        <w:rPr>
          <w:bCs/>
          <w:color w:val="000000"/>
        </w:rPr>
        <w:t>,00% от начальной цены продажи лота;</w:t>
      </w:r>
    </w:p>
    <w:p w14:paraId="67FA6A63" w14:textId="4C984885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 xml:space="preserve">с 23 марта 2021 г. по 29 марта 2021 г. - в размере </w:t>
      </w:r>
      <w:r w:rsidR="005C6D05">
        <w:rPr>
          <w:bCs/>
          <w:color w:val="000000"/>
        </w:rPr>
        <w:t>15</w:t>
      </w:r>
      <w:r w:rsidRPr="003C3F9F">
        <w:rPr>
          <w:bCs/>
          <w:color w:val="000000"/>
        </w:rPr>
        <w:t>,00% от начальной цены продажи лота;</w:t>
      </w:r>
    </w:p>
    <w:p w14:paraId="6AF855F4" w14:textId="10801D57" w:rsidR="003C3F9F" w:rsidRPr="003C3F9F" w:rsidRDefault="003C3F9F" w:rsidP="003C3F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3F9F">
        <w:rPr>
          <w:bCs/>
          <w:color w:val="000000"/>
        </w:rPr>
        <w:t xml:space="preserve">с 30 марта 2021 г. по 05 апреля 2021 г. - в размере </w:t>
      </w:r>
      <w:r w:rsidR="005C6D05">
        <w:rPr>
          <w:bCs/>
          <w:color w:val="000000"/>
        </w:rPr>
        <w:t>1</w:t>
      </w:r>
      <w:r w:rsidRPr="003C3F9F">
        <w:rPr>
          <w:bCs/>
          <w:color w:val="000000"/>
        </w:rPr>
        <w:t>,00% от начальной цены продажи лота;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2937837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01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F0177F" w:rsidRPr="00F0177F">
        <w:rPr>
          <w:rFonts w:ascii="Times New Roman" w:hAnsi="Times New Roman" w:cs="Times New Roman"/>
          <w:sz w:val="24"/>
          <w:szCs w:val="24"/>
        </w:rPr>
        <w:t xml:space="preserve">-00 до 18-00 часов по адресу: г. Москва, </w:t>
      </w:r>
      <w:r w:rsidR="00F0177F">
        <w:rPr>
          <w:rFonts w:ascii="Times New Roman" w:hAnsi="Times New Roman" w:cs="Times New Roman"/>
          <w:sz w:val="24"/>
          <w:szCs w:val="24"/>
        </w:rPr>
        <w:t>Павелецкая наб.</w:t>
      </w:r>
      <w:r w:rsidR="00F0177F" w:rsidRPr="00F0177F">
        <w:rPr>
          <w:rFonts w:ascii="Times New Roman" w:hAnsi="Times New Roman" w:cs="Times New Roman"/>
          <w:sz w:val="24"/>
          <w:szCs w:val="24"/>
        </w:rPr>
        <w:t>, д.</w:t>
      </w:r>
      <w:r w:rsidR="00F0177F">
        <w:rPr>
          <w:rFonts w:ascii="Times New Roman" w:hAnsi="Times New Roman" w:cs="Times New Roman"/>
          <w:sz w:val="24"/>
          <w:szCs w:val="24"/>
        </w:rPr>
        <w:t>8</w:t>
      </w:r>
      <w:r w:rsidR="00F0177F" w:rsidRPr="00F0177F">
        <w:rPr>
          <w:rFonts w:ascii="Times New Roman" w:hAnsi="Times New Roman" w:cs="Times New Roman"/>
          <w:sz w:val="24"/>
          <w:szCs w:val="24"/>
        </w:rPr>
        <w:t xml:space="preserve">, тел. 8(495)725-31-33, доб. 63-37, 63-28, а также у ОТ: </w:t>
      </w:r>
      <w:r w:rsidR="00F0177F">
        <w:rPr>
          <w:rFonts w:ascii="Times New Roman" w:hAnsi="Times New Roman" w:cs="Times New Roman"/>
          <w:sz w:val="24"/>
          <w:szCs w:val="24"/>
        </w:rPr>
        <w:t xml:space="preserve">(лот 1): </w:t>
      </w:r>
      <w:r w:rsidR="00F0177F" w:rsidRPr="00F0177F">
        <w:rPr>
          <w:rFonts w:ascii="Times New Roman" w:hAnsi="Times New Roman" w:cs="Times New Roman"/>
          <w:sz w:val="24"/>
          <w:szCs w:val="24"/>
        </w:rPr>
        <w:t>8(927)208-21-43, Харланова Наталья</w:t>
      </w:r>
      <w:r w:rsidR="00F0177F">
        <w:rPr>
          <w:rFonts w:ascii="Times New Roman" w:hAnsi="Times New Roman" w:cs="Times New Roman"/>
          <w:sz w:val="24"/>
          <w:szCs w:val="24"/>
        </w:rPr>
        <w:t>, 8(927)208-15-34 Соболькова Елена</w:t>
      </w:r>
      <w:r w:rsidR="003E12E4">
        <w:rPr>
          <w:rFonts w:ascii="Times New Roman" w:hAnsi="Times New Roman" w:cs="Times New Roman"/>
          <w:sz w:val="24"/>
          <w:szCs w:val="24"/>
        </w:rPr>
        <w:t>,</w:t>
      </w:r>
      <w:r w:rsidR="00F0177F" w:rsidRPr="00F0177F">
        <w:rPr>
          <w:rFonts w:ascii="Times New Roman" w:hAnsi="Times New Roman" w:cs="Times New Roman"/>
          <w:sz w:val="24"/>
          <w:szCs w:val="24"/>
        </w:rPr>
        <w:t xml:space="preserve"> </w:t>
      </w:r>
      <w:r w:rsidR="00F0177F">
        <w:rPr>
          <w:rFonts w:ascii="Times New Roman" w:hAnsi="Times New Roman" w:cs="Times New Roman"/>
          <w:sz w:val="24"/>
          <w:szCs w:val="24"/>
          <w:lang w:val="en-US"/>
        </w:rPr>
        <w:t>pf</w:t>
      </w:r>
      <w:r w:rsidR="00F0177F" w:rsidRPr="00F0177F">
        <w:rPr>
          <w:rFonts w:ascii="Times New Roman" w:hAnsi="Times New Roman" w:cs="Times New Roman"/>
          <w:sz w:val="24"/>
          <w:szCs w:val="24"/>
        </w:rPr>
        <w:t xml:space="preserve">@auction-house.ru, </w:t>
      </w:r>
      <w:r w:rsidR="00F0177F" w:rsidRPr="00F0177F">
        <w:rPr>
          <w:rFonts w:ascii="Times New Roman" w:hAnsi="Times New Roman" w:cs="Times New Roman"/>
          <w:sz w:val="24"/>
          <w:szCs w:val="24"/>
        </w:rPr>
        <w:t>(</w:t>
      </w:r>
      <w:r w:rsidR="00F0177F">
        <w:rPr>
          <w:rFonts w:ascii="Times New Roman" w:hAnsi="Times New Roman" w:cs="Times New Roman"/>
          <w:sz w:val="24"/>
          <w:szCs w:val="24"/>
        </w:rPr>
        <w:t>лоты 2-16):</w:t>
      </w:r>
      <w:r w:rsidR="00F0177F" w:rsidRPr="00F0177F">
        <w:rPr>
          <w:rFonts w:ascii="Times New Roman" w:hAnsi="Times New Roman" w:cs="Times New Roman"/>
          <w:sz w:val="24"/>
          <w:szCs w:val="24"/>
        </w:rPr>
        <w:t xml:space="preserve"> 8(812)334-20-50 с 9-00 до 18-00 в рабочие дни, inform@auction-house.ru</w:t>
      </w:r>
      <w:r w:rsidR="00F0177F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5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5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F1E54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84B1D"/>
    <w:rsid w:val="002B1B81"/>
    <w:rsid w:val="003C3F9F"/>
    <w:rsid w:val="003E12E4"/>
    <w:rsid w:val="00467D6B"/>
    <w:rsid w:val="0059668F"/>
    <w:rsid w:val="005C6D05"/>
    <w:rsid w:val="005F1F68"/>
    <w:rsid w:val="00662676"/>
    <w:rsid w:val="007229EA"/>
    <w:rsid w:val="00735EAD"/>
    <w:rsid w:val="007B575E"/>
    <w:rsid w:val="00825B29"/>
    <w:rsid w:val="00865FD7"/>
    <w:rsid w:val="00882E21"/>
    <w:rsid w:val="008F14EB"/>
    <w:rsid w:val="00927CB6"/>
    <w:rsid w:val="00AB030D"/>
    <w:rsid w:val="00AF3005"/>
    <w:rsid w:val="00B41D69"/>
    <w:rsid w:val="00B953CE"/>
    <w:rsid w:val="00C035F0"/>
    <w:rsid w:val="00C11EFF"/>
    <w:rsid w:val="00C91983"/>
    <w:rsid w:val="00CF06A5"/>
    <w:rsid w:val="00D62667"/>
    <w:rsid w:val="00E614D3"/>
    <w:rsid w:val="00EE2718"/>
    <w:rsid w:val="00F0177F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basedOn w:val="a0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3C3F9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2779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2020-09-14T08:37:00Z</dcterms:created>
  <dcterms:modified xsi:type="dcterms:W3CDTF">2020-09-14T08:55:00Z</dcterms:modified>
</cp:coreProperties>
</file>