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E5A" w:rsidRPr="00CF45E5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6E5A" w:rsidRPr="00CF45E5" w:rsidRDefault="00086E5A" w:rsidP="003217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F45E5" w:rsidRPr="00CF45E5" w:rsidRDefault="00CF45E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F45E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F45E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F45E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F45E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F45E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F45E5">
        <w:rPr>
          <w:rFonts w:ascii="Times New Roman" w:hAnsi="Times New Roman" w:cs="Times New Roman"/>
          <w:color w:val="000000"/>
          <w:sz w:val="24"/>
          <w:szCs w:val="24"/>
        </w:rPr>
        <w:t>, (</w:t>
      </w:r>
      <w:r w:rsidRPr="00CF45E5">
        <w:rPr>
          <w:rFonts w:ascii="Times New Roman" w:hAnsi="Times New Roman" w:cs="Times New Roman"/>
          <w:sz w:val="24"/>
          <w:szCs w:val="24"/>
        </w:rPr>
        <w:t xml:space="preserve">909) 983-86-08, 8(800) 777-57-57, </w:t>
      </w:r>
      <w:hyperlink r:id="rId5" w:history="1">
        <w:r w:rsidRPr="00CF45E5">
          <w:rPr>
            <w:rStyle w:val="a6"/>
            <w:rFonts w:ascii="Times New Roman" w:hAnsi="Times New Roman" w:cs="Times New Roman"/>
            <w:sz w:val="24"/>
            <w:szCs w:val="24"/>
          </w:rPr>
          <w:t>o.ivanova@auction-house.ru</w:t>
        </w:r>
      </w:hyperlink>
      <w:r w:rsidRPr="00CF45E5">
        <w:rPr>
          <w:rFonts w:ascii="Times New Roman" w:hAnsi="Times New Roman" w:cs="Times New Roman"/>
          <w:color w:val="000000"/>
          <w:sz w:val="24"/>
          <w:szCs w:val="24"/>
        </w:rPr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Орловской области от 21 апреля 2016 г. по делу № А48-1180/</w:t>
      </w:r>
      <w:proofErr w:type="gramStart"/>
      <w:r w:rsidRPr="00CF45E5">
        <w:rPr>
          <w:rFonts w:ascii="Times New Roman" w:hAnsi="Times New Roman" w:cs="Times New Roman"/>
          <w:color w:val="000000"/>
          <w:sz w:val="24"/>
          <w:szCs w:val="24"/>
        </w:rPr>
        <w:t xml:space="preserve">2016 конкурсным управляющим (ликвидатором) Банком «ЦЕРИХ» (Закрытое акционерное общество) (Банк «ЦЕРИХ» (ЗАО)), адрес регистрации: 302002, Орловская область, г. Орел, ул. Московская, д. 29, ИНН 5751016814, ОГРН 1025700000578), </w:t>
      </w:r>
      <w:r w:rsidRPr="00CF45E5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Pr="00CF45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сообщение </w:t>
      </w:r>
      <w:r w:rsidRPr="00CF45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CF45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instrText xml:space="preserve"> FORMTEXT </w:instrText>
      </w:r>
      <w:r w:rsidRPr="00CF45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r>
      <w:r w:rsidRPr="00CF45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separate"/>
      </w:r>
      <w:r w:rsidRPr="00CF45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 проведении торгов</w:t>
      </w:r>
      <w:r w:rsidRPr="00CF45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fldChar w:fldCharType="end"/>
      </w:r>
      <w:r w:rsidRPr="00CF45E5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CF45E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финансовой организации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Pr="00CF45E5"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CF45E5">
        <w:rPr>
          <w:rFonts w:ascii="Times New Roman" w:hAnsi="Times New Roman" w:cs="Times New Roman"/>
          <w:b/>
          <w:bCs/>
          <w:sz w:val="24"/>
          <w:szCs w:val="24"/>
        </w:rPr>
        <w:t>№ 2030052288</w:t>
      </w:r>
      <w:r w:rsidRPr="00CF45E5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CF45E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CF45E5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F45E5">
        <w:rPr>
          <w:rFonts w:ascii="Times New Roman" w:hAnsi="Times New Roman" w:cs="Times New Roman"/>
          <w:sz w:val="24"/>
          <w:szCs w:val="24"/>
        </w:rPr>
      </w:r>
      <w:r w:rsidRPr="00CF45E5">
        <w:rPr>
          <w:rFonts w:ascii="Times New Roman" w:hAnsi="Times New Roman" w:cs="Times New Roman"/>
          <w:sz w:val="24"/>
          <w:szCs w:val="24"/>
        </w:rPr>
        <w:fldChar w:fldCharType="separate"/>
      </w:r>
      <w:r w:rsidRPr="00CF45E5">
        <w:rPr>
          <w:rFonts w:ascii="Times New Roman" w:hAnsi="Times New Roman" w:cs="Times New Roman"/>
          <w:sz w:val="24"/>
          <w:szCs w:val="24"/>
        </w:rPr>
        <w:t>«Коммерсантъ»</w:t>
      </w:r>
      <w:r w:rsidRPr="00CF45E5">
        <w:rPr>
          <w:rFonts w:ascii="Times New Roman" w:hAnsi="Times New Roman" w:cs="Times New Roman"/>
          <w:sz w:val="24"/>
          <w:szCs w:val="24"/>
        </w:rPr>
        <w:fldChar w:fldCharType="end"/>
      </w:r>
      <w:r w:rsidRPr="00CF45E5">
        <w:rPr>
          <w:rFonts w:ascii="Times New Roman" w:hAnsi="Times New Roman" w:cs="Times New Roman"/>
          <w:sz w:val="24"/>
          <w:szCs w:val="24"/>
        </w:rPr>
        <w:t xml:space="preserve"> </w:t>
      </w:r>
      <w:r w:rsidRPr="00CF45E5">
        <w:rPr>
          <w:rFonts w:ascii="Times New Roman" w:hAnsi="Times New Roman" w:cs="Times New Roman"/>
          <w:kern w:val="36"/>
          <w:sz w:val="24"/>
          <w:szCs w:val="24"/>
        </w:rPr>
        <w:t>№191(6912) от 17.10.2020 г.</w:t>
      </w:r>
      <w:r>
        <w:rPr>
          <w:rFonts w:ascii="Times New Roman" w:hAnsi="Times New Roman" w:cs="Times New Roman"/>
          <w:sz w:val="24"/>
          <w:szCs w:val="24"/>
        </w:rPr>
        <w:t>), а именно</w:t>
      </w:r>
      <w:r w:rsidRPr="00CF45E5">
        <w:rPr>
          <w:rFonts w:ascii="Times New Roman" w:hAnsi="Times New Roman" w:cs="Times New Roman"/>
          <w:sz w:val="24"/>
          <w:szCs w:val="24"/>
        </w:rPr>
        <w:t xml:space="preserve">  лот 3</w:t>
      </w:r>
      <w:r w:rsidR="00086E5A" w:rsidRPr="00CF45E5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 </w:t>
      </w:r>
      <w:proofErr w:type="gramEnd"/>
    </w:p>
    <w:p w:rsidR="003F4D88" w:rsidRPr="00CF45E5" w:rsidRDefault="00CF45E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F45E5">
        <w:rPr>
          <w:rFonts w:ascii="Times New Roman" w:hAnsi="Times New Roman" w:cs="Times New Roman"/>
          <w:sz w:val="24"/>
          <w:szCs w:val="24"/>
        </w:rPr>
        <w:t>Лот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45E5">
        <w:rPr>
          <w:rFonts w:ascii="Times New Roman" w:hAnsi="Times New Roman" w:cs="Times New Roman"/>
          <w:sz w:val="24"/>
          <w:szCs w:val="24"/>
        </w:rPr>
        <w:t xml:space="preserve">- </w:t>
      </w:r>
      <w:r w:rsidRPr="00CF45E5">
        <w:rPr>
          <w:rFonts w:ascii="Times New Roman" w:hAnsi="Times New Roman" w:cs="Times New Roman"/>
          <w:spacing w:val="3"/>
          <w:sz w:val="24"/>
          <w:szCs w:val="24"/>
        </w:rPr>
        <w:t xml:space="preserve">ИП </w:t>
      </w:r>
      <w:proofErr w:type="spellStart"/>
      <w:r w:rsidRPr="00CF45E5">
        <w:rPr>
          <w:rFonts w:ascii="Times New Roman" w:hAnsi="Times New Roman" w:cs="Times New Roman"/>
          <w:spacing w:val="3"/>
          <w:sz w:val="24"/>
          <w:szCs w:val="24"/>
        </w:rPr>
        <w:t>Ельчинская</w:t>
      </w:r>
      <w:proofErr w:type="spellEnd"/>
      <w:r w:rsidRPr="00CF45E5">
        <w:rPr>
          <w:rFonts w:ascii="Times New Roman" w:hAnsi="Times New Roman" w:cs="Times New Roman"/>
          <w:spacing w:val="3"/>
          <w:sz w:val="24"/>
          <w:szCs w:val="24"/>
        </w:rPr>
        <w:t xml:space="preserve"> Елена Владимировна, КД 03-01/12 от 12.01.2012, решение Железнодорожного районного суда г. Орла от 30.03.2015 по делу 2-289/15, апелляционное определение Орловского областного суда от 17.06.2015 по делу 33-1295, (1 993 543,04 руб.)</w:t>
      </w:r>
      <w:r w:rsidRPr="00CF45E5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CF45E5" w:rsidRDefault="00CF45E5" w:rsidP="00CF45E5">
      <w:pPr>
        <w:jc w:val="both"/>
      </w:pPr>
    </w:p>
    <w:p w:rsidR="00CF45E5" w:rsidRDefault="00CF45E5" w:rsidP="00CF45E5">
      <w:pPr>
        <w:jc w:val="both"/>
      </w:pPr>
      <w:bookmarkStart w:id="0" w:name="_GoBack"/>
      <w:bookmarkEnd w:id="0"/>
    </w:p>
    <w:p w:rsidR="00CF45E5" w:rsidRPr="00CA3C3B" w:rsidRDefault="00CF45E5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sectPr w:rsidR="00CF45E5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83EFB"/>
    <w:rsid w:val="00086E5A"/>
    <w:rsid w:val="00183683"/>
    <w:rsid w:val="00260228"/>
    <w:rsid w:val="002A2506"/>
    <w:rsid w:val="002E4206"/>
    <w:rsid w:val="00321709"/>
    <w:rsid w:val="003F4D88"/>
    <w:rsid w:val="007A3A1B"/>
    <w:rsid w:val="00964D49"/>
    <w:rsid w:val="00AD0413"/>
    <w:rsid w:val="00AE62B1"/>
    <w:rsid w:val="00CA3C3B"/>
    <w:rsid w:val="00CF45E5"/>
    <w:rsid w:val="00E03E12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45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F45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q1+s40q0PFVFD8EGTuzObEYszejoVhRj/JCRl42Ui+s=</DigestValue>
    </Reference>
    <Reference URI="#idOfficeObject" Type="http://www.w3.org/2000/09/xmldsig#Object">
      <DigestMethod Algorithm="urn:ietf:params:xml:ns:cpxmlsec:algorithms:gostr34112012-256"/>
      <DigestValue>wbnqKTcE6r5+bm3O7FmrO1gZQ3xOfUfckalZtRR77S8=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oy/fBssxayIyqUwr3ovM+PwM/ka8ZX/iNX6DrjkJt8M=</DigestValue>
    </Reference>
  </SignedInfo>
  <SignatureValue>/DamNJxG69aTILua1oAj/9MdjulHwsswJ45j/zWWQmD9AMmh2qMwgmEoLDLtMtCT
H7t5p7l52dgzacK1E0+ncQ==</SignatureValue>
  <KeyInfo>
    <X509Data>
      <X509Certificate>MIILijCCCzegAwIBAgIQc5eJANmsK4JH/DXaBzILHTAKBggqhQMHAQEDAjCCAYkx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ndCX0J7QoCIwHhcNMjEwMjI0MDgxMDU3WhcNMjIwMjI0MDgyMDU3WjCCAdsxRTBD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7FjukpG75LmxSkxD+3xtDfAX8Gc=</DigestValue>
      </Reference>
      <Reference URI="/word/document.xml?ContentType=application/vnd.openxmlformats-officedocument.wordprocessingml.document.main+xml">
        <DigestMethod Algorithm="http://www.w3.org/2000/09/xmldsig#sha1"/>
        <DigestValue>loaFWBVn/TnNMkM7ZWZ+GW4gsxI=</DigestValue>
      </Reference>
      <Reference URI="/word/fontTable.xml?ContentType=application/vnd.openxmlformats-officedocument.wordprocessingml.fontTable+xml">
        <DigestMethod Algorithm="http://www.w3.org/2000/09/xmldsig#sha1"/>
        <DigestValue>6ATWX/weVvhkfGig7UMwnoLPlXM=</DigestValue>
      </Reference>
      <Reference URI="/word/settings.xml?ContentType=application/vnd.openxmlformats-officedocument.wordprocessingml.settings+xml">
        <DigestMethod Algorithm="http://www.w3.org/2000/09/xmldsig#sha1"/>
        <DigestValue>nTr/o9IiWd8IhabyAT/jUZtu7tI=</DigestValue>
      </Reference>
      <Reference URI="/word/styles.xml?ContentType=application/vnd.openxmlformats-officedocument.wordprocessingml.styles+xml">
        <DigestMethod Algorithm="http://www.w3.org/2000/09/xmldsig#sha1"/>
        <DigestValue>T/2XfTMVSoemiaKb1Ea5aPQ1PN8=</DigestValue>
      </Reference>
      <Reference URI="/word/stylesWithEffects.xml?ContentType=application/vnd.ms-word.stylesWithEffects+xml">
        <DigestMethod Algorithm="http://www.w3.org/2000/09/xmldsig#sha1"/>
        <DigestValue>z+XZw/GkFrGc1TusF5LtiVWy0zo=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2021-03-09T06:37:58Z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123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2021-03-09T06:37:58Z</xd:SigningTime>
          <xd:SigningCertificate>
            <xd:Cert>
              <xd:CertDigest>
                <DigestMethod Algorithm="http://www.w3.org/2000/09/xmldsig#sha1"/>
                <DigestValue>IIuLkdr6Eoypkpexaw1HGim+lRQ=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153648035098386172471922166841054726941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17</cp:revision>
  <cp:lastPrinted>2021-03-09T06:33:00Z</cp:lastPrinted>
  <dcterms:created xsi:type="dcterms:W3CDTF">2016-07-28T13:17:00Z</dcterms:created>
  <dcterms:modified xsi:type="dcterms:W3CDTF">2021-03-09T06:33:00Z</dcterms:modified>
</cp:coreProperties>
</file>