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3B8D95C6" w:rsidR="009C3A1E" w:rsidRDefault="00EB46E9" w:rsidP="009C3A1E">
      <w:pPr>
        <w:pStyle w:val="a3"/>
        <w:spacing w:before="120" w:after="120"/>
        <w:jc w:val="both"/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Республики-Чувашии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28 февраля 2020 г.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А79-14350/2019,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8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428018, Чувашская Республика, г. Чебоксары, Проспект Московский,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230D3">
        <w:rPr>
          <w:rFonts w:ascii="Times New Roman" w:hAnsi="Times New Roman" w:cs="Times New Roman"/>
          <w:color w:val="000000"/>
          <w:sz w:val="24"/>
          <w:szCs w:val="24"/>
        </w:rPr>
        <w:t>2129007126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1022100000064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30 ноября 2020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2030052363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191(6912) от 17.10.2020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785B7282" w:rsidR="009C3A1E" w:rsidRPr="00EB46E9" w:rsidRDefault="009C3A1E" w:rsidP="00EB46E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sz w:val="24"/>
          <w:szCs w:val="24"/>
        </w:rPr>
        <w:t xml:space="preserve">по лоту  </w:t>
      </w:r>
      <w:r w:rsidR="00EB46E9" w:rsidRPr="00EB46E9">
        <w:rPr>
          <w:rFonts w:ascii="Times New Roman" w:hAnsi="Times New Roman" w:cs="Times New Roman"/>
          <w:sz w:val="24"/>
          <w:szCs w:val="24"/>
        </w:rPr>
        <w:t>4</w:t>
      </w:r>
      <w:r w:rsidRPr="00EB46E9">
        <w:rPr>
          <w:rFonts w:ascii="Times New Roman" w:hAnsi="Times New Roman" w:cs="Times New Roman"/>
          <w:sz w:val="24"/>
          <w:szCs w:val="24"/>
        </w:rPr>
        <w:t xml:space="preserve"> -   победитель Торгов  -  </w:t>
      </w:r>
      <w:r w:rsidR="00EB46E9" w:rsidRPr="00EB46E9">
        <w:rPr>
          <w:rFonts w:ascii="Times New Roman" w:hAnsi="Times New Roman" w:cs="Times New Roman"/>
          <w:sz w:val="24"/>
          <w:szCs w:val="24"/>
        </w:rPr>
        <w:t>Индивидуальный предприниматель Федотов Михаил Константинович</w:t>
      </w:r>
      <w:r w:rsidRPr="00EB46E9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EB46E9" w:rsidRPr="00EB46E9">
        <w:rPr>
          <w:rFonts w:ascii="Times New Roman" w:hAnsi="Times New Roman" w:cs="Times New Roman"/>
          <w:sz w:val="24"/>
          <w:szCs w:val="24"/>
        </w:rPr>
        <w:t>8 397</w:t>
      </w:r>
      <w:r w:rsidR="00EB46E9" w:rsidRPr="00EB46E9">
        <w:rPr>
          <w:rFonts w:ascii="Times New Roman" w:hAnsi="Times New Roman" w:cs="Times New Roman"/>
          <w:sz w:val="24"/>
          <w:szCs w:val="24"/>
        </w:rPr>
        <w:t> </w:t>
      </w:r>
      <w:r w:rsidR="00EB46E9" w:rsidRPr="00EB46E9">
        <w:rPr>
          <w:rFonts w:ascii="Times New Roman" w:hAnsi="Times New Roman" w:cs="Times New Roman"/>
          <w:sz w:val="24"/>
          <w:szCs w:val="24"/>
        </w:rPr>
        <w:t>083</w:t>
      </w:r>
      <w:r w:rsidR="00EB46E9" w:rsidRPr="00EB46E9">
        <w:rPr>
          <w:rFonts w:ascii="Times New Roman" w:hAnsi="Times New Roman" w:cs="Times New Roman"/>
          <w:sz w:val="24"/>
          <w:szCs w:val="24"/>
        </w:rPr>
        <w:t>,</w:t>
      </w:r>
      <w:r w:rsidR="00EB46E9" w:rsidRPr="00EB46E9">
        <w:rPr>
          <w:rFonts w:ascii="Times New Roman" w:hAnsi="Times New Roman" w:cs="Times New Roman"/>
          <w:sz w:val="24"/>
          <w:szCs w:val="24"/>
        </w:rPr>
        <w:t xml:space="preserve">66 </w:t>
      </w:r>
      <w:r w:rsidRPr="00EB46E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0D705E" w14:textId="3183EAC4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1F4AC250" w14:textId="40C64B61" w:rsidR="00EB46E9" w:rsidRDefault="00EB46E9" w:rsidP="00EB46E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признаны несостоявшимися в связи с допуском единственного участника по лот</w:t>
      </w:r>
      <w:r>
        <w:rPr>
          <w:rFonts w:ascii="Times New Roman" w:hAnsi="Times New Roman" w:cs="Times New Roman"/>
          <w:sz w:val="24"/>
          <w:szCs w:val="24"/>
        </w:rPr>
        <w:t>ам 2,7,9,10,11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7187D" w14:textId="77777777" w:rsidR="009C3A1E" w:rsidRPr="00B5029F" w:rsidRDefault="009C3A1E" w:rsidP="009C3A1E">
      <w:pPr>
        <w:jc w:val="both"/>
      </w:pPr>
      <w:r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B5029F">
        <w:instrText xml:space="preserve"> FORMTEXT </w:instrText>
      </w:r>
      <w:r w:rsidRPr="00B5029F">
        <w:fldChar w:fldCharType="separate"/>
      </w:r>
      <w:r w:rsidRPr="00B5029F">
        <w:t>По оставшимся лотам</w:t>
      </w:r>
      <w:r w:rsidRPr="00B5029F">
        <w:fldChar w:fldCharType="end"/>
      </w:r>
      <w:r w:rsidRPr="00B5029F">
        <w:t xml:space="preserve"> Торги признаны несостоявшимися в связи с отсутствием заявок. </w:t>
      </w:r>
    </w:p>
    <w:p w14:paraId="54113F9B" w14:textId="695F7CE8" w:rsidR="009C3A1E" w:rsidRPr="009C3A1E" w:rsidRDefault="009C3A1E" w:rsidP="00EB46E9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E34D9"/>
    <w:rsid w:val="00DF6B4A"/>
    <w:rsid w:val="00E16D53"/>
    <w:rsid w:val="00E309A0"/>
    <w:rsid w:val="00E83654"/>
    <w:rsid w:val="00E870D3"/>
    <w:rsid w:val="00E909A4"/>
    <w:rsid w:val="00EA76C4"/>
    <w:rsid w:val="00EB46E9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6CCEB6C9-5216-41FD-9BA0-1CBE8E3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2020-11-30T12:40:00Z</dcterms:created>
  <dcterms:modified xsi:type="dcterms:W3CDTF">2020-11-30T12:48:00Z</dcterms:modified>
</cp:coreProperties>
</file>