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85F47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54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5543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95543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0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 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1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 "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2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: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3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@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4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-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5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>.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  <w:rPrChange w:id="6" w:author="Вега Анна Владимировна" w:date="2021-01-26T07:04:00Z">
            <w:rPr>
              <w:rStyle w:val="a3"/>
              <w:rFonts w:ascii="Times New Roman" w:eastAsia="Times New Roman" w:hAnsi="Times New Roman" w:cs="Times New Roman"/>
              <w:bCs/>
              <w:sz w:val="20"/>
              <w:szCs w:val="20"/>
              <w:shd w:val="clear" w:color="auto" w:fill="FFFFFF"/>
              <w:lang w:val="en-US" w:eastAsia="ru-RU"/>
            </w:rPr>
          </w:rPrChange>
        </w:rPr>
        <w:instrText xml:space="preserve">" </w:instrText>
      </w:r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proofErr w:type="spellStart"/>
      <w:r w:rsidR="00191D07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="004940CD" w:rsidRPr="0029554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295543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29554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95543" w:rsidRPr="00295543">
        <w:rPr>
          <w:rFonts w:ascii="Times New Roman" w:hAnsi="Times New Roman" w:cs="Times New Roman"/>
          <w:sz w:val="20"/>
          <w:szCs w:val="20"/>
        </w:rPr>
        <w:t>.</w:t>
      </w:r>
      <w:r w:rsidRPr="00295543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95543" w:rsidRPr="00295543">
        <w:rPr>
          <w:rFonts w:ascii="Times New Roman" w:hAnsi="Times New Roman" w:cs="Times New Roman"/>
          <w:b/>
          <w:sz w:val="20"/>
          <w:szCs w:val="20"/>
        </w:rPr>
        <w:t>ООО «ДЕЛЬТА-ФИНАНС»</w:t>
      </w:r>
      <w:r w:rsidR="00295543" w:rsidRPr="00295543">
        <w:rPr>
          <w:rFonts w:ascii="Times New Roman" w:hAnsi="Times New Roman" w:cs="Times New Roman"/>
          <w:sz w:val="20"/>
          <w:szCs w:val="20"/>
        </w:rPr>
        <w:t xml:space="preserve"> (ИНН 7706692282, далее-Должник), </w:t>
      </w:r>
      <w:r w:rsidR="00295543" w:rsidRPr="00295543">
        <w:rPr>
          <w:rFonts w:ascii="Times New Roman" w:hAnsi="Times New Roman" w:cs="Times New Roman"/>
          <w:b/>
          <w:sz w:val="20"/>
          <w:szCs w:val="20"/>
        </w:rPr>
        <w:t>в лице</w:t>
      </w:r>
      <w:r w:rsidR="00295543" w:rsidRPr="00295543">
        <w:rPr>
          <w:rFonts w:ascii="Times New Roman" w:hAnsi="Times New Roman" w:cs="Times New Roman"/>
          <w:sz w:val="20"/>
          <w:szCs w:val="20"/>
        </w:rPr>
        <w:t xml:space="preserve"> </w:t>
      </w:r>
      <w:r w:rsidR="00295543" w:rsidRPr="00295543">
        <w:rPr>
          <w:rFonts w:ascii="Times New Roman" w:hAnsi="Times New Roman" w:cs="Times New Roman"/>
          <w:b/>
          <w:sz w:val="20"/>
          <w:szCs w:val="20"/>
        </w:rPr>
        <w:t>конкурсного управляющего Волкова А.А.</w:t>
      </w:r>
      <w:r w:rsidR="00295543"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95543" w:rsidRPr="00295543">
        <w:rPr>
          <w:rFonts w:ascii="Times New Roman" w:hAnsi="Times New Roman" w:cs="Times New Roman"/>
          <w:sz w:val="20"/>
          <w:szCs w:val="20"/>
        </w:rPr>
        <w:t xml:space="preserve">(ИНН 645100813307, далее-КУ), член Некоммерческого партнерства Саморегулируемая организация арбитражных управляющих «РАЗВИТИЕ» (ИНН 7703392442), действующего на </w:t>
      </w:r>
      <w:proofErr w:type="spellStart"/>
      <w:r w:rsidR="00295543" w:rsidRPr="00295543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295543" w:rsidRPr="00295543">
        <w:rPr>
          <w:rFonts w:ascii="Times New Roman" w:hAnsi="Times New Roman" w:cs="Times New Roman"/>
          <w:sz w:val="20"/>
          <w:szCs w:val="20"/>
        </w:rPr>
        <w:t>. Решения Арбитражного суда города Москвы от 14.06.2018 г. по делу №А40-43618/18-95-57</w:t>
      </w:r>
      <w:r w:rsidRPr="00295543">
        <w:rPr>
          <w:rFonts w:ascii="Times New Roman" w:hAnsi="Times New Roman" w:cs="Times New Roman"/>
          <w:sz w:val="20"/>
          <w:szCs w:val="20"/>
        </w:rPr>
        <w:t xml:space="preserve">, </w:t>
      </w:r>
      <w:r w:rsidR="00295543" w:rsidRPr="00295543">
        <w:rPr>
          <w:rFonts w:ascii="Times New Roman" w:hAnsi="Times New Roman" w:cs="Times New Roman"/>
          <w:sz w:val="20"/>
          <w:szCs w:val="20"/>
        </w:rPr>
        <w:t xml:space="preserve">сообщает о </w:t>
      </w:r>
      <w:bookmarkStart w:id="7" w:name="_GoBack"/>
      <w:bookmarkEnd w:id="7"/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Pr="002955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87159E" w:rsidRPr="00295543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4B6930" w:rsidRPr="00295543">
        <w:rPr>
          <w:rFonts w:ascii="Times New Roman" w:hAnsi="Times New Roman" w:cs="Times New Roman"/>
          <w:sz w:val="20"/>
          <w:szCs w:val="20"/>
        </w:rPr>
        <w:t>.</w:t>
      </w:r>
      <w:r w:rsidR="0039127B" w:rsidRPr="00295543">
        <w:rPr>
          <w:rFonts w:ascii="Times New Roman" w:hAnsi="Times New Roman" w:cs="Times New Roman"/>
          <w:sz w:val="20"/>
          <w:szCs w:val="20"/>
        </w:rPr>
        <w:t xml:space="preserve"> 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D7BCD"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95543" w:rsidRPr="008715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95543" w:rsidRPr="008715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2955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5918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91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5918F3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5918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дней без изменения начальной цены, со 2-го по </w:t>
      </w:r>
      <w:r w:rsidR="00E23867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: для Лота 1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; для Лота 2 – 7% от начальной цены Лота, установленной на первом периоде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: для Лота 1 – 3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325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613,</w:t>
      </w:r>
      <w:r w:rsidR="004940CD">
        <w:rPr>
          <w:rFonts w:ascii="Times New Roman" w:hAnsi="Times New Roman" w:cs="Times New Roman"/>
          <w:color w:val="000000" w:themeColor="text1"/>
          <w:sz w:val="20"/>
          <w:szCs w:val="20"/>
        </w:rPr>
        <w:t>20 руб.</w:t>
      </w:r>
      <w:r w:rsidR="004940CD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Лота 2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979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5918F3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2F7AB6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940C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</w:t>
      </w:r>
      <w:r w:rsidRPr="002955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955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5543" w:rsidRPr="004940CD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  <w:r w:rsidR="00295543" w:rsidRPr="004940CD">
        <w:rPr>
          <w:rFonts w:ascii="Times New Roman" w:hAnsi="Times New Roman" w:cs="Times New Roman"/>
          <w:b/>
          <w:sz w:val="20"/>
          <w:szCs w:val="20"/>
        </w:rPr>
        <w:t>Лот 1 (единым лотом):</w:t>
      </w:r>
      <w:r w:rsidR="00295543" w:rsidRPr="004940CD">
        <w:rPr>
          <w:rFonts w:ascii="Times New Roman" w:hAnsi="Times New Roman" w:cs="Times New Roman"/>
          <w:sz w:val="20"/>
          <w:szCs w:val="20"/>
        </w:rPr>
        <w:t xml:space="preserve"> Права требования долга к АО «</w:t>
      </w:r>
      <w:proofErr w:type="spellStart"/>
      <w:r w:rsidR="00295543" w:rsidRPr="004940CD">
        <w:rPr>
          <w:rFonts w:ascii="Times New Roman" w:hAnsi="Times New Roman" w:cs="Times New Roman"/>
          <w:sz w:val="20"/>
          <w:szCs w:val="20"/>
        </w:rPr>
        <w:t>Георесурс</w:t>
      </w:r>
      <w:proofErr w:type="spellEnd"/>
      <w:r w:rsidR="00295543" w:rsidRPr="004940CD">
        <w:rPr>
          <w:rFonts w:ascii="Times New Roman" w:hAnsi="Times New Roman" w:cs="Times New Roman"/>
          <w:sz w:val="20"/>
          <w:szCs w:val="20"/>
        </w:rPr>
        <w:t>» (ИНН 7704724852) по договору займа № 200516/1 от 20.05.2016 в сумме 9 988 920,95 руб. основного долга и возмещения расходов по уплате государственной пошлины в размере 72 945 руб., а так же требования по уплате процентов за пользование займом, исчисленные на сумму невозвращенного займа, из расчета 12% годовых, начиная с 12.03.2019 по день фактической выплаты займа, пени, начисленные на сумму невозвращенного займа, в размере 0,1% от суммы невозвращенного займа, начиная с 12.03.2019 по день фактической выплаты займа. Требование подтверждено р</w:t>
      </w:r>
      <w:r w:rsidR="00295543" w:rsidRPr="004940CD">
        <w:rPr>
          <w:rFonts w:ascii="Times New Roman" w:hAnsi="Times New Roman" w:cs="Times New Roman"/>
          <w:bCs/>
          <w:sz w:val="20"/>
          <w:szCs w:val="20"/>
        </w:rPr>
        <w:t>ешением Арбитражного суда города Москвы от 11.09.2019 по делу</w:t>
      </w:r>
      <w:r w:rsidR="00295543" w:rsidRPr="004940CD">
        <w:rPr>
          <w:rFonts w:ascii="Times New Roman" w:hAnsi="Times New Roman" w:cs="Times New Roman"/>
          <w:sz w:val="20"/>
          <w:szCs w:val="20"/>
        </w:rPr>
        <w:t xml:space="preserve"> №А40-61805/19; права требования долга к АО «Рента» (ИНН 1841060264) в сумме 3 406 954,52 руб. на основании векселя № 0000201 от 23.10.2015; права требования долга к ОАО «Амурметалл» (ИНН 2703000858) в сумме 23 482 437,28 руб. Требование подтверждено определением Арбитражного суда Хабаровского края от 17.06.2019 по делу № А73-7519-55480/2012 и признано обоснованным и подлежащим удовлетворению за счет имущества должника, оставшегося после удовлетворения требований кредиторов, включенных в реестр требований ОАО «Амурметалл». </w:t>
      </w:r>
      <w:proofErr w:type="spellStart"/>
      <w:r w:rsidR="00295543" w:rsidRPr="004940CD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295543" w:rsidRPr="004940CD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295543" w:rsidRPr="00C1182C">
        <w:rPr>
          <w:rFonts w:ascii="Times New Roman" w:hAnsi="Times New Roman" w:cs="Times New Roman"/>
          <w:b/>
          <w:sz w:val="20"/>
          <w:szCs w:val="20"/>
        </w:rPr>
        <w:t xml:space="preserve"> 1 - 33 256 131,98</w:t>
      </w:r>
      <w:r w:rsidR="00295543" w:rsidRPr="00C1182C">
        <w:rPr>
          <w:rFonts w:ascii="Times New Roman" w:hAnsi="Times New Roman" w:cs="Times New Roman"/>
          <w:sz w:val="20"/>
          <w:szCs w:val="20"/>
        </w:rPr>
        <w:t xml:space="preserve"> </w:t>
      </w:r>
      <w:r w:rsidR="00295543" w:rsidRPr="004940CD">
        <w:rPr>
          <w:rFonts w:ascii="Times New Roman" w:hAnsi="Times New Roman" w:cs="Times New Roman"/>
          <w:b/>
          <w:sz w:val="20"/>
          <w:szCs w:val="20"/>
        </w:rPr>
        <w:t xml:space="preserve">руб. Лот 2: </w:t>
      </w:r>
      <w:r w:rsidR="00295543" w:rsidRPr="004940CD">
        <w:rPr>
          <w:rFonts w:ascii="Times New Roman" w:hAnsi="Times New Roman" w:cs="Times New Roman"/>
          <w:sz w:val="20"/>
          <w:szCs w:val="20"/>
        </w:rPr>
        <w:t xml:space="preserve">Право требования долга к ООО «УНГП Менеджмент» (ИНН 7710918084) по векселю № 0000009 на сумму 63 000 000 руб. Требование подтверждено постановлением Девятого арбитражного апелляционного суда от 04.12.2019 по делу №А40-80223/19. </w:t>
      </w:r>
      <w:proofErr w:type="spellStart"/>
      <w:r w:rsidR="00295543" w:rsidRPr="004940CD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295543" w:rsidRPr="004940CD">
        <w:rPr>
          <w:rFonts w:ascii="Times New Roman" w:hAnsi="Times New Roman" w:cs="Times New Roman"/>
          <w:b/>
          <w:sz w:val="20"/>
          <w:szCs w:val="20"/>
        </w:rPr>
        <w:t xml:space="preserve"> Лота 2 - 56 700 000 руб. </w:t>
      </w:r>
      <w:r w:rsidR="00295543" w:rsidRPr="002229E6">
        <w:rPr>
          <w:rFonts w:ascii="Times New Roman" w:hAnsi="Times New Roman" w:cs="Times New Roman"/>
          <w:sz w:val="20"/>
          <w:szCs w:val="20"/>
        </w:rPr>
        <w:t xml:space="preserve">Ознакомление производится по </w:t>
      </w:r>
      <w:proofErr w:type="spellStart"/>
      <w:r w:rsidR="00295543" w:rsidRPr="002229E6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295543" w:rsidRPr="002229E6">
        <w:rPr>
          <w:rFonts w:ascii="Times New Roman" w:hAnsi="Times New Roman" w:cs="Times New Roman"/>
          <w:sz w:val="20"/>
          <w:szCs w:val="20"/>
        </w:rPr>
        <w:t xml:space="preserve">. договоренности в раб. дни с 15.00 до 17.00 тел.: 89053206190 (КУ), а также ОТ: тел. 8(812)334-20-50 (с 9.00 до 18.00 по </w:t>
      </w:r>
      <w:proofErr w:type="spellStart"/>
      <w:r w:rsidR="00295543" w:rsidRPr="002229E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295543" w:rsidRPr="002229E6">
        <w:rPr>
          <w:rFonts w:ascii="Times New Roman" w:hAnsi="Times New Roman" w:cs="Times New Roman"/>
          <w:sz w:val="20"/>
          <w:szCs w:val="20"/>
        </w:rPr>
        <w:t xml:space="preserve">. в будние дни) </w:t>
      </w:r>
      <w:hyperlink r:id="rId5" w:history="1">
        <w:r w:rsidR="00295543" w:rsidRPr="002229E6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informmsk@auction-house.ru</w:t>
        </w:r>
      </w:hyperlink>
      <w:r w:rsidR="00295543" w:rsidRPr="002229E6">
        <w:rPr>
          <w:rFonts w:ascii="Times New Roman" w:hAnsi="Times New Roman" w:cs="Times New Roman"/>
          <w:sz w:val="20"/>
          <w:szCs w:val="20"/>
        </w:rPr>
        <w:t>.</w:t>
      </w:r>
      <w:r w:rsidR="004940CD" w:rsidRPr="004940C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2229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="00925822" w:rsidRPr="002229E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2229E6" w:rsidRPr="002229E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2229E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229E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29E6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</w:t>
      </w:r>
      <w:r w:rsidRPr="00295543">
        <w:rPr>
          <w:rFonts w:ascii="Times New Roman" w:hAnsi="Times New Roman" w:cs="Times New Roman"/>
          <w:sz w:val="20"/>
          <w:szCs w:val="2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95543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295543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95543">
        <w:rPr>
          <w:rFonts w:ascii="Times New Roman" w:hAnsi="Times New Roman" w:cs="Times New Roman"/>
          <w:sz w:val="20"/>
          <w:szCs w:val="20"/>
        </w:rPr>
        <w:t>К</w:t>
      </w:r>
      <w:r w:rsidRPr="00295543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95543">
        <w:rPr>
          <w:rFonts w:ascii="Times New Roman" w:hAnsi="Times New Roman" w:cs="Times New Roman"/>
          <w:sz w:val="20"/>
          <w:szCs w:val="20"/>
        </w:rPr>
        <w:t>К</w:t>
      </w:r>
      <w:r w:rsidRPr="00295543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95543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295543">
        <w:rPr>
          <w:rFonts w:ascii="Times New Roman" w:hAnsi="Times New Roman" w:cs="Times New Roman"/>
          <w:sz w:val="20"/>
          <w:szCs w:val="20"/>
        </w:rPr>
        <w:t>У.</w:t>
      </w:r>
      <w:r w:rsidR="0039127B" w:rsidRPr="00295543">
        <w:rPr>
          <w:rFonts w:ascii="Times New Roman" w:hAnsi="Times New Roman" w:cs="Times New Roman"/>
          <w:sz w:val="20"/>
          <w:szCs w:val="20"/>
        </w:rPr>
        <w:t xml:space="preserve"> </w:t>
      </w:r>
      <w:r w:rsidRPr="00295543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295543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295543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9554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295543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295543">
        <w:rPr>
          <w:rFonts w:ascii="Times New Roman" w:hAnsi="Times New Roman" w:cs="Times New Roman"/>
          <w:sz w:val="20"/>
          <w:szCs w:val="20"/>
        </w:rPr>
        <w:t xml:space="preserve"> </w:t>
      </w:r>
      <w:r w:rsidRPr="00295543">
        <w:rPr>
          <w:rFonts w:ascii="Times New Roman" w:hAnsi="Times New Roman" w:cs="Times New Roman"/>
          <w:sz w:val="20"/>
          <w:szCs w:val="20"/>
        </w:rPr>
        <w:t>-</w:t>
      </w:r>
      <w:r w:rsidR="00925822" w:rsidRPr="00295543">
        <w:rPr>
          <w:rFonts w:ascii="Times New Roman" w:hAnsi="Times New Roman" w:cs="Times New Roman"/>
          <w:sz w:val="20"/>
          <w:szCs w:val="20"/>
        </w:rPr>
        <w:t xml:space="preserve"> ДКП</w:t>
      </w:r>
      <w:r w:rsidRPr="00295543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295543">
        <w:rPr>
          <w:rFonts w:ascii="Times New Roman" w:hAnsi="Times New Roman" w:cs="Times New Roman"/>
          <w:sz w:val="20"/>
          <w:szCs w:val="20"/>
        </w:rPr>
        <w:t>ДКП</w:t>
      </w:r>
      <w:r w:rsidRPr="0029554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295543">
        <w:rPr>
          <w:rFonts w:ascii="Times New Roman" w:hAnsi="Times New Roman" w:cs="Times New Roman"/>
          <w:sz w:val="20"/>
          <w:szCs w:val="20"/>
        </w:rPr>
        <w:t>ПТ</w:t>
      </w:r>
      <w:r w:rsidRPr="0029554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295543">
        <w:rPr>
          <w:rFonts w:ascii="Times New Roman" w:hAnsi="Times New Roman" w:cs="Times New Roman"/>
          <w:sz w:val="20"/>
          <w:szCs w:val="20"/>
        </w:rPr>
        <w:t>ДКП</w:t>
      </w:r>
      <w:r w:rsidRPr="00295543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295543">
        <w:rPr>
          <w:rFonts w:ascii="Times New Roman" w:hAnsi="Times New Roman" w:cs="Times New Roman"/>
          <w:sz w:val="20"/>
          <w:szCs w:val="20"/>
        </w:rPr>
        <w:t>К</w:t>
      </w:r>
      <w:r w:rsidRPr="00295543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295543">
        <w:rPr>
          <w:rFonts w:ascii="Times New Roman" w:hAnsi="Times New Roman" w:cs="Times New Roman"/>
          <w:sz w:val="20"/>
          <w:szCs w:val="20"/>
        </w:rPr>
        <w:t>ДКП</w:t>
      </w:r>
      <w:r w:rsidRPr="00295543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95543">
        <w:rPr>
          <w:rFonts w:ascii="Times New Roman" w:hAnsi="Times New Roman" w:cs="Times New Roman"/>
          <w:sz w:val="20"/>
          <w:szCs w:val="20"/>
        </w:rPr>
        <w:t xml:space="preserve"> </w:t>
      </w:r>
      <w:r w:rsidR="00295543" w:rsidRPr="00295543">
        <w:rPr>
          <w:rFonts w:ascii="Times New Roman" w:hAnsi="Times New Roman" w:cs="Times New Roman"/>
          <w:sz w:val="20"/>
          <w:szCs w:val="20"/>
        </w:rPr>
        <w:t>р/с 40701810394000005946</w:t>
      </w:r>
      <w:r w:rsidR="00295543" w:rsidRPr="00F56EF3">
        <w:rPr>
          <w:rFonts w:ascii="Times New Roman" w:hAnsi="Times New Roman" w:cs="Times New Roman"/>
          <w:sz w:val="20"/>
          <w:szCs w:val="20"/>
        </w:rPr>
        <w:t xml:space="preserve"> в Банк </w:t>
      </w:r>
      <w:proofErr w:type="spellStart"/>
      <w:r w:rsidR="00295543" w:rsidRPr="00F56EF3">
        <w:rPr>
          <w:rFonts w:ascii="Times New Roman" w:hAnsi="Times New Roman" w:cs="Times New Roman"/>
          <w:sz w:val="20"/>
          <w:szCs w:val="20"/>
        </w:rPr>
        <w:t>Гпб</w:t>
      </w:r>
      <w:proofErr w:type="spellEnd"/>
      <w:r w:rsidR="00295543" w:rsidRPr="00F56EF3">
        <w:rPr>
          <w:rFonts w:ascii="Times New Roman" w:hAnsi="Times New Roman" w:cs="Times New Roman"/>
          <w:sz w:val="20"/>
          <w:szCs w:val="20"/>
        </w:rPr>
        <w:t xml:space="preserve"> (АО</w:t>
      </w:r>
      <w:r w:rsidR="00295543" w:rsidRPr="00DB553E">
        <w:rPr>
          <w:rFonts w:ascii="Times New Roman" w:hAnsi="Times New Roman" w:cs="Times New Roman"/>
          <w:sz w:val="20"/>
          <w:szCs w:val="20"/>
        </w:rPr>
        <w:t>), к/с 30101810200000000823, БИК 044525823.</w:t>
      </w:r>
    </w:p>
    <w:sectPr w:rsidR="0064675E" w:rsidRPr="00685F47" w:rsidSect="004940C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229E6"/>
    <w:rsid w:val="00263C22"/>
    <w:rsid w:val="00294098"/>
    <w:rsid w:val="00295543"/>
    <w:rsid w:val="002A7CCB"/>
    <w:rsid w:val="002F7AB6"/>
    <w:rsid w:val="00390A28"/>
    <w:rsid w:val="0039127B"/>
    <w:rsid w:val="00432F1F"/>
    <w:rsid w:val="004940CD"/>
    <w:rsid w:val="004B6930"/>
    <w:rsid w:val="00552A86"/>
    <w:rsid w:val="00573F80"/>
    <w:rsid w:val="005918F3"/>
    <w:rsid w:val="005C202A"/>
    <w:rsid w:val="00677E82"/>
    <w:rsid w:val="00685F47"/>
    <w:rsid w:val="00740953"/>
    <w:rsid w:val="007F0E12"/>
    <w:rsid w:val="0087159E"/>
    <w:rsid w:val="008E7A4E"/>
    <w:rsid w:val="00925822"/>
    <w:rsid w:val="009B78D0"/>
    <w:rsid w:val="00A11390"/>
    <w:rsid w:val="00AF35D8"/>
    <w:rsid w:val="00B55CA3"/>
    <w:rsid w:val="00C1182C"/>
    <w:rsid w:val="00C54C18"/>
    <w:rsid w:val="00CA5B16"/>
    <w:rsid w:val="00CB061B"/>
    <w:rsid w:val="00CB4916"/>
    <w:rsid w:val="00CD43A4"/>
    <w:rsid w:val="00CD5215"/>
    <w:rsid w:val="00CD7BCD"/>
    <w:rsid w:val="00E23867"/>
    <w:rsid w:val="00EC6ED5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7967-F5F3-475E-A6B5-F2F7F5B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2021-01-29T08:02:00Z</dcterms:created>
  <dcterms:modified xsi:type="dcterms:W3CDTF">2021-01-29T08:02:00Z</dcterms:modified>
</cp:coreProperties>
</file>