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DF83A" w14:textId="0C103E89" w:rsidR="008F2B5F" w:rsidRDefault="008F2B5F" w:rsidP="008F2B5F">
      <w:pPr>
        <w:pStyle w:val="Style1"/>
        <w:widowControl/>
        <w:spacing w:line="240" w:lineRule="auto"/>
        <w:rPr>
          <w:rStyle w:val="FontStyle12"/>
          <w:rFonts w:eastAsia="Calibri"/>
          <w:sz w:val="22"/>
          <w:szCs w:val="22"/>
          <w:lang w:eastAsia="en-US"/>
        </w:rPr>
      </w:pPr>
      <w:r>
        <w:rPr>
          <w:rStyle w:val="FontStyle12"/>
          <w:sz w:val="22"/>
          <w:szCs w:val="22"/>
        </w:rPr>
        <w:t xml:space="preserve">Договор </w:t>
      </w:r>
      <w:r>
        <w:rPr>
          <w:rStyle w:val="FontStyle13"/>
          <w:rFonts w:eastAsia="Calibri"/>
          <w:lang w:eastAsia="en-US"/>
        </w:rPr>
        <w:t xml:space="preserve">купли-продажи имущества </w:t>
      </w:r>
      <w:r>
        <w:rPr>
          <w:rStyle w:val="FontStyle12"/>
          <w:sz w:val="22"/>
          <w:szCs w:val="22"/>
        </w:rPr>
        <w:t xml:space="preserve">№ </w:t>
      </w:r>
      <w:r w:rsidR="00F354FE">
        <w:rPr>
          <w:rStyle w:val="FontStyle12"/>
          <w:sz w:val="22"/>
          <w:szCs w:val="22"/>
        </w:rPr>
        <w:t>___</w:t>
      </w:r>
    </w:p>
    <w:p w14:paraId="7A889F62" w14:textId="77777777" w:rsidR="008F2B5F" w:rsidRPr="005C3C03" w:rsidRDefault="008F2B5F" w:rsidP="008F2B5F">
      <w:pPr>
        <w:pStyle w:val="Style5"/>
        <w:widowControl/>
        <w:spacing w:line="240" w:lineRule="auto"/>
        <w:rPr>
          <w:sz w:val="36"/>
          <w:szCs w:val="36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9918C9" w:rsidRPr="00A23C40" w14:paraId="1129987F" w14:textId="77777777" w:rsidTr="000B7834">
        <w:trPr>
          <w:trHeight w:val="70"/>
        </w:trPr>
        <w:tc>
          <w:tcPr>
            <w:tcW w:w="5529" w:type="dxa"/>
            <w:shd w:val="clear" w:color="auto" w:fill="FFFFFF"/>
          </w:tcPr>
          <w:p w14:paraId="66577C65" w14:textId="77777777" w:rsidR="009918C9" w:rsidRPr="000B7834" w:rsidRDefault="009918C9" w:rsidP="000B783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0B7834">
              <w:rPr>
                <w:rFonts w:ascii="Times New Roman" w:hAnsi="Times New Roman"/>
                <w:color w:val="000000"/>
              </w:rPr>
              <w:t xml:space="preserve">г. </w:t>
            </w:r>
            <w:r w:rsidR="000B7834" w:rsidRPr="000B7834">
              <w:rPr>
                <w:rFonts w:ascii="Times New Roman" w:hAnsi="Times New Roman" w:cs="Times New Roman"/>
                <w:bCs/>
                <w:iCs/>
                <w:lang w:val="ru-RU"/>
              </w:rPr>
              <w:t>Нижний Тагил</w:t>
            </w:r>
            <w:r w:rsidR="005160DD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</w:p>
        </w:tc>
        <w:tc>
          <w:tcPr>
            <w:tcW w:w="3827" w:type="dxa"/>
            <w:shd w:val="clear" w:color="auto" w:fill="FFFFFF"/>
          </w:tcPr>
          <w:p w14:paraId="454C0A07" w14:textId="77777777" w:rsidR="009918C9" w:rsidRPr="00A23C40" w:rsidRDefault="005160DD" w:rsidP="00415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9918C9">
              <w:rPr>
                <w:rFonts w:ascii="Times New Roman" w:hAnsi="Times New Roman"/>
                <w:bCs/>
              </w:rPr>
              <w:t>“______” ______________</w:t>
            </w:r>
            <w:r w:rsidR="009918C9" w:rsidRPr="00A23C40">
              <w:rPr>
                <w:rFonts w:ascii="Times New Roman" w:hAnsi="Times New Roman"/>
                <w:bCs/>
              </w:rPr>
              <w:t>20___ г.</w:t>
            </w:r>
          </w:p>
        </w:tc>
      </w:tr>
    </w:tbl>
    <w:p w14:paraId="03CBED79" w14:textId="77777777" w:rsidR="009918C9" w:rsidRPr="00A23C40" w:rsidRDefault="009918C9" w:rsidP="009918C9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</w:p>
    <w:p w14:paraId="4161EA50" w14:textId="77777777" w:rsidR="009918C9" w:rsidRPr="00AF4B33" w:rsidRDefault="009918C9" w:rsidP="005160DD">
      <w:pPr>
        <w:ind w:firstLine="708"/>
        <w:contextualSpacing/>
        <w:jc w:val="both"/>
        <w:rPr>
          <w:rFonts w:ascii="Times New Roman" w:hAnsi="Times New Roman" w:cs="Times New Roman"/>
          <w:lang w:val="ru-RU"/>
        </w:rPr>
      </w:pPr>
      <w:r w:rsidRPr="00AF4B33">
        <w:rPr>
          <w:rFonts w:ascii="Times New Roman" w:hAnsi="Times New Roman"/>
          <w:b/>
          <w:lang w:val="ru-RU"/>
        </w:rPr>
        <w:t>Общество с ограниченной ответственностью «</w:t>
      </w:r>
      <w:proofErr w:type="spellStart"/>
      <w:r w:rsidR="000B7834" w:rsidRPr="00AF4B33">
        <w:rPr>
          <w:rFonts w:ascii="Times New Roman" w:hAnsi="Times New Roman" w:cs="Times New Roman"/>
          <w:b/>
          <w:bCs/>
          <w:iCs/>
          <w:lang w:val="ru-RU"/>
        </w:rPr>
        <w:t>Выйский</w:t>
      </w:r>
      <w:proofErr w:type="spellEnd"/>
      <w:r w:rsidR="000B7834" w:rsidRPr="00AF4B33">
        <w:rPr>
          <w:rFonts w:ascii="Times New Roman" w:hAnsi="Times New Roman" w:cs="Times New Roman"/>
          <w:b/>
          <w:bCs/>
          <w:iCs/>
          <w:lang w:val="ru-RU"/>
        </w:rPr>
        <w:t xml:space="preserve"> деревообрабатывающий комбинат</w:t>
      </w:r>
      <w:r w:rsidRPr="00AF4B33">
        <w:rPr>
          <w:rFonts w:ascii="Times New Roman" w:hAnsi="Times New Roman"/>
          <w:b/>
          <w:lang w:val="ru-RU"/>
        </w:rPr>
        <w:t>»</w:t>
      </w:r>
      <w:r w:rsidRPr="00AF4B33">
        <w:rPr>
          <w:rFonts w:ascii="Times New Roman" w:hAnsi="Times New Roman"/>
          <w:lang w:val="ru-RU"/>
        </w:rPr>
        <w:t xml:space="preserve"> </w:t>
      </w:r>
      <w:r w:rsidR="000B7834" w:rsidRPr="00AF4B33">
        <w:rPr>
          <w:rFonts w:ascii="Times New Roman" w:hAnsi="Times New Roman" w:cs="Times New Roman"/>
          <w:bCs/>
          <w:iCs/>
          <w:lang w:val="ru-RU"/>
        </w:rPr>
        <w:t xml:space="preserve">(ИНН 6623022540, ОГРН 1056601237483, место нахождения: 622022, Свердловская область, г. Нижний Тагил, тракт Серебрянский, 15) </w:t>
      </w:r>
      <w:r w:rsidRPr="00AF4B33">
        <w:rPr>
          <w:rFonts w:ascii="Times New Roman" w:hAnsi="Times New Roman"/>
          <w:lang w:val="ru-RU"/>
        </w:rPr>
        <w:t xml:space="preserve">в лице конкурсного управляющего Лихачева Андрея Викторовича, действующего на основании </w:t>
      </w:r>
      <w:r w:rsidR="000B7834" w:rsidRPr="00AF4B33">
        <w:rPr>
          <w:rFonts w:ascii="Times New Roman" w:hAnsi="Times New Roman" w:cs="Times New Roman"/>
          <w:lang w:val="ru-RU"/>
        </w:rPr>
        <w:t>Решения Арбитражного суда Свердловской области от 25.11.2019 г. по делу № А60-45654/2018</w:t>
      </w:r>
      <w:r w:rsidRPr="00AF4B33">
        <w:rPr>
          <w:rFonts w:ascii="Times New Roman" w:hAnsi="Times New Roman"/>
          <w:lang w:val="ru-RU"/>
        </w:rPr>
        <w:t xml:space="preserve">, именуемое в дальнейшем «Продавец», с одной стороны, и _______________________________________, именуемое в дальнейшем «Покупатель», в лице __________________________, действующего на основании _____________________________________, с другой стороны, </w:t>
      </w:r>
      <w:r w:rsidRPr="00AF4B33">
        <w:rPr>
          <w:rFonts w:ascii="Times New Roman" w:hAnsi="Times New Roman" w:cs="Times New Roman"/>
          <w:lang w:val="ru-RU"/>
        </w:rPr>
        <w:t>(вместе именуемые Стороны), заключили настоящий договор о нижеследующем:</w:t>
      </w:r>
    </w:p>
    <w:p w14:paraId="6466D11B" w14:textId="77777777" w:rsidR="009918C9" w:rsidRPr="00AF4B33" w:rsidRDefault="009918C9" w:rsidP="00991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70F50A" w14:textId="77777777" w:rsidR="009918C9" w:rsidRPr="00AF4B33" w:rsidRDefault="009918C9" w:rsidP="009918C9">
      <w:pPr>
        <w:pStyle w:val="affc"/>
        <w:numPr>
          <w:ilvl w:val="0"/>
          <w:numId w:val="4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AF4B33">
        <w:rPr>
          <w:rStyle w:val="FontStyle13"/>
          <w:sz w:val="24"/>
          <w:szCs w:val="24"/>
        </w:rPr>
        <w:t>Предмет договора</w:t>
      </w:r>
    </w:p>
    <w:p w14:paraId="2375609E" w14:textId="77777777" w:rsidR="009918C9" w:rsidRPr="00AF4B33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sz w:val="24"/>
          <w:szCs w:val="24"/>
        </w:rPr>
      </w:pPr>
      <w:r w:rsidRPr="00AF4B33">
        <w:rPr>
          <w:sz w:val="24"/>
          <w:szCs w:val="24"/>
        </w:rPr>
        <w:t xml:space="preserve">В соответствии с условиями настоящего договора «Продавец» передает, а «Покупатель», признанный </w:t>
      </w:r>
      <w:proofErr w:type="gramStart"/>
      <w:r w:rsidRPr="00AF4B33">
        <w:rPr>
          <w:sz w:val="24"/>
          <w:szCs w:val="24"/>
        </w:rPr>
        <w:t>победителем торгов</w:t>
      </w:r>
      <w:proofErr w:type="gramEnd"/>
      <w:r w:rsidRPr="00AF4B33">
        <w:rPr>
          <w:sz w:val="24"/>
          <w:szCs w:val="24"/>
        </w:rPr>
        <w:t xml:space="preserve"> принимает в собственность имущество: (указывается номер лота и перечень имущества соответствующего лота) </w:t>
      </w:r>
    </w:p>
    <w:p w14:paraId="69085B06" w14:textId="77777777" w:rsidR="009918C9" w:rsidRPr="00AF4B33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F4B33">
        <w:rPr>
          <w:rStyle w:val="FontStyle13"/>
          <w:b w:val="0"/>
          <w:sz w:val="24"/>
          <w:szCs w:val="24"/>
        </w:rPr>
        <w:t>Указанное в п.1.1 настоящего договора имущество принадлежит «Продавцу» на праве собственности</w:t>
      </w:r>
      <w:r w:rsidRPr="00AF4B33">
        <w:rPr>
          <w:rFonts w:eastAsia="SimSun"/>
          <w:b/>
          <w:sz w:val="24"/>
          <w:szCs w:val="24"/>
        </w:rPr>
        <w:t>.</w:t>
      </w:r>
    </w:p>
    <w:p w14:paraId="0098D5EB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Продавец гарантирует, что продаваемое по настоящему договору имущество не находится под арестом и что Продавец вправе распоряжаться данным имуществом, в соответствии с условиями настоящего договора.</w:t>
      </w:r>
    </w:p>
    <w:p w14:paraId="02533898" w14:textId="77777777" w:rsidR="009918C9" w:rsidRPr="00A23C40" w:rsidRDefault="009918C9" w:rsidP="009918C9">
      <w:pPr>
        <w:pStyle w:val="a"/>
        <w:numPr>
          <w:ilvl w:val="0"/>
          <w:numId w:val="0"/>
        </w:numPr>
        <w:spacing w:before="20"/>
        <w:rPr>
          <w:rStyle w:val="FontStyle13"/>
          <w:b w:val="0"/>
          <w:sz w:val="24"/>
          <w:szCs w:val="24"/>
        </w:rPr>
      </w:pPr>
    </w:p>
    <w:p w14:paraId="4DAED6BE" w14:textId="77777777" w:rsidR="009918C9" w:rsidRPr="00A23C40" w:rsidRDefault="009918C9" w:rsidP="009918C9">
      <w:pPr>
        <w:pStyle w:val="affc"/>
        <w:numPr>
          <w:ilvl w:val="0"/>
          <w:numId w:val="4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A23C40">
        <w:rPr>
          <w:rStyle w:val="FontStyle13"/>
          <w:sz w:val="24"/>
          <w:szCs w:val="24"/>
        </w:rPr>
        <w:t>Стоимость Имущества и порядок его оплаты</w:t>
      </w:r>
    </w:p>
    <w:p w14:paraId="47710CDA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Стоимость реализации вышеуказанного имущества устанавливается в размере, предложенном «Покупателем» как победителем торгов, в соответствии с Протоколом о результатах торгов и составляет в общей сумме ____________</w:t>
      </w:r>
      <w:proofErr w:type="gramStart"/>
      <w:r w:rsidRPr="009918C9">
        <w:rPr>
          <w:rStyle w:val="FontStyle13"/>
          <w:b w:val="0"/>
          <w:sz w:val="24"/>
          <w:szCs w:val="24"/>
        </w:rPr>
        <w:t>_(</w:t>
      </w:r>
      <w:proofErr w:type="gramEnd"/>
      <w:r w:rsidRPr="009918C9">
        <w:rPr>
          <w:rStyle w:val="FontStyle13"/>
          <w:b w:val="0"/>
          <w:sz w:val="24"/>
          <w:szCs w:val="24"/>
        </w:rPr>
        <w:t>______________________) рублей _________ копеек.</w:t>
      </w:r>
    </w:p>
    <w:p w14:paraId="5706DFE9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В стоимость имущества включена сумма задатка, внесенная «Покупателем» «Продавцу», в соответствии с договором о задатке №______ от __________20___ года.</w:t>
      </w:r>
    </w:p>
    <w:p w14:paraId="3DC8C9E2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 xml:space="preserve">Оплата стоимости имущества производится «Покупателем», за вычетом суммы задатка, в размере __________(____________________________________________) рублей ________копеек, в течение 30-ти (Тридцати) дней, с даты подписания Сторонами настоящего договора. Оплата производится «Покупателем» путем перечисления вышеуказанной суммы на расчетный счет «Продавца». </w:t>
      </w:r>
    </w:p>
    <w:p w14:paraId="5AF5AD94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Стоимость имущества, зафиксированная на торгах, не может быть изменена сторонами ни при каких обстоятельствах.</w:t>
      </w:r>
    </w:p>
    <w:p w14:paraId="1E10F5BD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 xml:space="preserve">Расчеты по настоящему договору производятся путем перечисления Покупателем денежных средств на расчетный счет Продавца в течении 30-ти (Тридцати) дней, с момента подписания настоящего договора. </w:t>
      </w:r>
    </w:p>
    <w:p w14:paraId="0BB00784" w14:textId="77777777" w:rsidR="009918C9" w:rsidRPr="00A23C40" w:rsidRDefault="009918C9" w:rsidP="009918C9">
      <w:pPr>
        <w:pStyle w:val="a"/>
        <w:numPr>
          <w:ilvl w:val="0"/>
          <w:numId w:val="0"/>
        </w:numPr>
        <w:spacing w:before="20"/>
        <w:rPr>
          <w:rStyle w:val="FontStyle13"/>
          <w:b w:val="0"/>
          <w:sz w:val="24"/>
          <w:szCs w:val="24"/>
        </w:rPr>
      </w:pPr>
    </w:p>
    <w:p w14:paraId="7B1CFABD" w14:textId="77777777" w:rsidR="009918C9" w:rsidRPr="00A23C40" w:rsidRDefault="009918C9" w:rsidP="009918C9">
      <w:pPr>
        <w:pStyle w:val="affc"/>
        <w:numPr>
          <w:ilvl w:val="0"/>
          <w:numId w:val="4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A23C40">
        <w:rPr>
          <w:rStyle w:val="FontStyle13"/>
          <w:sz w:val="24"/>
          <w:szCs w:val="24"/>
        </w:rPr>
        <w:t>Передача Имущества, переход права собственности на Имущество</w:t>
      </w:r>
    </w:p>
    <w:p w14:paraId="21CC0FCF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Имущество передается по месту его нахождения.</w:t>
      </w:r>
    </w:p>
    <w:p w14:paraId="2C874873" w14:textId="77777777" w:rsidR="009918C9" w:rsidRPr="00A23C40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или иному документу о передаче</w:t>
      </w:r>
      <w:r w:rsidRPr="00A23C40">
        <w:rPr>
          <w:rStyle w:val="FontStyle13"/>
          <w:sz w:val="24"/>
          <w:szCs w:val="24"/>
        </w:rPr>
        <w:t xml:space="preserve">. </w:t>
      </w:r>
      <w:r w:rsidRPr="00A23C40">
        <w:rPr>
          <w:sz w:val="24"/>
          <w:szCs w:val="24"/>
        </w:rPr>
        <w:t>Передача имущества</w:t>
      </w:r>
      <w:r w:rsidRPr="00A23C40">
        <w:rPr>
          <w:rStyle w:val="FontStyle13"/>
          <w:sz w:val="24"/>
          <w:szCs w:val="24"/>
        </w:rPr>
        <w:t xml:space="preserve"> </w:t>
      </w:r>
      <w:r w:rsidRPr="00A23C40">
        <w:rPr>
          <w:sz w:val="24"/>
          <w:szCs w:val="24"/>
        </w:rPr>
        <w:t>должна быть осуществлена в течение 3-х (Трех) рабочих дней со дня производства «Покупателем» его полной оплаты</w:t>
      </w:r>
      <w:r w:rsidRPr="00A23C40">
        <w:rPr>
          <w:rStyle w:val="FontStyle13"/>
          <w:sz w:val="24"/>
          <w:szCs w:val="24"/>
        </w:rPr>
        <w:t>.</w:t>
      </w:r>
    </w:p>
    <w:p w14:paraId="5CF32BDB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Принятое Покупателем Имущество возврату не подлежит. Продавец не несёт ответственности за качество проданного Имущества.</w:t>
      </w:r>
    </w:p>
    <w:p w14:paraId="77E666B8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 xml:space="preserve">Оформление технической документации и государственная регистрация перехода права </w:t>
      </w:r>
      <w:proofErr w:type="gramStart"/>
      <w:r w:rsidRPr="009918C9">
        <w:rPr>
          <w:rStyle w:val="FontStyle13"/>
          <w:b w:val="0"/>
          <w:sz w:val="24"/>
          <w:szCs w:val="24"/>
        </w:rPr>
        <w:t>собственности  осуществляется</w:t>
      </w:r>
      <w:proofErr w:type="gramEnd"/>
      <w:r w:rsidRPr="009918C9">
        <w:rPr>
          <w:rStyle w:val="FontStyle13"/>
          <w:b w:val="0"/>
          <w:sz w:val="24"/>
          <w:szCs w:val="24"/>
        </w:rPr>
        <w:t xml:space="preserve"> в соответствии с действующим законодательством, за счет собственных средств Покупателя.</w:t>
      </w:r>
    </w:p>
    <w:p w14:paraId="5CFF8BD7" w14:textId="77777777" w:rsidR="00AF4B33" w:rsidRPr="00860532" w:rsidRDefault="009918C9" w:rsidP="00AF4B33">
      <w:pPr>
        <w:pStyle w:val="a"/>
        <w:numPr>
          <w:ilvl w:val="1"/>
          <w:numId w:val="4"/>
        </w:numPr>
        <w:tabs>
          <w:tab w:val="clear" w:pos="1850"/>
          <w:tab w:val="num" w:pos="900"/>
        </w:tabs>
        <w:ind w:left="0" w:firstLine="360"/>
        <w:contextualSpacing/>
        <w:rPr>
          <w:rStyle w:val="FontStyle13"/>
          <w:b w:val="0"/>
        </w:rPr>
      </w:pPr>
      <w:r w:rsidRPr="009918C9">
        <w:rPr>
          <w:rStyle w:val="FontStyle13"/>
          <w:b w:val="0"/>
          <w:sz w:val="24"/>
          <w:szCs w:val="24"/>
        </w:rPr>
        <w:lastRenderedPageBreak/>
        <w:t xml:space="preserve">Право собственности на Имущество возникает у Покупателя с момента его полной оплаты, а также государственной регистрации права собственности </w:t>
      </w:r>
      <w:r w:rsidR="00AF4B33" w:rsidRPr="00751890">
        <w:rPr>
          <w:rStyle w:val="FontStyle13"/>
          <w:b w:val="0"/>
          <w:i/>
        </w:rPr>
        <w:t>(в отношении недвижимого имущества)</w:t>
      </w:r>
      <w:r w:rsidR="00AF4B33" w:rsidRPr="00860532">
        <w:rPr>
          <w:rStyle w:val="FontStyle13"/>
          <w:b w:val="0"/>
        </w:rPr>
        <w:t>.</w:t>
      </w:r>
    </w:p>
    <w:p w14:paraId="52A49FA1" w14:textId="77777777" w:rsidR="009918C9" w:rsidRPr="00A23C40" w:rsidRDefault="009918C9" w:rsidP="009918C9">
      <w:pPr>
        <w:pStyle w:val="a"/>
        <w:numPr>
          <w:ilvl w:val="0"/>
          <w:numId w:val="0"/>
        </w:numPr>
        <w:ind w:left="360"/>
        <w:rPr>
          <w:rStyle w:val="FontStyle13"/>
          <w:b w:val="0"/>
          <w:sz w:val="24"/>
          <w:szCs w:val="24"/>
        </w:rPr>
      </w:pPr>
    </w:p>
    <w:p w14:paraId="108CCC3E" w14:textId="77777777" w:rsidR="009918C9" w:rsidRPr="00A23C40" w:rsidRDefault="009918C9" w:rsidP="009918C9">
      <w:pPr>
        <w:pStyle w:val="affc"/>
        <w:numPr>
          <w:ilvl w:val="0"/>
          <w:numId w:val="4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A23C40">
        <w:rPr>
          <w:rStyle w:val="FontStyle13"/>
          <w:sz w:val="24"/>
          <w:szCs w:val="24"/>
        </w:rPr>
        <w:t>Ответственность Сторон</w:t>
      </w:r>
    </w:p>
    <w:p w14:paraId="04841775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Покупатель обязан оплатить имущество по цене и в сроки, предусмотренные Сторонами по договору. В случае несвоевременной оплаты по настоящему договору Покупатель уплачивает Продавцу пеню от суммы задолженности в размере 0,1% за каждый день просрочки оплаты.</w:t>
      </w:r>
    </w:p>
    <w:p w14:paraId="5A848811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Все споры и разногласия, которые могут возникнуть из настоящего договора, будут по возможности решаться путем переговоров между Сторонами. Если споры и разногласия не могут быть решены путем переговоров, то они подлежат разрешению Сторонами с соблюдением претензионного порядка. Срок рассмотрения претензий составляет 10 дней со дня ее получения. При неурегулировании разногласий, спор передается на рассмотрение в судебном порядке.</w:t>
      </w:r>
    </w:p>
    <w:p w14:paraId="2964E698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 xml:space="preserve"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 </w:t>
      </w:r>
      <w:proofErr w:type="gramStart"/>
      <w:r w:rsidRPr="009918C9">
        <w:rPr>
          <w:rStyle w:val="FontStyle13"/>
          <w:b w:val="0"/>
          <w:sz w:val="24"/>
          <w:szCs w:val="24"/>
        </w:rPr>
        <w:t>Меры ответственности Сторон</w:t>
      </w:r>
      <w:proofErr w:type="gramEnd"/>
      <w:r w:rsidRPr="009918C9">
        <w:rPr>
          <w:rStyle w:val="FontStyle13"/>
          <w:b w:val="0"/>
          <w:sz w:val="24"/>
          <w:szCs w:val="24"/>
        </w:rPr>
        <w:t xml:space="preserve"> не предусмотренные настоящим договором регулируются действующим законодательством Российской Федерации.</w:t>
      </w:r>
    </w:p>
    <w:p w14:paraId="1EEF16B5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В случае отказа покупателя от оплаты по истечении указанного в п. 2.3 настоящего договора срока, внесенный задаток покупателю не возвращается, а настоящий договор считается расторгнутым.</w:t>
      </w:r>
    </w:p>
    <w:p w14:paraId="5546EE27" w14:textId="77777777" w:rsidR="009918C9" w:rsidRPr="00A23C40" w:rsidRDefault="009918C9" w:rsidP="009918C9">
      <w:pPr>
        <w:pStyle w:val="a"/>
        <w:numPr>
          <w:ilvl w:val="0"/>
          <w:numId w:val="0"/>
        </w:numPr>
        <w:ind w:left="360"/>
        <w:rPr>
          <w:rStyle w:val="FontStyle13"/>
          <w:b w:val="0"/>
          <w:sz w:val="24"/>
          <w:szCs w:val="24"/>
        </w:rPr>
      </w:pPr>
    </w:p>
    <w:p w14:paraId="1D2B2430" w14:textId="77777777" w:rsidR="009918C9" w:rsidRPr="00A23C40" w:rsidRDefault="009918C9" w:rsidP="009918C9">
      <w:pPr>
        <w:pStyle w:val="affc"/>
        <w:numPr>
          <w:ilvl w:val="0"/>
          <w:numId w:val="4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A23C40">
        <w:rPr>
          <w:rStyle w:val="FontStyle13"/>
          <w:sz w:val="24"/>
          <w:szCs w:val="24"/>
        </w:rPr>
        <w:t>Форс-мажорные обстоятельства</w:t>
      </w:r>
    </w:p>
    <w:p w14:paraId="1B180CFF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Стороны освобождаются от имущественной и другой ответственности (полностью или частично), если невыполнение или ненадлежащее выполнение обязательств произошло в силу непредвиденных (форс-мажорных) обстоятельств, предусмотренных Законодательством РФ, которые Стороны не смогли предвидеть и предотвратить разумными мерами. В этом случае срок исполнения обязательств продляется соразмерно времени, в течение которого будут действовать названные обстоятельства или их последствия.</w:t>
      </w:r>
    </w:p>
    <w:p w14:paraId="04B75806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Сторона, подвергшаяся воздействию обстоятельств, упомянутых в пункте 5.1. настоящего договора, обязана в срок до 10-ти (Десяти) дней с даты их наступления письменно уведомить об этом другую Сторону с приложением надлежащим образом оформленных документов, подтверждающих наступление названных обстоятельств. Несоблюдение вышеуказанных условий лишает Сторону права ссылаться на наступление обстоятельств, указанных в пункте 5.1 договора.</w:t>
      </w:r>
    </w:p>
    <w:p w14:paraId="08B8994D" w14:textId="77777777" w:rsidR="009918C9" w:rsidRPr="00A23C40" w:rsidRDefault="009918C9" w:rsidP="009918C9">
      <w:pPr>
        <w:pStyle w:val="a"/>
        <w:numPr>
          <w:ilvl w:val="0"/>
          <w:numId w:val="0"/>
        </w:numPr>
        <w:spacing w:before="20"/>
        <w:ind w:left="360" w:hanging="360"/>
        <w:rPr>
          <w:rStyle w:val="FontStyle13"/>
          <w:b w:val="0"/>
          <w:sz w:val="24"/>
          <w:szCs w:val="24"/>
        </w:rPr>
      </w:pPr>
    </w:p>
    <w:p w14:paraId="2CDDDE83" w14:textId="77777777" w:rsidR="009918C9" w:rsidRPr="00A23C40" w:rsidRDefault="009918C9" w:rsidP="009918C9">
      <w:pPr>
        <w:pStyle w:val="affc"/>
        <w:numPr>
          <w:ilvl w:val="0"/>
          <w:numId w:val="4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A23C40">
        <w:rPr>
          <w:rStyle w:val="FontStyle13"/>
          <w:sz w:val="24"/>
          <w:szCs w:val="24"/>
        </w:rPr>
        <w:t>Прочие условия</w:t>
      </w:r>
    </w:p>
    <w:p w14:paraId="56AE22A0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14:paraId="71734890" w14:textId="77777777" w:rsidR="009918C9" w:rsidRPr="009918C9" w:rsidRDefault="009918C9" w:rsidP="009918C9">
      <w:pPr>
        <w:pStyle w:val="a"/>
        <w:numPr>
          <w:ilvl w:val="2"/>
          <w:numId w:val="4"/>
        </w:numPr>
        <w:tabs>
          <w:tab w:val="clear" w:pos="1224"/>
          <w:tab w:val="num" w:pos="993"/>
        </w:tabs>
        <w:spacing w:before="20"/>
        <w:ind w:left="851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надлежащем исполнении Сторонами своих обязательств;</w:t>
      </w:r>
    </w:p>
    <w:p w14:paraId="6EB3A07D" w14:textId="77777777" w:rsidR="009918C9" w:rsidRPr="009918C9" w:rsidRDefault="009918C9" w:rsidP="009918C9">
      <w:pPr>
        <w:pStyle w:val="a"/>
        <w:numPr>
          <w:ilvl w:val="2"/>
          <w:numId w:val="4"/>
        </w:numPr>
        <w:tabs>
          <w:tab w:val="clear" w:pos="1224"/>
          <w:tab w:val="num" w:pos="993"/>
        </w:tabs>
        <w:spacing w:before="20"/>
        <w:ind w:left="851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расторжении в предусмотренных федеральным законодательством и настоящим Договором случаях;</w:t>
      </w:r>
    </w:p>
    <w:p w14:paraId="7C20D610" w14:textId="77777777" w:rsidR="009918C9" w:rsidRPr="009918C9" w:rsidRDefault="009918C9" w:rsidP="009918C9">
      <w:pPr>
        <w:pStyle w:val="a"/>
        <w:numPr>
          <w:ilvl w:val="2"/>
          <w:numId w:val="4"/>
        </w:numPr>
        <w:tabs>
          <w:tab w:val="clear" w:pos="1224"/>
          <w:tab w:val="num" w:pos="993"/>
        </w:tabs>
        <w:spacing w:before="20"/>
        <w:ind w:left="851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возникновении оснований, предусмотренных законодательством Российской Федерации.</w:t>
      </w:r>
    </w:p>
    <w:p w14:paraId="12C1315B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88F282F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Все уведомления и сообщения должны направляться в письменной форме.</w:t>
      </w:r>
    </w:p>
    <w:p w14:paraId="4705486C" w14:textId="77777777" w:rsidR="009918C9" w:rsidRPr="00A23C40" w:rsidRDefault="009918C9" w:rsidP="009918C9">
      <w:pPr>
        <w:pStyle w:val="a"/>
        <w:numPr>
          <w:ilvl w:val="0"/>
          <w:numId w:val="0"/>
        </w:numPr>
        <w:ind w:left="360"/>
        <w:rPr>
          <w:rStyle w:val="FontStyle13"/>
          <w:b w:val="0"/>
          <w:sz w:val="24"/>
          <w:szCs w:val="24"/>
        </w:rPr>
      </w:pPr>
    </w:p>
    <w:p w14:paraId="30B83DAA" w14:textId="77777777" w:rsidR="009918C9" w:rsidRPr="00A23C40" w:rsidRDefault="009918C9" w:rsidP="009918C9">
      <w:pPr>
        <w:pStyle w:val="affc"/>
        <w:numPr>
          <w:ilvl w:val="0"/>
          <w:numId w:val="4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A23C40">
        <w:rPr>
          <w:rStyle w:val="FontStyle13"/>
          <w:sz w:val="24"/>
          <w:szCs w:val="24"/>
        </w:rPr>
        <w:t xml:space="preserve">Заключительные положения </w:t>
      </w:r>
    </w:p>
    <w:p w14:paraId="272261D9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 xml:space="preserve">Лица, подписывающие договор обладают всеми необходимыми полномочиями заключать и исполнять договор в полном объеме. </w:t>
      </w:r>
    </w:p>
    <w:p w14:paraId="6D10996C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Стороны обязуются в течение 5-ти (Пяти) рабочих дней письменно информировать друг друга при изменении своего адреса местонахождения или иных реквизитов.</w:t>
      </w:r>
    </w:p>
    <w:p w14:paraId="30DAAB0A" w14:textId="77777777" w:rsidR="009918C9" w:rsidRPr="00AF4B33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F4B33">
        <w:rPr>
          <w:rStyle w:val="FontStyle13"/>
          <w:b w:val="0"/>
          <w:sz w:val="24"/>
          <w:szCs w:val="24"/>
        </w:rPr>
        <w:t>Взаимоотношения Сторон, не предусмотренные настоящим договором, регулируются действующим законодательством РФ.</w:t>
      </w:r>
    </w:p>
    <w:p w14:paraId="4FE05A33" w14:textId="77777777" w:rsidR="00AF4B33" w:rsidRPr="00AF4B33" w:rsidRDefault="009918C9" w:rsidP="00AF4B33">
      <w:pPr>
        <w:pStyle w:val="a"/>
        <w:numPr>
          <w:ilvl w:val="1"/>
          <w:numId w:val="4"/>
        </w:numPr>
        <w:tabs>
          <w:tab w:val="clear" w:pos="1850"/>
          <w:tab w:val="num" w:pos="900"/>
        </w:tabs>
        <w:ind w:left="0" w:firstLine="360"/>
        <w:contextualSpacing/>
        <w:rPr>
          <w:rStyle w:val="FontStyle13"/>
          <w:b w:val="0"/>
          <w:sz w:val="24"/>
          <w:szCs w:val="24"/>
        </w:rPr>
      </w:pPr>
      <w:r w:rsidRPr="00AF4B33">
        <w:rPr>
          <w:rStyle w:val="FontStyle13"/>
          <w:b w:val="0"/>
          <w:sz w:val="24"/>
          <w:szCs w:val="24"/>
        </w:rPr>
        <w:lastRenderedPageBreak/>
        <w:t xml:space="preserve">Настоящий Договор составлен в трех экземплярах, имеющих одинаковую юридическую силу, один экземпляр Покупателю, второй Продавцу, </w:t>
      </w:r>
      <w:r w:rsidR="00AF4B33" w:rsidRPr="00AF4B33">
        <w:rPr>
          <w:rStyle w:val="FontStyle13"/>
          <w:b w:val="0"/>
          <w:sz w:val="24"/>
          <w:szCs w:val="24"/>
        </w:rPr>
        <w:t>третий экземпляр для представления в регистрирующие органы (</w:t>
      </w:r>
      <w:r w:rsidR="00AF4B33" w:rsidRPr="00AF4B33">
        <w:rPr>
          <w:rStyle w:val="FontStyle13"/>
          <w:b w:val="0"/>
          <w:i/>
          <w:sz w:val="24"/>
          <w:szCs w:val="24"/>
        </w:rPr>
        <w:t>при необходимости</w:t>
      </w:r>
      <w:r w:rsidR="00AF4B33" w:rsidRPr="00AF4B33">
        <w:rPr>
          <w:rStyle w:val="FontStyle13"/>
          <w:b w:val="0"/>
          <w:sz w:val="24"/>
          <w:szCs w:val="24"/>
        </w:rPr>
        <w:t xml:space="preserve">). </w:t>
      </w:r>
    </w:p>
    <w:p w14:paraId="6CF13FE0" w14:textId="77777777" w:rsidR="009918C9" w:rsidRPr="00A23C40" w:rsidRDefault="009918C9" w:rsidP="009918C9">
      <w:pPr>
        <w:pStyle w:val="a"/>
        <w:numPr>
          <w:ilvl w:val="0"/>
          <w:numId w:val="0"/>
        </w:numPr>
        <w:spacing w:before="20"/>
        <w:ind w:left="360"/>
        <w:rPr>
          <w:rStyle w:val="FontStyle13"/>
          <w:b w:val="0"/>
          <w:sz w:val="24"/>
          <w:szCs w:val="24"/>
        </w:rPr>
      </w:pPr>
    </w:p>
    <w:p w14:paraId="7E2C5D0C" w14:textId="77777777" w:rsidR="009918C9" w:rsidRPr="00A23C40" w:rsidRDefault="009918C9" w:rsidP="009918C9">
      <w:pPr>
        <w:pStyle w:val="affc"/>
        <w:numPr>
          <w:ilvl w:val="0"/>
          <w:numId w:val="4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A23C40">
        <w:rPr>
          <w:rStyle w:val="FontStyle13"/>
          <w:sz w:val="24"/>
          <w:szCs w:val="24"/>
        </w:rPr>
        <w:t>Реквизиты и подписи Сторон</w:t>
      </w:r>
    </w:p>
    <w:p w14:paraId="06FA8C20" w14:textId="77777777" w:rsidR="009918C9" w:rsidRPr="00A23C40" w:rsidRDefault="009918C9" w:rsidP="009918C9">
      <w:pPr>
        <w:pStyle w:val="Style2"/>
        <w:widowControl/>
        <w:spacing w:line="240" w:lineRule="exact"/>
        <w:ind w:left="19"/>
        <w:jc w:val="left"/>
      </w:pPr>
    </w:p>
    <w:tbl>
      <w:tblPr>
        <w:tblW w:w="10519" w:type="dxa"/>
        <w:tblLook w:val="0000" w:firstRow="0" w:lastRow="0" w:firstColumn="0" w:lastColumn="0" w:noHBand="0" w:noVBand="0"/>
      </w:tblPr>
      <w:tblGrid>
        <w:gridCol w:w="2808"/>
        <w:gridCol w:w="2356"/>
        <w:gridCol w:w="236"/>
        <w:gridCol w:w="2919"/>
        <w:gridCol w:w="1984"/>
        <w:gridCol w:w="24"/>
        <w:gridCol w:w="192"/>
      </w:tblGrid>
      <w:tr w:rsidR="009918C9" w:rsidRPr="00A23C40" w14:paraId="12301BCA" w14:textId="77777777" w:rsidTr="00415000">
        <w:trPr>
          <w:trHeight w:val="276"/>
        </w:trPr>
        <w:tc>
          <w:tcPr>
            <w:tcW w:w="10519" w:type="dxa"/>
            <w:gridSpan w:val="7"/>
            <w:vMerge w:val="restart"/>
          </w:tcPr>
          <w:tbl>
            <w:tblPr>
              <w:tblW w:w="9747" w:type="dxa"/>
              <w:tblLook w:val="0000" w:firstRow="0" w:lastRow="0" w:firstColumn="0" w:lastColumn="0" w:noHBand="0" w:noVBand="0"/>
            </w:tblPr>
            <w:tblGrid>
              <w:gridCol w:w="4786"/>
              <w:gridCol w:w="236"/>
              <w:gridCol w:w="4725"/>
            </w:tblGrid>
            <w:tr w:rsidR="009918C9" w:rsidRPr="00A23C40" w14:paraId="7D993084" w14:textId="77777777" w:rsidTr="00415000">
              <w:tc>
                <w:tcPr>
                  <w:tcW w:w="4786" w:type="dxa"/>
                  <w:vMerge w:val="restart"/>
                </w:tcPr>
                <w:p w14:paraId="54DE575A" w14:textId="77777777" w:rsidR="009918C9" w:rsidRPr="00A23C40" w:rsidRDefault="009918C9" w:rsidP="00415000">
                  <w:pPr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23C40">
                    <w:rPr>
                      <w:rFonts w:ascii="Times New Roman" w:hAnsi="Times New Roman"/>
                      <w:color w:val="000000"/>
                    </w:rPr>
                    <w:t xml:space="preserve"> ПРОДАВЕЦ</w:t>
                  </w:r>
                </w:p>
                <w:p w14:paraId="70CA0C95" w14:textId="77777777" w:rsidR="005160DD" w:rsidRDefault="005160DD" w:rsidP="00415000">
                  <w:pPr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iCs/>
                      <w:lang w:val="ru-RU"/>
                    </w:rPr>
                  </w:pPr>
                  <w:r w:rsidRPr="005160DD">
                    <w:rPr>
                      <w:rFonts w:ascii="Times New Roman" w:hAnsi="Times New Roman" w:cs="Times New Roman"/>
                      <w:b/>
                      <w:bCs/>
                      <w:iCs/>
                      <w:sz w:val="22"/>
                      <w:szCs w:val="22"/>
                      <w:lang w:val="ru-RU"/>
                    </w:rPr>
                    <w:t xml:space="preserve">ООО </w:t>
                  </w:r>
                  <w:proofErr w:type="spellStart"/>
                  <w:r w:rsidRPr="005160DD">
                    <w:rPr>
                      <w:rFonts w:ascii="Times New Roman" w:hAnsi="Times New Roman" w:cs="Times New Roman"/>
                      <w:b/>
                      <w:bCs/>
                      <w:iCs/>
                      <w:sz w:val="22"/>
                      <w:szCs w:val="22"/>
                      <w:lang w:val="ru-RU"/>
                    </w:rPr>
                    <w:t>Выйский</w:t>
                  </w:r>
                  <w:proofErr w:type="spellEnd"/>
                  <w:r w:rsidRPr="005160DD">
                    <w:rPr>
                      <w:rFonts w:ascii="Times New Roman" w:hAnsi="Times New Roman" w:cs="Times New Roman"/>
                      <w:b/>
                      <w:bCs/>
                      <w:iCs/>
                      <w:sz w:val="22"/>
                      <w:szCs w:val="22"/>
                      <w:lang w:val="ru-RU"/>
                    </w:rPr>
                    <w:t xml:space="preserve"> деревообрабатывающий комбинат» </w:t>
                  </w:r>
                </w:p>
                <w:p w14:paraId="125197C2" w14:textId="77777777" w:rsidR="005160DD" w:rsidRPr="005160DD" w:rsidRDefault="005160DD" w:rsidP="00415000">
                  <w:pPr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iCs/>
                      <w:lang w:val="ru-RU"/>
                    </w:rPr>
                  </w:pPr>
                  <w:r w:rsidRPr="005160DD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  <w:t>ИНН 6623022540, ОГРН 1056601237483</w:t>
                  </w:r>
                </w:p>
                <w:p w14:paraId="5F37A90B" w14:textId="77777777" w:rsidR="005160DD" w:rsidRPr="005160DD" w:rsidRDefault="005160DD" w:rsidP="00415000">
                  <w:pPr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iCs/>
                      <w:lang w:val="ru-RU"/>
                    </w:rPr>
                  </w:pPr>
                  <w:r w:rsidRPr="005160DD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  <w:t>622022, Свердловская область, г. Нижний Тагил, тракт Серебрянский, 15</w:t>
                  </w:r>
                </w:p>
                <w:p w14:paraId="755CF458" w14:textId="77777777" w:rsidR="009918C9" w:rsidRPr="005160DD" w:rsidRDefault="005160DD" w:rsidP="00415000">
                  <w:pPr>
                    <w:contextualSpacing/>
                    <w:rPr>
                      <w:rFonts w:ascii="Times New Roman" w:hAnsi="Times New Roman"/>
                      <w:lang w:val="ru-RU"/>
                    </w:rPr>
                  </w:pPr>
                  <w:r w:rsidRPr="005160DD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Адрес для направления </w:t>
                  </w:r>
                  <w:r w:rsidR="009918C9" w:rsidRPr="005160DD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корреспонденции: 426035, г. Ижевск, ул. Репина, 2</w:t>
                  </w:r>
                </w:p>
                <w:p w14:paraId="0A16BCA6" w14:textId="77777777" w:rsidR="005160DD" w:rsidRPr="005160DD" w:rsidRDefault="009918C9" w:rsidP="005160DD">
                  <w:pPr>
                    <w:tabs>
                      <w:tab w:val="left" w:pos="1867"/>
                    </w:tabs>
                    <w:contextualSpacing/>
                    <w:rPr>
                      <w:rFonts w:ascii="Times New Roman" w:hAnsi="Times New Roman"/>
                      <w:lang w:val="ru-RU"/>
                    </w:rPr>
                  </w:pPr>
                  <w:r w:rsidRPr="005160DD"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val="ru-RU"/>
                    </w:rPr>
                    <w:t>Банковские реквизиты:</w:t>
                  </w:r>
                  <w:r w:rsidRPr="005160DD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14:paraId="254FD657" w14:textId="77777777" w:rsidR="005160DD" w:rsidRPr="005160DD" w:rsidRDefault="005160DD" w:rsidP="005160DD">
                  <w:pPr>
                    <w:tabs>
                      <w:tab w:val="left" w:pos="1867"/>
                    </w:tabs>
                    <w:contextualSpacing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5160DD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Расчетный,</w:t>
                  </w:r>
                  <w:r w:rsidRPr="005160DD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  <w:r w:rsidRPr="005160DD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счет:</w:t>
                  </w:r>
                  <w:r w:rsidRPr="005160DD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ab/>
                  </w:r>
                  <w:r w:rsidRPr="005160D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ru-RU"/>
                    </w:rPr>
                    <w:t>40702810938030011219</w:t>
                  </w:r>
                </w:p>
                <w:p w14:paraId="02DE9DA1" w14:textId="77777777" w:rsidR="005160DD" w:rsidRPr="005160DD" w:rsidRDefault="005160DD" w:rsidP="005160DD">
                  <w:pPr>
                    <w:tabs>
                      <w:tab w:val="left" w:pos="1867"/>
                    </w:tabs>
                    <w:contextualSpacing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5160DD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 xml:space="preserve">Банк: </w:t>
                  </w:r>
                  <w:r w:rsidRPr="005160D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ru-RU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ru-RU"/>
                    </w:rPr>
                    <w:t xml:space="preserve"> </w:t>
                  </w:r>
                  <w:r w:rsidRPr="005160D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ru-RU"/>
                    </w:rPr>
                    <w:t>"ЕКАТЕРИНБУРГСКИЙ" ОАО"АЛЬФА-БАНК"</w:t>
                  </w:r>
                </w:p>
                <w:p w14:paraId="3151CAAF" w14:textId="77777777" w:rsidR="005160DD" w:rsidRPr="005160DD" w:rsidRDefault="005160DD" w:rsidP="005160DD">
                  <w:pPr>
                    <w:tabs>
                      <w:tab w:val="left" w:pos="1867"/>
                    </w:tabs>
                    <w:contextualSpacing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5160DD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 xml:space="preserve">БИК: </w:t>
                  </w:r>
                  <w:r w:rsidRPr="005160D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ru-RU"/>
                    </w:rPr>
                    <w:t>046577964</w:t>
                  </w:r>
                </w:p>
                <w:p w14:paraId="29D960F6" w14:textId="77777777" w:rsidR="005160DD" w:rsidRPr="005160DD" w:rsidRDefault="005160DD" w:rsidP="005160DD">
                  <w:pPr>
                    <w:tabs>
                      <w:tab w:val="left" w:pos="1867"/>
                    </w:tabs>
                    <w:contextualSpacing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5160DD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Корр.</w:t>
                  </w:r>
                  <w:r w:rsidRPr="005160DD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  <w:r w:rsidRPr="005160DD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 xml:space="preserve">счет: </w:t>
                  </w:r>
                  <w:r w:rsidRPr="005160D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ru-RU"/>
                    </w:rPr>
                    <w:t>30101810100000000964</w:t>
                  </w:r>
                </w:p>
                <w:p w14:paraId="13698F7E" w14:textId="77777777" w:rsidR="005160DD" w:rsidRPr="005160DD" w:rsidRDefault="005160DD" w:rsidP="005160DD">
                  <w:pPr>
                    <w:tabs>
                      <w:tab w:val="left" w:pos="1116"/>
                    </w:tabs>
                    <w:contextualSpacing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5160DD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Залог,</w:t>
                  </w:r>
                  <w:r w:rsidRPr="005160DD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  <w:r w:rsidRPr="005160DD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счет:</w:t>
                  </w:r>
                  <w:r w:rsidRPr="005160DD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ab/>
                  </w:r>
                  <w:r w:rsidRPr="005160D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ru-RU"/>
                    </w:rPr>
                    <w:t>40702810668000010888</w:t>
                  </w:r>
                </w:p>
                <w:p w14:paraId="53B28B3F" w14:textId="77777777" w:rsidR="005160DD" w:rsidRPr="005160DD" w:rsidRDefault="005160DD" w:rsidP="005160DD">
                  <w:pPr>
                    <w:tabs>
                      <w:tab w:val="left" w:pos="1116"/>
                    </w:tabs>
                    <w:contextualSpacing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5160DD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Банк: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r w:rsidRPr="005160D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ru-RU"/>
                    </w:rPr>
                    <w:t xml:space="preserve">УДМУРТСКОЕ ОТДЕЛЕНИЕ </w:t>
                  </w:r>
                  <w:r w:rsidRPr="005160DD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N</w:t>
                  </w:r>
                  <w:r w:rsidRPr="005160D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ru-RU"/>
                    </w:rPr>
                    <w:t>8618 ПАО СБЕРБАНК</w:t>
                  </w:r>
                </w:p>
                <w:p w14:paraId="0394CBC1" w14:textId="77777777" w:rsidR="005160DD" w:rsidRPr="005160DD" w:rsidRDefault="005160DD" w:rsidP="005160DD">
                  <w:pPr>
                    <w:tabs>
                      <w:tab w:val="left" w:pos="1116"/>
                    </w:tabs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 w:rsidRPr="005160D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БИК: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r w:rsidRPr="005160DD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049401601</w:t>
                  </w:r>
                </w:p>
                <w:p w14:paraId="7E5952BF" w14:textId="77777777" w:rsidR="005160DD" w:rsidRPr="005160DD" w:rsidRDefault="005160DD" w:rsidP="005160DD">
                  <w:pPr>
                    <w:tabs>
                      <w:tab w:val="left" w:pos="1116"/>
                    </w:tabs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5160D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Корр</w:t>
                  </w:r>
                  <w:proofErr w:type="spellEnd"/>
                  <w:r w:rsidRPr="005160DD">
                    <w:rPr>
                      <w:rFonts w:ascii="Times New Roman" w:hAnsi="Times New Roman" w:cs="Times New Roman"/>
                      <w:sz w:val="22"/>
                      <w:szCs w:val="22"/>
                    </w:rPr>
                    <w:t>. </w:t>
                  </w:r>
                  <w:proofErr w:type="spellStart"/>
                  <w:r w:rsidRPr="005160D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счет</w:t>
                  </w:r>
                  <w:proofErr w:type="spellEnd"/>
                  <w:r w:rsidRPr="005160DD">
                    <w:rPr>
                      <w:rFonts w:ascii="Times New Roman" w:hAnsi="Times New Roman" w:cs="Times New Roman"/>
                      <w:sz w:val="22"/>
                      <w:szCs w:val="22"/>
                    </w:rPr>
                    <w:t>:</w:t>
                  </w:r>
                  <w:r w:rsidRPr="005160DD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</w:r>
                  <w:r w:rsidRPr="005160DD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30101810400000000601</w:t>
                  </w:r>
                </w:p>
                <w:p w14:paraId="43C86CF6" w14:textId="77777777" w:rsidR="009918C9" w:rsidRPr="00A23C40" w:rsidRDefault="009918C9" w:rsidP="005160DD">
                  <w:pPr>
                    <w:contextualSpacing/>
                    <w:rPr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7B08F1B4" w14:textId="77777777" w:rsidR="009918C9" w:rsidRPr="00C03756" w:rsidRDefault="009918C9" w:rsidP="00415000">
                  <w:pPr>
                    <w:jc w:val="center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4725" w:type="dxa"/>
                  <w:vMerge w:val="restart"/>
                </w:tcPr>
                <w:p w14:paraId="212D8C84" w14:textId="77777777" w:rsidR="009918C9" w:rsidRDefault="009918C9" w:rsidP="00415000">
                  <w:pPr>
                    <w:jc w:val="center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A23C40">
                    <w:rPr>
                      <w:rFonts w:ascii="Times New Roman" w:hAnsi="Times New Roman"/>
                      <w:color w:val="000000"/>
                    </w:rPr>
                    <w:t>ПОКУПАТЕЛЬ</w:t>
                  </w:r>
                </w:p>
                <w:p w14:paraId="6B745CD2" w14:textId="77777777" w:rsidR="005160DD" w:rsidRPr="009918C9" w:rsidRDefault="005160DD" w:rsidP="005160DD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highlight w:val="green"/>
                      <w:lang w:val="ru-RU"/>
                    </w:rPr>
                  </w:pPr>
                </w:p>
                <w:p w14:paraId="6A19DF52" w14:textId="77777777" w:rsidR="005160DD" w:rsidRPr="005160DD" w:rsidRDefault="005160DD" w:rsidP="005160DD">
                  <w:pPr>
                    <w:contextualSpacing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</w:p>
              </w:tc>
            </w:tr>
            <w:tr w:rsidR="009918C9" w:rsidRPr="00A23C40" w14:paraId="4D065F80" w14:textId="77777777" w:rsidTr="00415000">
              <w:tc>
                <w:tcPr>
                  <w:tcW w:w="4786" w:type="dxa"/>
                  <w:vMerge/>
                </w:tcPr>
                <w:p w14:paraId="78E72F16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58065800" w14:textId="77777777" w:rsidR="009918C9" w:rsidRPr="00A23C40" w:rsidRDefault="009918C9" w:rsidP="00415000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066ADF54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noProof/>
                      <w:color w:val="000000"/>
                    </w:rPr>
                  </w:pPr>
                </w:p>
              </w:tc>
            </w:tr>
            <w:tr w:rsidR="009918C9" w:rsidRPr="00A23C40" w14:paraId="5F632835" w14:textId="77777777" w:rsidTr="00415000">
              <w:trPr>
                <w:trHeight w:val="331"/>
              </w:trPr>
              <w:tc>
                <w:tcPr>
                  <w:tcW w:w="4786" w:type="dxa"/>
                  <w:vMerge/>
                </w:tcPr>
                <w:p w14:paraId="088A7E01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4410B14C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4F6E8EA5" w14:textId="77777777" w:rsidR="009918C9" w:rsidRPr="00A23C40" w:rsidRDefault="009918C9" w:rsidP="00415000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9918C9" w:rsidRPr="00A23C40" w14:paraId="37E7384E" w14:textId="77777777" w:rsidTr="00415000">
              <w:tc>
                <w:tcPr>
                  <w:tcW w:w="4786" w:type="dxa"/>
                  <w:vMerge/>
                </w:tcPr>
                <w:p w14:paraId="7A0A520A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78FA5333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3656B840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9918C9" w:rsidRPr="00A23C40" w14:paraId="5C32C8D2" w14:textId="77777777" w:rsidTr="00415000">
              <w:tc>
                <w:tcPr>
                  <w:tcW w:w="4786" w:type="dxa"/>
                  <w:vMerge/>
                </w:tcPr>
                <w:p w14:paraId="3C67E5FF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78EF436C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0DFA73A2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9918C9" w:rsidRPr="00A23C40" w14:paraId="1CE1112E" w14:textId="77777777" w:rsidTr="00415000">
              <w:tc>
                <w:tcPr>
                  <w:tcW w:w="4786" w:type="dxa"/>
                  <w:vMerge/>
                </w:tcPr>
                <w:p w14:paraId="234EF842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2796B8E5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5C3FF684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9918C9" w:rsidRPr="00A23C40" w14:paraId="23930980" w14:textId="77777777" w:rsidTr="00415000">
              <w:tc>
                <w:tcPr>
                  <w:tcW w:w="4786" w:type="dxa"/>
                  <w:vMerge/>
                </w:tcPr>
                <w:p w14:paraId="015CC26B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5E9B38E5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03E2819D" w14:textId="77777777" w:rsidR="009918C9" w:rsidRPr="00A23C40" w:rsidRDefault="009918C9" w:rsidP="00415000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9918C9" w:rsidRPr="00A23C40" w14:paraId="7C42E3A4" w14:textId="77777777" w:rsidTr="00415000">
              <w:tc>
                <w:tcPr>
                  <w:tcW w:w="4786" w:type="dxa"/>
                  <w:vMerge/>
                </w:tcPr>
                <w:p w14:paraId="5AE04672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68FB602C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0EA5733F" w14:textId="77777777" w:rsidR="009918C9" w:rsidRPr="00A23C40" w:rsidRDefault="009918C9" w:rsidP="00415000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9918C9" w:rsidRPr="00A23C40" w14:paraId="1558A383" w14:textId="77777777" w:rsidTr="00415000">
              <w:tc>
                <w:tcPr>
                  <w:tcW w:w="4786" w:type="dxa"/>
                  <w:vMerge/>
                </w:tcPr>
                <w:p w14:paraId="2D240DC7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5B31673B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11521768" w14:textId="77777777" w:rsidR="009918C9" w:rsidRPr="00A23C40" w:rsidRDefault="009918C9" w:rsidP="00415000">
                  <w:pPr>
                    <w:ind w:left="-63" w:right="27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04858AF2" w14:textId="77777777" w:rsidR="009918C9" w:rsidRPr="00A23C40" w:rsidRDefault="009918C9" w:rsidP="004150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918C9" w:rsidRPr="00A23C40" w14:paraId="4EC08CE4" w14:textId="77777777" w:rsidTr="00415000">
        <w:trPr>
          <w:trHeight w:val="517"/>
        </w:trPr>
        <w:tc>
          <w:tcPr>
            <w:tcW w:w="10519" w:type="dxa"/>
            <w:gridSpan w:val="7"/>
            <w:vMerge/>
          </w:tcPr>
          <w:p w14:paraId="5AA6DEDC" w14:textId="77777777" w:rsidR="009918C9" w:rsidRPr="00A23C40" w:rsidRDefault="009918C9" w:rsidP="0041500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918C9" w:rsidRPr="00A23C40" w14:paraId="666B3125" w14:textId="77777777" w:rsidTr="00415000">
        <w:trPr>
          <w:trHeight w:val="517"/>
        </w:trPr>
        <w:tc>
          <w:tcPr>
            <w:tcW w:w="10519" w:type="dxa"/>
            <w:gridSpan w:val="7"/>
            <w:vMerge/>
          </w:tcPr>
          <w:p w14:paraId="4BE9E10B" w14:textId="77777777" w:rsidR="009918C9" w:rsidRPr="00A23C40" w:rsidRDefault="009918C9" w:rsidP="0041500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918C9" w:rsidRPr="00A23C40" w14:paraId="4AB2C7F4" w14:textId="77777777" w:rsidTr="00415000">
        <w:trPr>
          <w:trHeight w:val="517"/>
        </w:trPr>
        <w:tc>
          <w:tcPr>
            <w:tcW w:w="10519" w:type="dxa"/>
            <w:gridSpan w:val="7"/>
            <w:vMerge/>
          </w:tcPr>
          <w:p w14:paraId="39494397" w14:textId="77777777" w:rsidR="009918C9" w:rsidRPr="00A23C40" w:rsidRDefault="009918C9" w:rsidP="0041500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918C9" w:rsidRPr="00A23C40" w14:paraId="6F17D5D8" w14:textId="77777777" w:rsidTr="00415000">
        <w:trPr>
          <w:trHeight w:val="517"/>
        </w:trPr>
        <w:tc>
          <w:tcPr>
            <w:tcW w:w="10519" w:type="dxa"/>
            <w:gridSpan w:val="7"/>
            <w:vMerge/>
          </w:tcPr>
          <w:p w14:paraId="47ADBC26" w14:textId="77777777" w:rsidR="009918C9" w:rsidRPr="00A23C40" w:rsidRDefault="009918C9" w:rsidP="0041500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918C9" w:rsidRPr="00A23C40" w14:paraId="7042C132" w14:textId="77777777" w:rsidTr="00415000">
        <w:trPr>
          <w:trHeight w:val="517"/>
        </w:trPr>
        <w:tc>
          <w:tcPr>
            <w:tcW w:w="10519" w:type="dxa"/>
            <w:gridSpan w:val="7"/>
            <w:vMerge/>
          </w:tcPr>
          <w:p w14:paraId="0073A9B9" w14:textId="77777777" w:rsidR="009918C9" w:rsidRPr="00A23C40" w:rsidRDefault="009918C9" w:rsidP="0041500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918C9" w:rsidRPr="00A23C40" w14:paraId="7CCD1491" w14:textId="77777777" w:rsidTr="00415000">
        <w:trPr>
          <w:gridAfter w:val="1"/>
          <w:wAfter w:w="192" w:type="dxa"/>
          <w:trHeight w:val="864"/>
        </w:trPr>
        <w:tc>
          <w:tcPr>
            <w:tcW w:w="5164" w:type="dxa"/>
            <w:gridSpan w:val="2"/>
          </w:tcPr>
          <w:p w14:paraId="4BFA94B3" w14:textId="77777777" w:rsidR="009918C9" w:rsidRPr="00A23C40" w:rsidRDefault="009918C9" w:rsidP="00415000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  <w:color w:val="000000"/>
              </w:rPr>
            </w:pPr>
            <w:proofErr w:type="spellStart"/>
            <w:r w:rsidRPr="00A23C40">
              <w:rPr>
                <w:rFonts w:ascii="Times New Roman" w:hAnsi="Times New Roman"/>
                <w:color w:val="000000"/>
              </w:rPr>
              <w:t>Конкурсный</w:t>
            </w:r>
            <w:proofErr w:type="spellEnd"/>
            <w:r w:rsidRPr="00A23C4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23C40">
              <w:rPr>
                <w:rFonts w:ascii="Times New Roman" w:hAnsi="Times New Roman"/>
                <w:color w:val="000000"/>
              </w:rPr>
              <w:t>управляющий</w:t>
            </w:r>
            <w:proofErr w:type="spellEnd"/>
          </w:p>
          <w:p w14:paraId="67276DDE" w14:textId="77777777" w:rsidR="009918C9" w:rsidRPr="00A23C40" w:rsidRDefault="009918C9" w:rsidP="00415000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  <w:color w:val="000000"/>
              </w:rPr>
            </w:pPr>
          </w:p>
          <w:p w14:paraId="6EAECB7E" w14:textId="77777777" w:rsidR="009918C9" w:rsidRPr="00A23C40" w:rsidRDefault="009918C9" w:rsidP="00415000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42C1858D" w14:textId="77777777" w:rsidR="009918C9" w:rsidRPr="00A23C40" w:rsidRDefault="009918C9" w:rsidP="00415000">
            <w:pPr>
              <w:rPr>
                <w:rFonts w:ascii="Times New Roman" w:hAnsi="Times New Roman"/>
              </w:rPr>
            </w:pPr>
          </w:p>
          <w:p w14:paraId="152D57E7" w14:textId="77777777" w:rsidR="009918C9" w:rsidRPr="00A23C40" w:rsidRDefault="009918C9" w:rsidP="00415000">
            <w:pPr>
              <w:rPr>
                <w:rFonts w:ascii="Times New Roman" w:hAnsi="Times New Roman"/>
              </w:rPr>
            </w:pPr>
          </w:p>
          <w:p w14:paraId="0791FF0E" w14:textId="77777777" w:rsidR="009918C9" w:rsidRPr="00A23C40" w:rsidRDefault="009918C9" w:rsidP="00415000">
            <w:pPr>
              <w:rPr>
                <w:rFonts w:ascii="Times New Roman" w:hAnsi="Times New Roman"/>
              </w:rPr>
            </w:pPr>
          </w:p>
          <w:p w14:paraId="06F2702A" w14:textId="77777777" w:rsidR="009918C9" w:rsidRPr="00A23C40" w:rsidRDefault="009918C9" w:rsidP="00415000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</w:rPr>
            </w:pPr>
          </w:p>
        </w:tc>
        <w:tc>
          <w:tcPr>
            <w:tcW w:w="4927" w:type="dxa"/>
            <w:gridSpan w:val="3"/>
          </w:tcPr>
          <w:p w14:paraId="1DC5B7F4" w14:textId="77777777" w:rsidR="009918C9" w:rsidRPr="00A23C40" w:rsidRDefault="009918C9" w:rsidP="00415000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  <w:color w:val="000000"/>
              </w:rPr>
            </w:pPr>
            <w:r w:rsidRPr="00A23C40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A23C40">
              <w:rPr>
                <w:rFonts w:ascii="Times New Roman" w:hAnsi="Times New Roman"/>
                <w:color w:val="000000"/>
              </w:rPr>
              <w:t>Покупатель</w:t>
            </w:r>
            <w:proofErr w:type="spellEnd"/>
            <w:r w:rsidRPr="00A23C40">
              <w:rPr>
                <w:rFonts w:ascii="Times New Roman" w:hAnsi="Times New Roman"/>
                <w:color w:val="000000"/>
              </w:rPr>
              <w:t>»</w:t>
            </w:r>
          </w:p>
          <w:p w14:paraId="452EC410" w14:textId="77777777" w:rsidR="009918C9" w:rsidRPr="00A23C40" w:rsidRDefault="009918C9" w:rsidP="00415000">
            <w:pPr>
              <w:shd w:val="clear" w:color="auto" w:fill="FFFFFF"/>
              <w:tabs>
                <w:tab w:val="left" w:pos="8424"/>
              </w:tabs>
              <w:jc w:val="right"/>
              <w:rPr>
                <w:rFonts w:ascii="Times New Roman" w:hAnsi="Times New Roman"/>
                <w:color w:val="000000"/>
              </w:rPr>
            </w:pPr>
          </w:p>
          <w:p w14:paraId="2E246B09" w14:textId="77777777" w:rsidR="009918C9" w:rsidRPr="00A23C40" w:rsidRDefault="009918C9" w:rsidP="00415000">
            <w:pPr>
              <w:shd w:val="clear" w:color="auto" w:fill="FFFFFF"/>
              <w:tabs>
                <w:tab w:val="left" w:pos="8424"/>
              </w:tabs>
              <w:jc w:val="right"/>
              <w:rPr>
                <w:rFonts w:ascii="Times New Roman" w:hAnsi="Times New Roman"/>
                <w:color w:val="000000"/>
              </w:rPr>
            </w:pPr>
          </w:p>
          <w:p w14:paraId="462B0E36" w14:textId="77777777" w:rsidR="009918C9" w:rsidRPr="00A23C40" w:rsidRDefault="009918C9" w:rsidP="00415000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9918C9" w:rsidRPr="00A23C40" w14:paraId="37810512" w14:textId="77777777" w:rsidTr="00415000">
        <w:trPr>
          <w:gridAfter w:val="2"/>
          <w:wAfter w:w="216" w:type="dxa"/>
          <w:trHeight w:val="487"/>
        </w:trPr>
        <w:tc>
          <w:tcPr>
            <w:tcW w:w="2808" w:type="dxa"/>
            <w:tcBorders>
              <w:bottom w:val="dotted" w:sz="4" w:space="0" w:color="auto"/>
            </w:tcBorders>
          </w:tcPr>
          <w:p w14:paraId="629AEE8B" w14:textId="77777777" w:rsidR="009918C9" w:rsidRPr="00A23C40" w:rsidRDefault="009918C9" w:rsidP="00415000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6" w:type="dxa"/>
            <w:vAlign w:val="bottom"/>
          </w:tcPr>
          <w:p w14:paraId="6CBE2BAD" w14:textId="77777777" w:rsidR="009918C9" w:rsidRPr="00A23C40" w:rsidRDefault="009918C9" w:rsidP="00415000">
            <w:pPr>
              <w:shd w:val="clear" w:color="auto" w:fill="FFFFFF"/>
              <w:tabs>
                <w:tab w:val="left" w:pos="8424"/>
              </w:tabs>
              <w:ind w:right="-391"/>
              <w:rPr>
                <w:rFonts w:ascii="Times New Roman" w:hAnsi="Times New Roman"/>
                <w:color w:val="000000"/>
              </w:rPr>
            </w:pPr>
            <w:r w:rsidRPr="00A23C40">
              <w:rPr>
                <w:rFonts w:ascii="Times New Roman" w:hAnsi="Times New Roman"/>
                <w:color w:val="000000"/>
              </w:rPr>
              <w:t xml:space="preserve">А.В. </w:t>
            </w:r>
            <w:proofErr w:type="spellStart"/>
            <w:r w:rsidRPr="00A23C40">
              <w:rPr>
                <w:rFonts w:ascii="Times New Roman" w:hAnsi="Times New Roman"/>
                <w:color w:val="000000"/>
              </w:rPr>
              <w:t>Лихачев</w:t>
            </w:r>
            <w:proofErr w:type="spellEnd"/>
          </w:p>
        </w:tc>
        <w:tc>
          <w:tcPr>
            <w:tcW w:w="236" w:type="dxa"/>
            <w:vAlign w:val="bottom"/>
          </w:tcPr>
          <w:p w14:paraId="569E7C3D" w14:textId="77777777" w:rsidR="009918C9" w:rsidRPr="00A23C40" w:rsidRDefault="009918C9" w:rsidP="00415000">
            <w:pPr>
              <w:rPr>
                <w:rFonts w:ascii="Times New Roman" w:hAnsi="Times New Roman"/>
              </w:rPr>
            </w:pPr>
          </w:p>
        </w:tc>
        <w:tc>
          <w:tcPr>
            <w:tcW w:w="2919" w:type="dxa"/>
            <w:tcBorders>
              <w:bottom w:val="dotted" w:sz="4" w:space="0" w:color="auto"/>
            </w:tcBorders>
          </w:tcPr>
          <w:p w14:paraId="19111BAF" w14:textId="77777777" w:rsidR="009918C9" w:rsidRPr="00A23C40" w:rsidRDefault="009918C9" w:rsidP="00415000">
            <w:pPr>
              <w:shd w:val="clear" w:color="auto" w:fill="FFFFFF"/>
              <w:tabs>
                <w:tab w:val="left" w:pos="8424"/>
              </w:tabs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bottom"/>
          </w:tcPr>
          <w:p w14:paraId="405FD527" w14:textId="77777777" w:rsidR="009918C9" w:rsidRPr="00A23C40" w:rsidRDefault="009918C9" w:rsidP="00415000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9918C9" w:rsidRPr="00A23C40" w14:paraId="1FC10692" w14:textId="77777777" w:rsidTr="00415000">
        <w:trPr>
          <w:gridAfter w:val="2"/>
          <w:wAfter w:w="216" w:type="dxa"/>
          <w:trHeight w:val="113"/>
        </w:trPr>
        <w:tc>
          <w:tcPr>
            <w:tcW w:w="5164" w:type="dxa"/>
            <w:gridSpan w:val="2"/>
          </w:tcPr>
          <w:p w14:paraId="6BAC5D73" w14:textId="77777777" w:rsidR="009918C9" w:rsidRPr="00A23C40" w:rsidRDefault="009918C9" w:rsidP="00415000">
            <w:pPr>
              <w:rPr>
                <w:rFonts w:ascii="Times New Roman" w:hAnsi="Times New Roman"/>
                <w:bCs/>
                <w:color w:val="000000"/>
              </w:rPr>
            </w:pPr>
            <w:r w:rsidRPr="00A23C40">
              <w:rPr>
                <w:rFonts w:ascii="Times New Roman" w:hAnsi="Times New Roman"/>
                <w:bCs/>
                <w:color w:val="000000"/>
              </w:rPr>
              <w:t xml:space="preserve">                          (М.П. </w:t>
            </w:r>
            <w:proofErr w:type="spellStart"/>
            <w:r w:rsidRPr="00A23C40">
              <w:rPr>
                <w:rFonts w:ascii="Times New Roman" w:hAnsi="Times New Roman"/>
                <w:bCs/>
                <w:color w:val="000000"/>
              </w:rPr>
              <w:t>подпись</w:t>
            </w:r>
            <w:proofErr w:type="spellEnd"/>
            <w:r w:rsidRPr="00A23C40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236" w:type="dxa"/>
          </w:tcPr>
          <w:p w14:paraId="4E8A03C8" w14:textId="77777777" w:rsidR="009918C9" w:rsidRPr="00A23C40" w:rsidRDefault="009918C9" w:rsidP="004150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3" w:type="dxa"/>
            <w:gridSpan w:val="2"/>
          </w:tcPr>
          <w:p w14:paraId="1FBFE500" w14:textId="77777777" w:rsidR="009918C9" w:rsidRPr="00A23C40" w:rsidRDefault="009918C9" w:rsidP="00415000">
            <w:pPr>
              <w:jc w:val="center"/>
              <w:rPr>
                <w:rFonts w:ascii="Times New Roman" w:hAnsi="Times New Roman"/>
              </w:rPr>
            </w:pPr>
            <w:r w:rsidRPr="00A23C40">
              <w:rPr>
                <w:rFonts w:ascii="Times New Roman" w:hAnsi="Times New Roman"/>
                <w:bCs/>
                <w:color w:val="000000"/>
              </w:rPr>
              <w:t xml:space="preserve">(М.П. </w:t>
            </w:r>
            <w:proofErr w:type="spellStart"/>
            <w:r w:rsidRPr="00A23C40">
              <w:rPr>
                <w:rFonts w:ascii="Times New Roman" w:hAnsi="Times New Roman"/>
                <w:bCs/>
                <w:color w:val="000000"/>
              </w:rPr>
              <w:t>подпись</w:t>
            </w:r>
            <w:proofErr w:type="spellEnd"/>
            <w:r w:rsidRPr="00A23C40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</w:tr>
    </w:tbl>
    <w:p w14:paraId="76E1A80E" w14:textId="77777777" w:rsidR="00FD68AC" w:rsidRDefault="00FD68AC" w:rsidP="00D32E80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sectPr w:rsidR="00FD68AC" w:rsidSect="00CE1C04">
      <w:type w:val="continuous"/>
      <w:pgSz w:w="11906" w:h="16838"/>
      <w:pgMar w:top="851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A2762" w14:textId="77777777" w:rsidR="00036E50" w:rsidRDefault="00036E50" w:rsidP="007836CC">
      <w:r>
        <w:separator/>
      </w:r>
    </w:p>
  </w:endnote>
  <w:endnote w:type="continuationSeparator" w:id="0">
    <w:p w14:paraId="73E167F8" w14:textId="77777777" w:rsidR="00036E50" w:rsidRDefault="00036E50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90EA1" w14:textId="77777777" w:rsidR="00036E50" w:rsidRDefault="00036E50" w:rsidP="007836CC">
      <w:r>
        <w:separator/>
      </w:r>
    </w:p>
  </w:footnote>
  <w:footnote w:type="continuationSeparator" w:id="0">
    <w:p w14:paraId="5DC212F1" w14:textId="77777777" w:rsidR="00036E50" w:rsidRDefault="00036E50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9C6908"/>
    <w:multiLevelType w:val="singleLevel"/>
    <w:tmpl w:val="EC26F580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9" w15:restartNumberingAfterBreak="0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795" w:firstLine="34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1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1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FD0"/>
    <w:rsid w:val="00004D99"/>
    <w:rsid w:val="0000564D"/>
    <w:rsid w:val="0000576F"/>
    <w:rsid w:val="00010E11"/>
    <w:rsid w:val="00011714"/>
    <w:rsid w:val="00020964"/>
    <w:rsid w:val="00020F34"/>
    <w:rsid w:val="0002167D"/>
    <w:rsid w:val="00022173"/>
    <w:rsid w:val="000246FD"/>
    <w:rsid w:val="00024EBC"/>
    <w:rsid w:val="00027587"/>
    <w:rsid w:val="00032EFF"/>
    <w:rsid w:val="00033D2F"/>
    <w:rsid w:val="00033F31"/>
    <w:rsid w:val="00034F0C"/>
    <w:rsid w:val="0003542A"/>
    <w:rsid w:val="0003608B"/>
    <w:rsid w:val="00036E50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500ED"/>
    <w:rsid w:val="00050CA2"/>
    <w:rsid w:val="000518D3"/>
    <w:rsid w:val="000543F8"/>
    <w:rsid w:val="00054C27"/>
    <w:rsid w:val="000559C4"/>
    <w:rsid w:val="000575F6"/>
    <w:rsid w:val="000576A8"/>
    <w:rsid w:val="000623F5"/>
    <w:rsid w:val="00062D1A"/>
    <w:rsid w:val="00063A47"/>
    <w:rsid w:val="00063FDC"/>
    <w:rsid w:val="00071D62"/>
    <w:rsid w:val="00073C55"/>
    <w:rsid w:val="000755A0"/>
    <w:rsid w:val="0007667D"/>
    <w:rsid w:val="00082B7B"/>
    <w:rsid w:val="000836B1"/>
    <w:rsid w:val="00083AB9"/>
    <w:rsid w:val="00083E95"/>
    <w:rsid w:val="000851D0"/>
    <w:rsid w:val="00090D63"/>
    <w:rsid w:val="000912B3"/>
    <w:rsid w:val="000918A9"/>
    <w:rsid w:val="00092B31"/>
    <w:rsid w:val="00093E48"/>
    <w:rsid w:val="000951DA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4DB8"/>
    <w:rsid w:val="000B7134"/>
    <w:rsid w:val="000B7834"/>
    <w:rsid w:val="000C13E4"/>
    <w:rsid w:val="000C2E79"/>
    <w:rsid w:val="000C2E87"/>
    <w:rsid w:val="000C4135"/>
    <w:rsid w:val="000C4962"/>
    <w:rsid w:val="000C4A93"/>
    <w:rsid w:val="000C4EA9"/>
    <w:rsid w:val="000C4EC3"/>
    <w:rsid w:val="000C578F"/>
    <w:rsid w:val="000C62AF"/>
    <w:rsid w:val="000D122C"/>
    <w:rsid w:val="000D1413"/>
    <w:rsid w:val="000D26A5"/>
    <w:rsid w:val="000D2DB1"/>
    <w:rsid w:val="000D3A6D"/>
    <w:rsid w:val="000D6B89"/>
    <w:rsid w:val="000D768C"/>
    <w:rsid w:val="000E0B63"/>
    <w:rsid w:val="000E1397"/>
    <w:rsid w:val="000E1402"/>
    <w:rsid w:val="000E1DEA"/>
    <w:rsid w:val="000E1FE2"/>
    <w:rsid w:val="000E44B4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0C3E"/>
    <w:rsid w:val="000F2292"/>
    <w:rsid w:val="000F2FFA"/>
    <w:rsid w:val="000F3154"/>
    <w:rsid w:val="000F3366"/>
    <w:rsid w:val="000F38F2"/>
    <w:rsid w:val="000F3ED5"/>
    <w:rsid w:val="000F5109"/>
    <w:rsid w:val="000F5276"/>
    <w:rsid w:val="00101ED5"/>
    <w:rsid w:val="00107F51"/>
    <w:rsid w:val="001120C3"/>
    <w:rsid w:val="00112510"/>
    <w:rsid w:val="00112B10"/>
    <w:rsid w:val="00114CA5"/>
    <w:rsid w:val="001154A1"/>
    <w:rsid w:val="0011562C"/>
    <w:rsid w:val="00116ACA"/>
    <w:rsid w:val="00120591"/>
    <w:rsid w:val="001226AD"/>
    <w:rsid w:val="00122865"/>
    <w:rsid w:val="00123564"/>
    <w:rsid w:val="00126E27"/>
    <w:rsid w:val="001300DD"/>
    <w:rsid w:val="001301B7"/>
    <w:rsid w:val="001303CE"/>
    <w:rsid w:val="00130A84"/>
    <w:rsid w:val="00130D07"/>
    <w:rsid w:val="00130E96"/>
    <w:rsid w:val="00133A31"/>
    <w:rsid w:val="00133A6A"/>
    <w:rsid w:val="00135834"/>
    <w:rsid w:val="00135B52"/>
    <w:rsid w:val="00135DCC"/>
    <w:rsid w:val="00141E46"/>
    <w:rsid w:val="00141F4A"/>
    <w:rsid w:val="001433FF"/>
    <w:rsid w:val="00143681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7A88"/>
    <w:rsid w:val="001710C3"/>
    <w:rsid w:val="00172DAA"/>
    <w:rsid w:val="0017392A"/>
    <w:rsid w:val="00173EA5"/>
    <w:rsid w:val="00173EA6"/>
    <w:rsid w:val="00177A5E"/>
    <w:rsid w:val="001821E1"/>
    <w:rsid w:val="00184449"/>
    <w:rsid w:val="0018487B"/>
    <w:rsid w:val="00185948"/>
    <w:rsid w:val="00185A41"/>
    <w:rsid w:val="0018740D"/>
    <w:rsid w:val="0018795E"/>
    <w:rsid w:val="001925AE"/>
    <w:rsid w:val="0019260C"/>
    <w:rsid w:val="00192792"/>
    <w:rsid w:val="00192DF8"/>
    <w:rsid w:val="00193E46"/>
    <w:rsid w:val="00195CDA"/>
    <w:rsid w:val="00196AC8"/>
    <w:rsid w:val="0019737E"/>
    <w:rsid w:val="0019775A"/>
    <w:rsid w:val="001A0D66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429"/>
    <w:rsid w:val="001C3600"/>
    <w:rsid w:val="001C4470"/>
    <w:rsid w:val="001C4AFF"/>
    <w:rsid w:val="001C4F16"/>
    <w:rsid w:val="001C6F12"/>
    <w:rsid w:val="001C74E5"/>
    <w:rsid w:val="001D0CA9"/>
    <w:rsid w:val="001D1141"/>
    <w:rsid w:val="001D149B"/>
    <w:rsid w:val="001D576C"/>
    <w:rsid w:val="001D6638"/>
    <w:rsid w:val="001D718A"/>
    <w:rsid w:val="001E0E69"/>
    <w:rsid w:val="001E2DED"/>
    <w:rsid w:val="001E6951"/>
    <w:rsid w:val="001F2906"/>
    <w:rsid w:val="001F4F67"/>
    <w:rsid w:val="001F5B27"/>
    <w:rsid w:val="001F62A8"/>
    <w:rsid w:val="001F6693"/>
    <w:rsid w:val="001F6C3A"/>
    <w:rsid w:val="001F72A8"/>
    <w:rsid w:val="0020161F"/>
    <w:rsid w:val="0020170B"/>
    <w:rsid w:val="00202CFC"/>
    <w:rsid w:val="0020607A"/>
    <w:rsid w:val="00207FA3"/>
    <w:rsid w:val="00210E9E"/>
    <w:rsid w:val="00213397"/>
    <w:rsid w:val="00214ECC"/>
    <w:rsid w:val="00215256"/>
    <w:rsid w:val="00216A4B"/>
    <w:rsid w:val="00216C6A"/>
    <w:rsid w:val="00217C61"/>
    <w:rsid w:val="00217F5D"/>
    <w:rsid w:val="00221CA2"/>
    <w:rsid w:val="00221F48"/>
    <w:rsid w:val="0022390F"/>
    <w:rsid w:val="00223E9A"/>
    <w:rsid w:val="00223EB4"/>
    <w:rsid w:val="00227CE6"/>
    <w:rsid w:val="002302D8"/>
    <w:rsid w:val="00230459"/>
    <w:rsid w:val="00230527"/>
    <w:rsid w:val="002362FC"/>
    <w:rsid w:val="002373BB"/>
    <w:rsid w:val="002421CE"/>
    <w:rsid w:val="0024264F"/>
    <w:rsid w:val="00242E68"/>
    <w:rsid w:val="00243C24"/>
    <w:rsid w:val="0024440A"/>
    <w:rsid w:val="002531FB"/>
    <w:rsid w:val="00253597"/>
    <w:rsid w:val="00254097"/>
    <w:rsid w:val="00255AD9"/>
    <w:rsid w:val="00256982"/>
    <w:rsid w:val="00256B56"/>
    <w:rsid w:val="00260253"/>
    <w:rsid w:val="00261C92"/>
    <w:rsid w:val="00264C0E"/>
    <w:rsid w:val="00265749"/>
    <w:rsid w:val="00266AA8"/>
    <w:rsid w:val="00267016"/>
    <w:rsid w:val="00267D9D"/>
    <w:rsid w:val="0027053F"/>
    <w:rsid w:val="002744F0"/>
    <w:rsid w:val="00274FAF"/>
    <w:rsid w:val="00277A23"/>
    <w:rsid w:val="00280E09"/>
    <w:rsid w:val="00281619"/>
    <w:rsid w:val="002819BB"/>
    <w:rsid w:val="00292E6A"/>
    <w:rsid w:val="00293529"/>
    <w:rsid w:val="0029699C"/>
    <w:rsid w:val="0029796A"/>
    <w:rsid w:val="002A0126"/>
    <w:rsid w:val="002A037E"/>
    <w:rsid w:val="002A0ADD"/>
    <w:rsid w:val="002A2C10"/>
    <w:rsid w:val="002A4290"/>
    <w:rsid w:val="002A4FFC"/>
    <w:rsid w:val="002B3F52"/>
    <w:rsid w:val="002B6A85"/>
    <w:rsid w:val="002B74F0"/>
    <w:rsid w:val="002C042A"/>
    <w:rsid w:val="002C0E58"/>
    <w:rsid w:val="002C1823"/>
    <w:rsid w:val="002C1A4C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6E46"/>
    <w:rsid w:val="002F0264"/>
    <w:rsid w:val="002F064A"/>
    <w:rsid w:val="002F17CD"/>
    <w:rsid w:val="002F1D61"/>
    <w:rsid w:val="002F3D46"/>
    <w:rsid w:val="002F5966"/>
    <w:rsid w:val="002F6ABD"/>
    <w:rsid w:val="002F7D28"/>
    <w:rsid w:val="00300CEE"/>
    <w:rsid w:val="00301E4F"/>
    <w:rsid w:val="003038B7"/>
    <w:rsid w:val="003039AB"/>
    <w:rsid w:val="00305683"/>
    <w:rsid w:val="00305A42"/>
    <w:rsid w:val="00311815"/>
    <w:rsid w:val="00311C46"/>
    <w:rsid w:val="003128B7"/>
    <w:rsid w:val="00314875"/>
    <w:rsid w:val="00320540"/>
    <w:rsid w:val="00321A3D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349B"/>
    <w:rsid w:val="00333977"/>
    <w:rsid w:val="00335628"/>
    <w:rsid w:val="00336B18"/>
    <w:rsid w:val="003379B6"/>
    <w:rsid w:val="00337F09"/>
    <w:rsid w:val="003438F5"/>
    <w:rsid w:val="00347EE9"/>
    <w:rsid w:val="00347F26"/>
    <w:rsid w:val="0035089E"/>
    <w:rsid w:val="003521C3"/>
    <w:rsid w:val="00352CC8"/>
    <w:rsid w:val="00353840"/>
    <w:rsid w:val="00354B32"/>
    <w:rsid w:val="0035571B"/>
    <w:rsid w:val="00360842"/>
    <w:rsid w:val="00361064"/>
    <w:rsid w:val="00362A08"/>
    <w:rsid w:val="00362C66"/>
    <w:rsid w:val="003642A5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4834"/>
    <w:rsid w:val="003751F0"/>
    <w:rsid w:val="00376594"/>
    <w:rsid w:val="003803E1"/>
    <w:rsid w:val="00380876"/>
    <w:rsid w:val="00380E68"/>
    <w:rsid w:val="003810BC"/>
    <w:rsid w:val="00382FAE"/>
    <w:rsid w:val="0038384D"/>
    <w:rsid w:val="00383BC0"/>
    <w:rsid w:val="003862CF"/>
    <w:rsid w:val="0038707D"/>
    <w:rsid w:val="00387722"/>
    <w:rsid w:val="00387F6A"/>
    <w:rsid w:val="003904D6"/>
    <w:rsid w:val="00392440"/>
    <w:rsid w:val="003930A9"/>
    <w:rsid w:val="00395E9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B56"/>
    <w:rsid w:val="003B6DAF"/>
    <w:rsid w:val="003C0A7D"/>
    <w:rsid w:val="003C5036"/>
    <w:rsid w:val="003C57F6"/>
    <w:rsid w:val="003C6309"/>
    <w:rsid w:val="003C6BBA"/>
    <w:rsid w:val="003D41A7"/>
    <w:rsid w:val="003D72E4"/>
    <w:rsid w:val="003E0430"/>
    <w:rsid w:val="003E0A61"/>
    <w:rsid w:val="003E1E8B"/>
    <w:rsid w:val="003E31BF"/>
    <w:rsid w:val="003E58E7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401A30"/>
    <w:rsid w:val="00402CC0"/>
    <w:rsid w:val="0040309D"/>
    <w:rsid w:val="004048C1"/>
    <w:rsid w:val="00404B14"/>
    <w:rsid w:val="00405618"/>
    <w:rsid w:val="00405DC8"/>
    <w:rsid w:val="00406AE4"/>
    <w:rsid w:val="00407C82"/>
    <w:rsid w:val="00410A55"/>
    <w:rsid w:val="004116B5"/>
    <w:rsid w:val="00413B03"/>
    <w:rsid w:val="00414405"/>
    <w:rsid w:val="00415BAE"/>
    <w:rsid w:val="00416721"/>
    <w:rsid w:val="00417C07"/>
    <w:rsid w:val="00420055"/>
    <w:rsid w:val="004231B4"/>
    <w:rsid w:val="0042338D"/>
    <w:rsid w:val="00423A50"/>
    <w:rsid w:val="00423B68"/>
    <w:rsid w:val="00425B75"/>
    <w:rsid w:val="00427477"/>
    <w:rsid w:val="00430853"/>
    <w:rsid w:val="00430C37"/>
    <w:rsid w:val="00431B85"/>
    <w:rsid w:val="00432389"/>
    <w:rsid w:val="00433DA7"/>
    <w:rsid w:val="004353AF"/>
    <w:rsid w:val="00435B43"/>
    <w:rsid w:val="00440A19"/>
    <w:rsid w:val="00442BB6"/>
    <w:rsid w:val="00443A84"/>
    <w:rsid w:val="0044531F"/>
    <w:rsid w:val="004458C5"/>
    <w:rsid w:val="004515B7"/>
    <w:rsid w:val="004519F8"/>
    <w:rsid w:val="00451A4E"/>
    <w:rsid w:val="00452DED"/>
    <w:rsid w:val="00453A8A"/>
    <w:rsid w:val="00453C87"/>
    <w:rsid w:val="00453D12"/>
    <w:rsid w:val="00454ECD"/>
    <w:rsid w:val="00457919"/>
    <w:rsid w:val="0046073A"/>
    <w:rsid w:val="00460799"/>
    <w:rsid w:val="00461397"/>
    <w:rsid w:val="00461D1B"/>
    <w:rsid w:val="00470157"/>
    <w:rsid w:val="0047088C"/>
    <w:rsid w:val="00472B4C"/>
    <w:rsid w:val="0047417F"/>
    <w:rsid w:val="00475473"/>
    <w:rsid w:val="004762FD"/>
    <w:rsid w:val="0047630C"/>
    <w:rsid w:val="004806CA"/>
    <w:rsid w:val="00480AC5"/>
    <w:rsid w:val="00481987"/>
    <w:rsid w:val="00482D5B"/>
    <w:rsid w:val="00483DAB"/>
    <w:rsid w:val="00484A3C"/>
    <w:rsid w:val="00485CFD"/>
    <w:rsid w:val="0048688A"/>
    <w:rsid w:val="004879F6"/>
    <w:rsid w:val="00495F18"/>
    <w:rsid w:val="004967C9"/>
    <w:rsid w:val="004979DA"/>
    <w:rsid w:val="004A1E21"/>
    <w:rsid w:val="004A267E"/>
    <w:rsid w:val="004A285F"/>
    <w:rsid w:val="004A467C"/>
    <w:rsid w:val="004A4694"/>
    <w:rsid w:val="004A5331"/>
    <w:rsid w:val="004A58F1"/>
    <w:rsid w:val="004A5FA3"/>
    <w:rsid w:val="004A69B1"/>
    <w:rsid w:val="004B1670"/>
    <w:rsid w:val="004B3014"/>
    <w:rsid w:val="004B3CF7"/>
    <w:rsid w:val="004B3CF9"/>
    <w:rsid w:val="004B604E"/>
    <w:rsid w:val="004B64E1"/>
    <w:rsid w:val="004B6D52"/>
    <w:rsid w:val="004B7073"/>
    <w:rsid w:val="004B7B3B"/>
    <w:rsid w:val="004C0637"/>
    <w:rsid w:val="004C0709"/>
    <w:rsid w:val="004C0A2A"/>
    <w:rsid w:val="004C4204"/>
    <w:rsid w:val="004C4F26"/>
    <w:rsid w:val="004C621D"/>
    <w:rsid w:val="004C77C2"/>
    <w:rsid w:val="004D0003"/>
    <w:rsid w:val="004D04CF"/>
    <w:rsid w:val="004D205E"/>
    <w:rsid w:val="004D2AEC"/>
    <w:rsid w:val="004D2D6C"/>
    <w:rsid w:val="004D2E9B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6AE"/>
    <w:rsid w:val="004F0533"/>
    <w:rsid w:val="004F14F4"/>
    <w:rsid w:val="004F1626"/>
    <w:rsid w:val="004F283B"/>
    <w:rsid w:val="004F3C2D"/>
    <w:rsid w:val="00501011"/>
    <w:rsid w:val="005015EC"/>
    <w:rsid w:val="00501DE6"/>
    <w:rsid w:val="00502749"/>
    <w:rsid w:val="005040B1"/>
    <w:rsid w:val="00504CDB"/>
    <w:rsid w:val="0050684B"/>
    <w:rsid w:val="00507772"/>
    <w:rsid w:val="00514082"/>
    <w:rsid w:val="005141A5"/>
    <w:rsid w:val="005160DD"/>
    <w:rsid w:val="005167E1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58B"/>
    <w:rsid w:val="00537123"/>
    <w:rsid w:val="005375F6"/>
    <w:rsid w:val="00537D5C"/>
    <w:rsid w:val="005400F3"/>
    <w:rsid w:val="00540CFE"/>
    <w:rsid w:val="00540F1D"/>
    <w:rsid w:val="00541389"/>
    <w:rsid w:val="0054190B"/>
    <w:rsid w:val="00544E28"/>
    <w:rsid w:val="005475A3"/>
    <w:rsid w:val="00547E8C"/>
    <w:rsid w:val="00552D20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10C0"/>
    <w:rsid w:val="00575561"/>
    <w:rsid w:val="00581956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4B9"/>
    <w:rsid w:val="005A2506"/>
    <w:rsid w:val="005A433D"/>
    <w:rsid w:val="005A4C36"/>
    <w:rsid w:val="005A4CA7"/>
    <w:rsid w:val="005A7684"/>
    <w:rsid w:val="005A7E9E"/>
    <w:rsid w:val="005B064E"/>
    <w:rsid w:val="005B29C1"/>
    <w:rsid w:val="005B3EEE"/>
    <w:rsid w:val="005B5D09"/>
    <w:rsid w:val="005B7BFE"/>
    <w:rsid w:val="005C10FB"/>
    <w:rsid w:val="005C3C03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21B5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1815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5C7"/>
    <w:rsid w:val="00605ACC"/>
    <w:rsid w:val="006069C1"/>
    <w:rsid w:val="00607569"/>
    <w:rsid w:val="00611420"/>
    <w:rsid w:val="00613001"/>
    <w:rsid w:val="0061488F"/>
    <w:rsid w:val="00615290"/>
    <w:rsid w:val="00617CE5"/>
    <w:rsid w:val="00617F36"/>
    <w:rsid w:val="00620AFD"/>
    <w:rsid w:val="0062211C"/>
    <w:rsid w:val="006232F8"/>
    <w:rsid w:val="006241A3"/>
    <w:rsid w:val="00625951"/>
    <w:rsid w:val="00626DB8"/>
    <w:rsid w:val="00630553"/>
    <w:rsid w:val="0063294A"/>
    <w:rsid w:val="00632F19"/>
    <w:rsid w:val="0063489B"/>
    <w:rsid w:val="00635154"/>
    <w:rsid w:val="0063788C"/>
    <w:rsid w:val="00644F48"/>
    <w:rsid w:val="00646B04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4C51"/>
    <w:rsid w:val="006655DD"/>
    <w:rsid w:val="006663E9"/>
    <w:rsid w:val="00666620"/>
    <w:rsid w:val="006674AB"/>
    <w:rsid w:val="00667CD0"/>
    <w:rsid w:val="0067036D"/>
    <w:rsid w:val="006723FB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FD5"/>
    <w:rsid w:val="006949B4"/>
    <w:rsid w:val="006956AB"/>
    <w:rsid w:val="00695AA6"/>
    <w:rsid w:val="006A147C"/>
    <w:rsid w:val="006A2FAF"/>
    <w:rsid w:val="006A4755"/>
    <w:rsid w:val="006A675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07C"/>
    <w:rsid w:val="006C622A"/>
    <w:rsid w:val="006C665C"/>
    <w:rsid w:val="006C6FDE"/>
    <w:rsid w:val="006D0A2C"/>
    <w:rsid w:val="006D117A"/>
    <w:rsid w:val="006D3D44"/>
    <w:rsid w:val="006D4C8C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6DD8"/>
    <w:rsid w:val="006F7933"/>
    <w:rsid w:val="00700DE8"/>
    <w:rsid w:val="0070247A"/>
    <w:rsid w:val="00702C0F"/>
    <w:rsid w:val="007048DF"/>
    <w:rsid w:val="00704A53"/>
    <w:rsid w:val="00706125"/>
    <w:rsid w:val="00706281"/>
    <w:rsid w:val="007068C7"/>
    <w:rsid w:val="00706D34"/>
    <w:rsid w:val="00706ECA"/>
    <w:rsid w:val="00713BCA"/>
    <w:rsid w:val="00713C2B"/>
    <w:rsid w:val="00714DA4"/>
    <w:rsid w:val="0071591D"/>
    <w:rsid w:val="00716590"/>
    <w:rsid w:val="007166BF"/>
    <w:rsid w:val="00716E88"/>
    <w:rsid w:val="00725393"/>
    <w:rsid w:val="00725C77"/>
    <w:rsid w:val="00730F06"/>
    <w:rsid w:val="00731327"/>
    <w:rsid w:val="007323F5"/>
    <w:rsid w:val="007325F0"/>
    <w:rsid w:val="007327CF"/>
    <w:rsid w:val="00733DFB"/>
    <w:rsid w:val="00737896"/>
    <w:rsid w:val="007417A9"/>
    <w:rsid w:val="0074238F"/>
    <w:rsid w:val="007425CC"/>
    <w:rsid w:val="00743556"/>
    <w:rsid w:val="0074422D"/>
    <w:rsid w:val="007465DE"/>
    <w:rsid w:val="007522A2"/>
    <w:rsid w:val="00752631"/>
    <w:rsid w:val="00754352"/>
    <w:rsid w:val="00754780"/>
    <w:rsid w:val="007548D9"/>
    <w:rsid w:val="00754FCE"/>
    <w:rsid w:val="007568DB"/>
    <w:rsid w:val="00757565"/>
    <w:rsid w:val="00760BC9"/>
    <w:rsid w:val="00761D6B"/>
    <w:rsid w:val="00762799"/>
    <w:rsid w:val="00765D38"/>
    <w:rsid w:val="0076741A"/>
    <w:rsid w:val="0077226A"/>
    <w:rsid w:val="00773966"/>
    <w:rsid w:val="00774959"/>
    <w:rsid w:val="007749F7"/>
    <w:rsid w:val="00775EA0"/>
    <w:rsid w:val="0077641F"/>
    <w:rsid w:val="00781509"/>
    <w:rsid w:val="007832D0"/>
    <w:rsid w:val="007835A6"/>
    <w:rsid w:val="007836CC"/>
    <w:rsid w:val="00790CF1"/>
    <w:rsid w:val="0079101D"/>
    <w:rsid w:val="0079139C"/>
    <w:rsid w:val="0079222B"/>
    <w:rsid w:val="00792FB1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668E"/>
    <w:rsid w:val="007D106C"/>
    <w:rsid w:val="007D3978"/>
    <w:rsid w:val="007D3B57"/>
    <w:rsid w:val="007D3B81"/>
    <w:rsid w:val="007E142F"/>
    <w:rsid w:val="007E4D11"/>
    <w:rsid w:val="007F04B5"/>
    <w:rsid w:val="007F18DF"/>
    <w:rsid w:val="007F3776"/>
    <w:rsid w:val="007F3CE1"/>
    <w:rsid w:val="007F6129"/>
    <w:rsid w:val="007F6AD2"/>
    <w:rsid w:val="007F6F89"/>
    <w:rsid w:val="007F7629"/>
    <w:rsid w:val="008006EF"/>
    <w:rsid w:val="0080107E"/>
    <w:rsid w:val="00802AA5"/>
    <w:rsid w:val="008035A8"/>
    <w:rsid w:val="00805320"/>
    <w:rsid w:val="008054D4"/>
    <w:rsid w:val="00807E35"/>
    <w:rsid w:val="00810F9C"/>
    <w:rsid w:val="00811558"/>
    <w:rsid w:val="00812E62"/>
    <w:rsid w:val="008132B4"/>
    <w:rsid w:val="008141AB"/>
    <w:rsid w:val="00815C36"/>
    <w:rsid w:val="00815DD0"/>
    <w:rsid w:val="00817C92"/>
    <w:rsid w:val="0082011F"/>
    <w:rsid w:val="00821495"/>
    <w:rsid w:val="008225C6"/>
    <w:rsid w:val="00823772"/>
    <w:rsid w:val="00824C4C"/>
    <w:rsid w:val="00824F7E"/>
    <w:rsid w:val="0082531A"/>
    <w:rsid w:val="0082726B"/>
    <w:rsid w:val="00827B96"/>
    <w:rsid w:val="0083267D"/>
    <w:rsid w:val="00832E22"/>
    <w:rsid w:val="008338B3"/>
    <w:rsid w:val="0083401C"/>
    <w:rsid w:val="00834A2E"/>
    <w:rsid w:val="00840283"/>
    <w:rsid w:val="0084154E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FD0"/>
    <w:rsid w:val="008566AF"/>
    <w:rsid w:val="0086282B"/>
    <w:rsid w:val="00863D59"/>
    <w:rsid w:val="008640F7"/>
    <w:rsid w:val="0086703D"/>
    <w:rsid w:val="008679F0"/>
    <w:rsid w:val="0087166B"/>
    <w:rsid w:val="00873A4E"/>
    <w:rsid w:val="008750DD"/>
    <w:rsid w:val="00875650"/>
    <w:rsid w:val="00875816"/>
    <w:rsid w:val="008759C0"/>
    <w:rsid w:val="008771AB"/>
    <w:rsid w:val="00877DB8"/>
    <w:rsid w:val="00880182"/>
    <w:rsid w:val="00880F2A"/>
    <w:rsid w:val="00881841"/>
    <w:rsid w:val="008819C6"/>
    <w:rsid w:val="00883228"/>
    <w:rsid w:val="0088374D"/>
    <w:rsid w:val="008870E8"/>
    <w:rsid w:val="008937B6"/>
    <w:rsid w:val="00897374"/>
    <w:rsid w:val="008A3DE5"/>
    <w:rsid w:val="008A6A9B"/>
    <w:rsid w:val="008A7845"/>
    <w:rsid w:val="008B036F"/>
    <w:rsid w:val="008B06AB"/>
    <w:rsid w:val="008B0F61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7BF"/>
    <w:rsid w:val="008D2C16"/>
    <w:rsid w:val="008D3288"/>
    <w:rsid w:val="008D4BB3"/>
    <w:rsid w:val="008D4F45"/>
    <w:rsid w:val="008D69A2"/>
    <w:rsid w:val="008E0369"/>
    <w:rsid w:val="008E0E92"/>
    <w:rsid w:val="008E30F4"/>
    <w:rsid w:val="008E4181"/>
    <w:rsid w:val="008E4632"/>
    <w:rsid w:val="008E6A61"/>
    <w:rsid w:val="008E71EE"/>
    <w:rsid w:val="008F0BF8"/>
    <w:rsid w:val="008F0DAC"/>
    <w:rsid w:val="008F2B5F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1F75"/>
    <w:rsid w:val="0092357A"/>
    <w:rsid w:val="0092420C"/>
    <w:rsid w:val="009250A2"/>
    <w:rsid w:val="00925CB0"/>
    <w:rsid w:val="00925E58"/>
    <w:rsid w:val="00930499"/>
    <w:rsid w:val="009321AA"/>
    <w:rsid w:val="00934BD3"/>
    <w:rsid w:val="00934C3F"/>
    <w:rsid w:val="00936CA3"/>
    <w:rsid w:val="00937120"/>
    <w:rsid w:val="009377C8"/>
    <w:rsid w:val="0093796B"/>
    <w:rsid w:val="00941AA9"/>
    <w:rsid w:val="00941F94"/>
    <w:rsid w:val="00942916"/>
    <w:rsid w:val="00942D7D"/>
    <w:rsid w:val="009450C1"/>
    <w:rsid w:val="00945883"/>
    <w:rsid w:val="009467A6"/>
    <w:rsid w:val="00947729"/>
    <w:rsid w:val="00947827"/>
    <w:rsid w:val="00947966"/>
    <w:rsid w:val="0095103D"/>
    <w:rsid w:val="00952074"/>
    <w:rsid w:val="00954396"/>
    <w:rsid w:val="00954695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66E3D"/>
    <w:rsid w:val="00970323"/>
    <w:rsid w:val="00970DB1"/>
    <w:rsid w:val="009722E2"/>
    <w:rsid w:val="00972432"/>
    <w:rsid w:val="00972B2E"/>
    <w:rsid w:val="009747B5"/>
    <w:rsid w:val="00980444"/>
    <w:rsid w:val="0098128E"/>
    <w:rsid w:val="0098191E"/>
    <w:rsid w:val="00982649"/>
    <w:rsid w:val="00982BEF"/>
    <w:rsid w:val="00984C1E"/>
    <w:rsid w:val="00991629"/>
    <w:rsid w:val="009918C9"/>
    <w:rsid w:val="0099556F"/>
    <w:rsid w:val="0099637A"/>
    <w:rsid w:val="009A27D0"/>
    <w:rsid w:val="009A5CC0"/>
    <w:rsid w:val="009A6D70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6009"/>
    <w:rsid w:val="009C7FDD"/>
    <w:rsid w:val="009D3773"/>
    <w:rsid w:val="009D3C34"/>
    <w:rsid w:val="009D4152"/>
    <w:rsid w:val="009D4446"/>
    <w:rsid w:val="009D6193"/>
    <w:rsid w:val="009E1619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A5E"/>
    <w:rsid w:val="009F3B60"/>
    <w:rsid w:val="009F707D"/>
    <w:rsid w:val="00A013E9"/>
    <w:rsid w:val="00A03397"/>
    <w:rsid w:val="00A03FA5"/>
    <w:rsid w:val="00A05145"/>
    <w:rsid w:val="00A05890"/>
    <w:rsid w:val="00A05967"/>
    <w:rsid w:val="00A11696"/>
    <w:rsid w:val="00A11CC8"/>
    <w:rsid w:val="00A12590"/>
    <w:rsid w:val="00A12BB2"/>
    <w:rsid w:val="00A14391"/>
    <w:rsid w:val="00A16DBB"/>
    <w:rsid w:val="00A17639"/>
    <w:rsid w:val="00A210AD"/>
    <w:rsid w:val="00A2252C"/>
    <w:rsid w:val="00A23424"/>
    <w:rsid w:val="00A26158"/>
    <w:rsid w:val="00A2657D"/>
    <w:rsid w:val="00A27A83"/>
    <w:rsid w:val="00A31C3A"/>
    <w:rsid w:val="00A3645B"/>
    <w:rsid w:val="00A36807"/>
    <w:rsid w:val="00A37A54"/>
    <w:rsid w:val="00A41354"/>
    <w:rsid w:val="00A421CF"/>
    <w:rsid w:val="00A435B1"/>
    <w:rsid w:val="00A446CA"/>
    <w:rsid w:val="00A46045"/>
    <w:rsid w:val="00A47FC6"/>
    <w:rsid w:val="00A53E9F"/>
    <w:rsid w:val="00A56A13"/>
    <w:rsid w:val="00A57F4C"/>
    <w:rsid w:val="00A62597"/>
    <w:rsid w:val="00A63BCF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3828"/>
    <w:rsid w:val="00A83D95"/>
    <w:rsid w:val="00A86318"/>
    <w:rsid w:val="00A9075C"/>
    <w:rsid w:val="00A923BB"/>
    <w:rsid w:val="00A92C0A"/>
    <w:rsid w:val="00A94BFE"/>
    <w:rsid w:val="00A9667A"/>
    <w:rsid w:val="00AA04B0"/>
    <w:rsid w:val="00AA1284"/>
    <w:rsid w:val="00AA266A"/>
    <w:rsid w:val="00AA3566"/>
    <w:rsid w:val="00AA3D92"/>
    <w:rsid w:val="00AB0E23"/>
    <w:rsid w:val="00AB139F"/>
    <w:rsid w:val="00AB1995"/>
    <w:rsid w:val="00AB1B6F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76C1"/>
    <w:rsid w:val="00AC7DB7"/>
    <w:rsid w:val="00AD1499"/>
    <w:rsid w:val="00AD2899"/>
    <w:rsid w:val="00AD5BA0"/>
    <w:rsid w:val="00AD5F70"/>
    <w:rsid w:val="00AD7DA0"/>
    <w:rsid w:val="00AE26B9"/>
    <w:rsid w:val="00AE3DCD"/>
    <w:rsid w:val="00AE6AC3"/>
    <w:rsid w:val="00AE75FD"/>
    <w:rsid w:val="00AF08DF"/>
    <w:rsid w:val="00AF1479"/>
    <w:rsid w:val="00AF1904"/>
    <w:rsid w:val="00AF4B33"/>
    <w:rsid w:val="00AF5049"/>
    <w:rsid w:val="00AF6276"/>
    <w:rsid w:val="00AF6E1D"/>
    <w:rsid w:val="00AF777A"/>
    <w:rsid w:val="00AF7F5B"/>
    <w:rsid w:val="00B02B99"/>
    <w:rsid w:val="00B0429A"/>
    <w:rsid w:val="00B06D1B"/>
    <w:rsid w:val="00B07A89"/>
    <w:rsid w:val="00B10073"/>
    <w:rsid w:val="00B120C5"/>
    <w:rsid w:val="00B129D5"/>
    <w:rsid w:val="00B154D5"/>
    <w:rsid w:val="00B155C5"/>
    <w:rsid w:val="00B211A5"/>
    <w:rsid w:val="00B212E2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2CF8"/>
    <w:rsid w:val="00B33155"/>
    <w:rsid w:val="00B356F0"/>
    <w:rsid w:val="00B37F1F"/>
    <w:rsid w:val="00B4268D"/>
    <w:rsid w:val="00B44CE5"/>
    <w:rsid w:val="00B465AA"/>
    <w:rsid w:val="00B517D8"/>
    <w:rsid w:val="00B54C24"/>
    <w:rsid w:val="00B54FFD"/>
    <w:rsid w:val="00B55534"/>
    <w:rsid w:val="00B5588E"/>
    <w:rsid w:val="00B55D42"/>
    <w:rsid w:val="00B570BB"/>
    <w:rsid w:val="00B61EA6"/>
    <w:rsid w:val="00B62C89"/>
    <w:rsid w:val="00B635A8"/>
    <w:rsid w:val="00B65432"/>
    <w:rsid w:val="00B6567D"/>
    <w:rsid w:val="00B66095"/>
    <w:rsid w:val="00B66E29"/>
    <w:rsid w:val="00B671ED"/>
    <w:rsid w:val="00B671F7"/>
    <w:rsid w:val="00B70ACE"/>
    <w:rsid w:val="00B75792"/>
    <w:rsid w:val="00B833B9"/>
    <w:rsid w:val="00B84F1F"/>
    <w:rsid w:val="00B85AC9"/>
    <w:rsid w:val="00B8778E"/>
    <w:rsid w:val="00B87F0C"/>
    <w:rsid w:val="00B9029A"/>
    <w:rsid w:val="00B94782"/>
    <w:rsid w:val="00B953C5"/>
    <w:rsid w:val="00B966CC"/>
    <w:rsid w:val="00BA027F"/>
    <w:rsid w:val="00BA0792"/>
    <w:rsid w:val="00BA2427"/>
    <w:rsid w:val="00BA2F0F"/>
    <w:rsid w:val="00BA3928"/>
    <w:rsid w:val="00BA3ADD"/>
    <w:rsid w:val="00BA4139"/>
    <w:rsid w:val="00BA64B9"/>
    <w:rsid w:val="00BB0273"/>
    <w:rsid w:val="00BB1743"/>
    <w:rsid w:val="00BB29A9"/>
    <w:rsid w:val="00BB2C12"/>
    <w:rsid w:val="00BB3E4B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D089E"/>
    <w:rsid w:val="00BD2229"/>
    <w:rsid w:val="00BD55C6"/>
    <w:rsid w:val="00BD5AC5"/>
    <w:rsid w:val="00BD68F3"/>
    <w:rsid w:val="00BD6EF2"/>
    <w:rsid w:val="00BD7360"/>
    <w:rsid w:val="00BE0457"/>
    <w:rsid w:val="00BE1434"/>
    <w:rsid w:val="00BE3799"/>
    <w:rsid w:val="00BE3DB8"/>
    <w:rsid w:val="00BE41DD"/>
    <w:rsid w:val="00BE4307"/>
    <w:rsid w:val="00BE5463"/>
    <w:rsid w:val="00BE686B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369E"/>
    <w:rsid w:val="00BF41B1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559"/>
    <w:rsid w:val="00C161F9"/>
    <w:rsid w:val="00C17B90"/>
    <w:rsid w:val="00C23A4A"/>
    <w:rsid w:val="00C2486B"/>
    <w:rsid w:val="00C25178"/>
    <w:rsid w:val="00C26732"/>
    <w:rsid w:val="00C30EF8"/>
    <w:rsid w:val="00C318BA"/>
    <w:rsid w:val="00C32FA9"/>
    <w:rsid w:val="00C33BD6"/>
    <w:rsid w:val="00C42188"/>
    <w:rsid w:val="00C425EB"/>
    <w:rsid w:val="00C45762"/>
    <w:rsid w:val="00C46686"/>
    <w:rsid w:val="00C47794"/>
    <w:rsid w:val="00C50ED6"/>
    <w:rsid w:val="00C53151"/>
    <w:rsid w:val="00C545C6"/>
    <w:rsid w:val="00C561D3"/>
    <w:rsid w:val="00C62086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66DB"/>
    <w:rsid w:val="00C7787F"/>
    <w:rsid w:val="00C81E33"/>
    <w:rsid w:val="00C82DB8"/>
    <w:rsid w:val="00C8323C"/>
    <w:rsid w:val="00C86EE5"/>
    <w:rsid w:val="00C912C1"/>
    <w:rsid w:val="00C91865"/>
    <w:rsid w:val="00C92D40"/>
    <w:rsid w:val="00C93573"/>
    <w:rsid w:val="00C93D11"/>
    <w:rsid w:val="00C94988"/>
    <w:rsid w:val="00C9637D"/>
    <w:rsid w:val="00C96BD6"/>
    <w:rsid w:val="00CA2578"/>
    <w:rsid w:val="00CA75F3"/>
    <w:rsid w:val="00CB27FB"/>
    <w:rsid w:val="00CB3571"/>
    <w:rsid w:val="00CB4814"/>
    <w:rsid w:val="00CC0E0C"/>
    <w:rsid w:val="00CC1337"/>
    <w:rsid w:val="00CC163A"/>
    <w:rsid w:val="00CC1F6B"/>
    <w:rsid w:val="00CC247C"/>
    <w:rsid w:val="00CC2DD0"/>
    <w:rsid w:val="00CC2F85"/>
    <w:rsid w:val="00CC3598"/>
    <w:rsid w:val="00CC4201"/>
    <w:rsid w:val="00CC4868"/>
    <w:rsid w:val="00CC54B3"/>
    <w:rsid w:val="00CC5879"/>
    <w:rsid w:val="00CC6855"/>
    <w:rsid w:val="00CC720D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1C04"/>
    <w:rsid w:val="00CE1FCA"/>
    <w:rsid w:val="00CE32AC"/>
    <w:rsid w:val="00CE5ABF"/>
    <w:rsid w:val="00CF108C"/>
    <w:rsid w:val="00CF6399"/>
    <w:rsid w:val="00CF746C"/>
    <w:rsid w:val="00CF75DE"/>
    <w:rsid w:val="00D00AD9"/>
    <w:rsid w:val="00D0209C"/>
    <w:rsid w:val="00D02482"/>
    <w:rsid w:val="00D02BCE"/>
    <w:rsid w:val="00D03888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6B3"/>
    <w:rsid w:val="00D25747"/>
    <w:rsid w:val="00D2687F"/>
    <w:rsid w:val="00D272C6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5CAC"/>
    <w:rsid w:val="00D53B6E"/>
    <w:rsid w:val="00D5400C"/>
    <w:rsid w:val="00D55491"/>
    <w:rsid w:val="00D55BFC"/>
    <w:rsid w:val="00D56D27"/>
    <w:rsid w:val="00D57018"/>
    <w:rsid w:val="00D57AD5"/>
    <w:rsid w:val="00D61F7E"/>
    <w:rsid w:val="00D63EFB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79F1"/>
    <w:rsid w:val="00D77F1A"/>
    <w:rsid w:val="00D8096D"/>
    <w:rsid w:val="00D84324"/>
    <w:rsid w:val="00D84767"/>
    <w:rsid w:val="00D86073"/>
    <w:rsid w:val="00D86379"/>
    <w:rsid w:val="00D86686"/>
    <w:rsid w:val="00D90528"/>
    <w:rsid w:val="00D9358B"/>
    <w:rsid w:val="00D93A99"/>
    <w:rsid w:val="00D9459A"/>
    <w:rsid w:val="00D951FE"/>
    <w:rsid w:val="00D9585C"/>
    <w:rsid w:val="00D97355"/>
    <w:rsid w:val="00D97A70"/>
    <w:rsid w:val="00D97E12"/>
    <w:rsid w:val="00DA07CD"/>
    <w:rsid w:val="00DA20E3"/>
    <w:rsid w:val="00DA3384"/>
    <w:rsid w:val="00DA62BC"/>
    <w:rsid w:val="00DA665C"/>
    <w:rsid w:val="00DA7AA9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4FD3"/>
    <w:rsid w:val="00E05FEE"/>
    <w:rsid w:val="00E1174E"/>
    <w:rsid w:val="00E1259C"/>
    <w:rsid w:val="00E12D21"/>
    <w:rsid w:val="00E137EF"/>
    <w:rsid w:val="00E14099"/>
    <w:rsid w:val="00E14EC8"/>
    <w:rsid w:val="00E1762F"/>
    <w:rsid w:val="00E17F52"/>
    <w:rsid w:val="00E206D6"/>
    <w:rsid w:val="00E222F9"/>
    <w:rsid w:val="00E22A53"/>
    <w:rsid w:val="00E2387F"/>
    <w:rsid w:val="00E24594"/>
    <w:rsid w:val="00E27FAF"/>
    <w:rsid w:val="00E31517"/>
    <w:rsid w:val="00E31917"/>
    <w:rsid w:val="00E32026"/>
    <w:rsid w:val="00E322BE"/>
    <w:rsid w:val="00E33EDE"/>
    <w:rsid w:val="00E349A2"/>
    <w:rsid w:val="00E3652F"/>
    <w:rsid w:val="00E44CA9"/>
    <w:rsid w:val="00E44E8F"/>
    <w:rsid w:val="00E45A63"/>
    <w:rsid w:val="00E45C42"/>
    <w:rsid w:val="00E46AFA"/>
    <w:rsid w:val="00E47E45"/>
    <w:rsid w:val="00E5174A"/>
    <w:rsid w:val="00E5191B"/>
    <w:rsid w:val="00E549A3"/>
    <w:rsid w:val="00E5575B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1AA8"/>
    <w:rsid w:val="00E73098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9018D"/>
    <w:rsid w:val="00E92443"/>
    <w:rsid w:val="00E927A5"/>
    <w:rsid w:val="00E931CB"/>
    <w:rsid w:val="00E95ABB"/>
    <w:rsid w:val="00EA03AD"/>
    <w:rsid w:val="00EA0721"/>
    <w:rsid w:val="00EA4FE3"/>
    <w:rsid w:val="00EA57CD"/>
    <w:rsid w:val="00EA6927"/>
    <w:rsid w:val="00EA69EA"/>
    <w:rsid w:val="00EA7E8D"/>
    <w:rsid w:val="00EB059F"/>
    <w:rsid w:val="00EB3FA9"/>
    <w:rsid w:val="00EB5065"/>
    <w:rsid w:val="00EB6CB3"/>
    <w:rsid w:val="00EB7574"/>
    <w:rsid w:val="00EB7D10"/>
    <w:rsid w:val="00EC14B5"/>
    <w:rsid w:val="00EC3299"/>
    <w:rsid w:val="00EC39AD"/>
    <w:rsid w:val="00EC5C17"/>
    <w:rsid w:val="00EC723E"/>
    <w:rsid w:val="00EC7329"/>
    <w:rsid w:val="00ED003F"/>
    <w:rsid w:val="00ED0E69"/>
    <w:rsid w:val="00ED5253"/>
    <w:rsid w:val="00ED5798"/>
    <w:rsid w:val="00ED5D24"/>
    <w:rsid w:val="00ED5ED8"/>
    <w:rsid w:val="00EE06D8"/>
    <w:rsid w:val="00EE0D13"/>
    <w:rsid w:val="00EE0F05"/>
    <w:rsid w:val="00EE2F55"/>
    <w:rsid w:val="00EE32D0"/>
    <w:rsid w:val="00EE471E"/>
    <w:rsid w:val="00EE60FC"/>
    <w:rsid w:val="00EE64FF"/>
    <w:rsid w:val="00EF03AE"/>
    <w:rsid w:val="00EF2AA4"/>
    <w:rsid w:val="00EF6357"/>
    <w:rsid w:val="00EF6859"/>
    <w:rsid w:val="00F00B39"/>
    <w:rsid w:val="00F00D99"/>
    <w:rsid w:val="00F025C9"/>
    <w:rsid w:val="00F02EBF"/>
    <w:rsid w:val="00F038D9"/>
    <w:rsid w:val="00F10448"/>
    <w:rsid w:val="00F11326"/>
    <w:rsid w:val="00F118D8"/>
    <w:rsid w:val="00F14021"/>
    <w:rsid w:val="00F149DB"/>
    <w:rsid w:val="00F15F66"/>
    <w:rsid w:val="00F17076"/>
    <w:rsid w:val="00F17BB7"/>
    <w:rsid w:val="00F209AC"/>
    <w:rsid w:val="00F23B8A"/>
    <w:rsid w:val="00F24779"/>
    <w:rsid w:val="00F26374"/>
    <w:rsid w:val="00F3134C"/>
    <w:rsid w:val="00F354FE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7185"/>
    <w:rsid w:val="00F50188"/>
    <w:rsid w:val="00F50617"/>
    <w:rsid w:val="00F52A30"/>
    <w:rsid w:val="00F56CC8"/>
    <w:rsid w:val="00F613BF"/>
    <w:rsid w:val="00F62ADE"/>
    <w:rsid w:val="00F62F46"/>
    <w:rsid w:val="00F63999"/>
    <w:rsid w:val="00F6521D"/>
    <w:rsid w:val="00F667BC"/>
    <w:rsid w:val="00F6793D"/>
    <w:rsid w:val="00F67E81"/>
    <w:rsid w:val="00F70125"/>
    <w:rsid w:val="00F711D1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3AD6"/>
    <w:rsid w:val="00F849BD"/>
    <w:rsid w:val="00F85C83"/>
    <w:rsid w:val="00F85FB7"/>
    <w:rsid w:val="00F863B3"/>
    <w:rsid w:val="00F8649F"/>
    <w:rsid w:val="00F87A79"/>
    <w:rsid w:val="00F909C8"/>
    <w:rsid w:val="00F91BAE"/>
    <w:rsid w:val="00F949A2"/>
    <w:rsid w:val="00F94B97"/>
    <w:rsid w:val="00F95209"/>
    <w:rsid w:val="00F96713"/>
    <w:rsid w:val="00F96D3F"/>
    <w:rsid w:val="00FA0D8D"/>
    <w:rsid w:val="00FA2425"/>
    <w:rsid w:val="00FA455C"/>
    <w:rsid w:val="00FA528E"/>
    <w:rsid w:val="00FA5A75"/>
    <w:rsid w:val="00FA65BA"/>
    <w:rsid w:val="00FA6C09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B69C3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FFB"/>
    <w:rsid w:val="00FD41F9"/>
    <w:rsid w:val="00FD4D33"/>
    <w:rsid w:val="00FD68AC"/>
    <w:rsid w:val="00FE0D1E"/>
    <w:rsid w:val="00FE21AA"/>
    <w:rsid w:val="00FE3532"/>
    <w:rsid w:val="00FE4A7D"/>
    <w:rsid w:val="00FE5E9F"/>
    <w:rsid w:val="00FE68AE"/>
    <w:rsid w:val="00FE6CEB"/>
    <w:rsid w:val="00FE70EB"/>
    <w:rsid w:val="00FE7374"/>
    <w:rsid w:val="00FE7408"/>
    <w:rsid w:val="00FE7FF7"/>
    <w:rsid w:val="00FF0953"/>
    <w:rsid w:val="00FF20DC"/>
    <w:rsid w:val="00FF2119"/>
    <w:rsid w:val="00FF274B"/>
    <w:rsid w:val="00FF3CF8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3802A"/>
  <w15:docId w15:val="{2EDC502B-FD2B-4C48-A443-C4BE86AE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DA7AA9"/>
    <w:rPr>
      <w:color w:val="605E5C"/>
      <w:shd w:val="clear" w:color="auto" w:fill="E1DFDD"/>
    </w:rPr>
  </w:style>
  <w:style w:type="table" w:customStyle="1" w:styleId="28">
    <w:name w:val="Сетка таблицы2"/>
    <w:basedOn w:val="a2"/>
    <w:next w:val="af4"/>
    <w:uiPriority w:val="59"/>
    <w:rsid w:val="004A69B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C50C-810D-4CB1-8778-4F869252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6584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Егорова Александра Павловна</cp:lastModifiedBy>
  <cp:revision>3</cp:revision>
  <cp:lastPrinted>2021-01-20T11:27:00Z</cp:lastPrinted>
  <dcterms:created xsi:type="dcterms:W3CDTF">2021-01-26T10:56:00Z</dcterms:created>
  <dcterms:modified xsi:type="dcterms:W3CDTF">2021-01-26T10:57:00Z</dcterms:modified>
</cp:coreProperties>
</file>