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623B4" w14:textId="77777777" w:rsidR="00FA0371" w:rsidRPr="005445E2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5445E2">
        <w:rPr>
          <w:rFonts w:ascii="Times New Roman" w:hAnsi="Times New Roman"/>
          <w:b/>
          <w:sz w:val="22"/>
          <w:szCs w:val="22"/>
        </w:rPr>
        <w:t>Соглашение о выплате вознаграждения</w:t>
      </w:r>
    </w:p>
    <w:p w14:paraId="17D47926" w14:textId="77777777" w:rsidR="00FA0371" w:rsidRPr="005445E2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5445E2">
        <w:rPr>
          <w:rFonts w:ascii="Times New Roman" w:hAnsi="Times New Roman"/>
          <w:b/>
          <w:sz w:val="22"/>
          <w:szCs w:val="22"/>
        </w:rPr>
        <w:t>(Форма)</w:t>
      </w:r>
    </w:p>
    <w:p w14:paraId="4D386897" w14:textId="77777777" w:rsidR="007D01F9" w:rsidRPr="005445E2" w:rsidRDefault="007D01F9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2"/>
          <w:szCs w:val="22"/>
        </w:rPr>
      </w:pPr>
    </w:p>
    <w:p w14:paraId="08115521" w14:textId="32000AD5" w:rsidR="00FA0371" w:rsidRPr="005445E2" w:rsidRDefault="00FA0371" w:rsidP="00B65592">
      <w:pPr>
        <w:pStyle w:val="2"/>
        <w:spacing w:after="0" w:line="232" w:lineRule="auto"/>
        <w:ind w:left="0"/>
        <w:rPr>
          <w:rFonts w:ascii="Times New Roman" w:hAnsi="Times New Roman"/>
          <w:sz w:val="22"/>
          <w:szCs w:val="22"/>
        </w:rPr>
      </w:pPr>
      <w:r w:rsidRPr="005445E2">
        <w:rPr>
          <w:rFonts w:ascii="Times New Roman" w:hAnsi="Times New Roman"/>
          <w:sz w:val="22"/>
          <w:szCs w:val="22"/>
        </w:rPr>
        <w:t xml:space="preserve">г. </w:t>
      </w:r>
      <w:r w:rsidR="00EE44C9" w:rsidRPr="005445E2">
        <w:rPr>
          <w:rFonts w:ascii="Times New Roman" w:hAnsi="Times New Roman"/>
          <w:sz w:val="22"/>
          <w:szCs w:val="22"/>
        </w:rPr>
        <w:t>Краснодар</w:t>
      </w:r>
      <w:r w:rsidRPr="005445E2">
        <w:rPr>
          <w:rFonts w:ascii="Times New Roman" w:hAnsi="Times New Roman"/>
          <w:sz w:val="22"/>
          <w:szCs w:val="22"/>
        </w:rPr>
        <w:tab/>
      </w:r>
      <w:r w:rsidRPr="005445E2">
        <w:rPr>
          <w:rFonts w:ascii="Times New Roman" w:hAnsi="Times New Roman"/>
          <w:sz w:val="22"/>
          <w:szCs w:val="22"/>
        </w:rPr>
        <w:tab/>
      </w:r>
      <w:r w:rsidRPr="005445E2">
        <w:rPr>
          <w:rFonts w:ascii="Times New Roman" w:hAnsi="Times New Roman"/>
          <w:sz w:val="22"/>
          <w:szCs w:val="22"/>
        </w:rPr>
        <w:tab/>
      </w:r>
      <w:r w:rsidRPr="005445E2">
        <w:rPr>
          <w:rFonts w:ascii="Times New Roman" w:hAnsi="Times New Roman"/>
          <w:sz w:val="22"/>
          <w:szCs w:val="22"/>
        </w:rPr>
        <w:tab/>
      </w:r>
      <w:r w:rsidRPr="005445E2">
        <w:rPr>
          <w:rFonts w:ascii="Times New Roman" w:hAnsi="Times New Roman"/>
          <w:sz w:val="22"/>
          <w:szCs w:val="22"/>
        </w:rPr>
        <w:tab/>
      </w:r>
      <w:r w:rsidR="00B65592" w:rsidRPr="005445E2">
        <w:rPr>
          <w:rFonts w:ascii="Times New Roman" w:hAnsi="Times New Roman"/>
          <w:sz w:val="22"/>
          <w:szCs w:val="22"/>
        </w:rPr>
        <w:t xml:space="preserve">                      </w:t>
      </w:r>
      <w:r w:rsidRPr="005445E2">
        <w:rPr>
          <w:rFonts w:ascii="Times New Roman" w:hAnsi="Times New Roman"/>
          <w:sz w:val="22"/>
          <w:szCs w:val="22"/>
        </w:rPr>
        <w:tab/>
      </w:r>
      <w:r w:rsidRPr="005445E2">
        <w:rPr>
          <w:rFonts w:ascii="Times New Roman" w:hAnsi="Times New Roman"/>
          <w:sz w:val="22"/>
          <w:szCs w:val="22"/>
        </w:rPr>
        <w:tab/>
        <w:t>«__</w:t>
      </w:r>
      <w:proofErr w:type="gramStart"/>
      <w:r w:rsidRPr="005445E2">
        <w:rPr>
          <w:rFonts w:ascii="Times New Roman" w:hAnsi="Times New Roman"/>
          <w:sz w:val="22"/>
          <w:szCs w:val="22"/>
        </w:rPr>
        <w:t>_»_</w:t>
      </w:r>
      <w:proofErr w:type="gramEnd"/>
      <w:r w:rsidRPr="005445E2">
        <w:rPr>
          <w:rFonts w:ascii="Times New Roman" w:hAnsi="Times New Roman"/>
          <w:sz w:val="22"/>
          <w:szCs w:val="22"/>
        </w:rPr>
        <w:t>__________ 20</w:t>
      </w:r>
      <w:r w:rsidR="008D115C" w:rsidRPr="005445E2">
        <w:rPr>
          <w:rFonts w:ascii="Times New Roman" w:hAnsi="Times New Roman"/>
          <w:sz w:val="22"/>
          <w:szCs w:val="22"/>
        </w:rPr>
        <w:t>2</w:t>
      </w:r>
      <w:r w:rsidR="00EE44C9" w:rsidRPr="005445E2">
        <w:rPr>
          <w:rFonts w:ascii="Times New Roman" w:hAnsi="Times New Roman"/>
          <w:sz w:val="22"/>
          <w:szCs w:val="22"/>
        </w:rPr>
        <w:t>1</w:t>
      </w:r>
      <w:r w:rsidRPr="005445E2">
        <w:rPr>
          <w:rFonts w:ascii="Times New Roman" w:hAnsi="Times New Roman"/>
          <w:sz w:val="22"/>
          <w:szCs w:val="22"/>
        </w:rPr>
        <w:t xml:space="preserve"> г</w:t>
      </w:r>
      <w:r w:rsidR="00EE44C9" w:rsidRPr="005445E2">
        <w:rPr>
          <w:rFonts w:ascii="Times New Roman" w:hAnsi="Times New Roman"/>
          <w:sz w:val="22"/>
          <w:szCs w:val="22"/>
        </w:rPr>
        <w:t>ода</w:t>
      </w:r>
      <w:r w:rsidRPr="005445E2">
        <w:rPr>
          <w:rFonts w:ascii="Times New Roman" w:hAnsi="Times New Roman"/>
          <w:sz w:val="22"/>
          <w:szCs w:val="22"/>
        </w:rPr>
        <w:t>.</w:t>
      </w:r>
    </w:p>
    <w:p w14:paraId="1BFB9886" w14:textId="77777777" w:rsidR="007D01F9" w:rsidRPr="005445E2" w:rsidRDefault="007D01F9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  <w:sz w:val="22"/>
          <w:szCs w:val="22"/>
        </w:rPr>
      </w:pPr>
    </w:p>
    <w:p w14:paraId="5D52CD5C" w14:textId="585FD8D6" w:rsidR="00EE44C9" w:rsidRPr="005445E2" w:rsidRDefault="00114114" w:rsidP="003C25BF">
      <w:pPr>
        <w:overflowPunct/>
        <w:adjustRightInd/>
        <w:ind w:firstLine="142"/>
        <w:jc w:val="both"/>
        <w:rPr>
          <w:rFonts w:ascii="Times New Roman" w:eastAsia="Times New Roman" w:hAnsi="Times New Roman"/>
          <w:lang w:eastAsia="ru-RU"/>
        </w:rPr>
      </w:pPr>
      <w:r w:rsidRPr="005445E2">
        <w:rPr>
          <w:rFonts w:ascii="Times New Roman" w:eastAsia="Times New Roman" w:hAnsi="Times New Roman"/>
          <w:b/>
          <w:lang w:eastAsia="ru-RU"/>
        </w:rPr>
        <w:t xml:space="preserve">   </w:t>
      </w:r>
      <w:r w:rsidR="00EE44C9" w:rsidRPr="005445E2">
        <w:rPr>
          <w:rFonts w:ascii="Times New Roman" w:eastAsia="Times New Roman" w:hAnsi="Times New Roman"/>
          <w:b/>
          <w:lang w:eastAsia="ru-RU"/>
        </w:rPr>
        <w:t>Акционерное общество «Российский аукционный дом»</w:t>
      </w:r>
      <w:r w:rsidR="00EE44C9" w:rsidRPr="005445E2">
        <w:rPr>
          <w:rFonts w:ascii="Times New Roman" w:eastAsia="Times New Roman" w:hAnsi="Times New Roman"/>
          <w:lang w:eastAsia="ru-RU"/>
        </w:rPr>
        <w:t>, именуемое в дальнейшем «Организатор торгов», в лице</w:t>
      </w:r>
      <w:r w:rsidR="00EE44C9" w:rsidRPr="005445E2">
        <w:rPr>
          <w:rFonts w:ascii="Times New Roman" w:hAnsi="Times New Roman"/>
          <w:bCs/>
        </w:rPr>
        <w:t xml:space="preserve"> директора Южного филиала АО «РАД» </w:t>
      </w:r>
      <w:r w:rsidR="00EE44C9" w:rsidRPr="005445E2">
        <w:rPr>
          <w:rFonts w:ascii="Times New Roman" w:eastAsia="Times New Roman" w:hAnsi="Times New Roman"/>
          <w:lang w:eastAsia="ru-RU"/>
        </w:rPr>
        <w:t xml:space="preserve">Кудиной Евгении Степановны, действующей на основании доверенности № Д-047/2 от 11.01.2021 и договора поручения № РАД-908/2020 от 24.11.2020, с одной стороны, </w:t>
      </w:r>
    </w:p>
    <w:p w14:paraId="76A9AAF4" w14:textId="561E71AE" w:rsidR="00BF64DC" w:rsidRPr="005445E2" w:rsidRDefault="00114114" w:rsidP="009E0623">
      <w:pPr>
        <w:ind w:firstLine="567"/>
        <w:jc w:val="both"/>
        <w:rPr>
          <w:rFonts w:ascii="Times New Roman" w:hAnsi="Times New Roman"/>
          <w:bCs/>
          <w:shd w:val="clear" w:color="auto" w:fill="FFFFFF"/>
        </w:rPr>
      </w:pPr>
      <w:r w:rsidRPr="005445E2">
        <w:rPr>
          <w:rFonts w:ascii="Times New Roman" w:hAnsi="Times New Roman"/>
        </w:rPr>
        <w:t xml:space="preserve">   </w:t>
      </w:r>
      <w:r w:rsidR="001C3127" w:rsidRPr="005445E2">
        <w:rPr>
          <w:rFonts w:ascii="Times New Roman" w:hAnsi="Times New Roman"/>
        </w:rPr>
        <w:t>и</w:t>
      </w:r>
      <w:r w:rsidR="00FA0371" w:rsidRPr="005445E2">
        <w:rPr>
          <w:rFonts w:ascii="Times New Roman" w:hAnsi="Times New Roman"/>
        </w:rPr>
        <w:t xml:space="preserve"> </w:t>
      </w:r>
      <w:r w:rsidR="001C3127" w:rsidRPr="005445E2">
        <w:rPr>
          <w:rFonts w:ascii="Times New Roman" w:hAnsi="Times New Roman"/>
        </w:rPr>
        <w:t>претендент на участие в торгах по продаже имущества, находящегося в частной собственности</w:t>
      </w:r>
      <w:r w:rsidRPr="005445E2">
        <w:rPr>
          <w:rFonts w:ascii="Times New Roman" w:hAnsi="Times New Roman"/>
        </w:rPr>
        <w:t>________________________________________________</w:t>
      </w:r>
      <w:r w:rsidR="001C3127" w:rsidRPr="005445E2">
        <w:rPr>
          <w:rFonts w:ascii="Times New Roman" w:hAnsi="Times New Roman"/>
        </w:rPr>
        <w:t xml:space="preserve"> </w:t>
      </w:r>
      <w:proofErr w:type="spellStart"/>
      <w:r w:rsidR="00FA0371" w:rsidRPr="005445E2">
        <w:rPr>
          <w:rFonts w:ascii="Times New Roman" w:hAnsi="Times New Roman"/>
        </w:rPr>
        <w:t>именуем__в</w:t>
      </w:r>
      <w:proofErr w:type="spellEnd"/>
      <w:r w:rsidR="00FA0371" w:rsidRPr="005445E2">
        <w:rPr>
          <w:rFonts w:ascii="Times New Roman" w:hAnsi="Times New Roman"/>
        </w:rPr>
        <w:t xml:space="preserve"> дальнейшем «</w:t>
      </w:r>
      <w:r w:rsidR="002F2BD8" w:rsidRPr="005445E2">
        <w:rPr>
          <w:rFonts w:ascii="Times New Roman" w:hAnsi="Times New Roman"/>
          <w:b/>
        </w:rPr>
        <w:t>Претендент</w:t>
      </w:r>
      <w:r w:rsidR="00FA0371" w:rsidRPr="005445E2">
        <w:rPr>
          <w:rFonts w:ascii="Times New Roman" w:hAnsi="Times New Roman"/>
        </w:rPr>
        <w:t xml:space="preserve">», </w:t>
      </w:r>
      <w:r w:rsidR="002F2BD8" w:rsidRPr="005445E2">
        <w:rPr>
          <w:rFonts w:ascii="Times New Roman" w:hAnsi="Times New Roman"/>
        </w:rPr>
        <w:t xml:space="preserve">совместно </w:t>
      </w:r>
      <w:r w:rsidR="00CB7A04" w:rsidRPr="005445E2">
        <w:rPr>
          <w:rFonts w:ascii="Times New Roman" w:hAnsi="Times New Roman"/>
        </w:rPr>
        <w:t xml:space="preserve">именуемые </w:t>
      </w:r>
      <w:r w:rsidR="002F2BD8" w:rsidRPr="005445E2">
        <w:rPr>
          <w:rFonts w:ascii="Times New Roman" w:hAnsi="Times New Roman"/>
        </w:rPr>
        <w:t xml:space="preserve">«Стороны», </w:t>
      </w:r>
      <w:r w:rsidR="00FA0371" w:rsidRPr="005445E2">
        <w:rPr>
          <w:rFonts w:ascii="Times New Roman" w:hAnsi="Times New Roman"/>
        </w:rPr>
        <w:t>заключили настоящее Соглашение о выплате вознаграждения (далее – Соглашение)</w:t>
      </w:r>
      <w:r w:rsidR="000845EC" w:rsidRPr="005445E2">
        <w:rPr>
          <w:rFonts w:ascii="Times New Roman" w:hAnsi="Times New Roman"/>
        </w:rPr>
        <w:t xml:space="preserve"> </w:t>
      </w:r>
      <w:r w:rsidR="00FA0371" w:rsidRPr="005445E2">
        <w:rPr>
          <w:rFonts w:ascii="Times New Roman" w:hAnsi="Times New Roman"/>
        </w:rPr>
        <w:t xml:space="preserve"> по итогам </w:t>
      </w:r>
      <w:r w:rsidR="004D4AE4" w:rsidRPr="005445E2">
        <w:rPr>
          <w:rFonts w:ascii="Times New Roman" w:hAnsi="Times New Roman"/>
        </w:rPr>
        <w:t>торгов</w:t>
      </w:r>
      <w:r w:rsidR="00FA0371" w:rsidRPr="005445E2">
        <w:rPr>
          <w:rFonts w:ascii="Times New Roman" w:hAnsi="Times New Roman"/>
        </w:rPr>
        <w:t xml:space="preserve">, </w:t>
      </w:r>
      <w:r w:rsidR="002F2BD8" w:rsidRPr="005445E2">
        <w:rPr>
          <w:rFonts w:ascii="Times New Roman" w:hAnsi="Times New Roman"/>
        </w:rPr>
        <w:t>назначенн</w:t>
      </w:r>
      <w:r w:rsidR="004D4AE4" w:rsidRPr="005445E2">
        <w:rPr>
          <w:rFonts w:ascii="Times New Roman" w:hAnsi="Times New Roman"/>
        </w:rPr>
        <w:t>ых</w:t>
      </w:r>
      <w:r w:rsidR="002F2BD8" w:rsidRPr="005445E2">
        <w:rPr>
          <w:rFonts w:ascii="Times New Roman" w:hAnsi="Times New Roman"/>
        </w:rPr>
        <w:t xml:space="preserve"> на </w:t>
      </w:r>
      <w:r w:rsidR="00AC04B1" w:rsidRPr="005445E2">
        <w:rPr>
          <w:rFonts w:ascii="Times New Roman" w:hAnsi="Times New Roman"/>
        </w:rPr>
        <w:t xml:space="preserve"> </w:t>
      </w:r>
      <w:r w:rsidR="00472A16" w:rsidRPr="005445E2">
        <w:rPr>
          <w:rFonts w:ascii="Times New Roman" w:hAnsi="Times New Roman"/>
          <w:b/>
        </w:rPr>
        <w:t>05</w:t>
      </w:r>
      <w:r w:rsidR="00985304" w:rsidRPr="005445E2">
        <w:rPr>
          <w:rFonts w:ascii="Times New Roman" w:hAnsi="Times New Roman"/>
          <w:b/>
        </w:rPr>
        <w:t>.</w:t>
      </w:r>
      <w:r w:rsidR="00CB7A04" w:rsidRPr="005445E2">
        <w:rPr>
          <w:rFonts w:ascii="Times New Roman" w:hAnsi="Times New Roman"/>
          <w:b/>
        </w:rPr>
        <w:t>03</w:t>
      </w:r>
      <w:r w:rsidR="00BF64DC" w:rsidRPr="005445E2">
        <w:rPr>
          <w:rFonts w:ascii="Times New Roman" w:hAnsi="Times New Roman"/>
          <w:b/>
        </w:rPr>
        <w:t>.</w:t>
      </w:r>
      <w:r w:rsidR="00FA0371" w:rsidRPr="005445E2">
        <w:rPr>
          <w:rFonts w:ascii="Times New Roman" w:hAnsi="Times New Roman"/>
          <w:b/>
        </w:rPr>
        <w:t>20</w:t>
      </w:r>
      <w:r w:rsidR="008D115C" w:rsidRPr="005445E2">
        <w:rPr>
          <w:rFonts w:ascii="Times New Roman" w:hAnsi="Times New Roman"/>
          <w:b/>
        </w:rPr>
        <w:t>2</w:t>
      </w:r>
      <w:r w:rsidR="00CB7A04" w:rsidRPr="005445E2">
        <w:rPr>
          <w:rFonts w:ascii="Times New Roman" w:hAnsi="Times New Roman"/>
          <w:b/>
        </w:rPr>
        <w:t>1</w:t>
      </w:r>
      <w:r w:rsidR="00FA0371" w:rsidRPr="005445E2">
        <w:rPr>
          <w:rFonts w:ascii="Times New Roman" w:hAnsi="Times New Roman"/>
        </w:rPr>
        <w:t xml:space="preserve">, по продаже </w:t>
      </w:r>
      <w:r w:rsidR="00EA3F27" w:rsidRPr="005445E2">
        <w:rPr>
          <w:rFonts w:ascii="Times New Roman" w:hAnsi="Times New Roman"/>
          <w:bCs/>
          <w:shd w:val="clear" w:color="auto" w:fill="FFFFFF"/>
        </w:rPr>
        <w:t>имущества</w:t>
      </w:r>
      <w:r w:rsidR="009E5977" w:rsidRPr="005445E2">
        <w:rPr>
          <w:rFonts w:ascii="Times New Roman" w:hAnsi="Times New Roman"/>
          <w:bCs/>
          <w:shd w:val="clear" w:color="auto" w:fill="FFFFFF"/>
        </w:rPr>
        <w:t xml:space="preserve">: </w:t>
      </w:r>
      <w:r w:rsidR="00B955C1" w:rsidRPr="005445E2">
        <w:rPr>
          <w:rFonts w:ascii="Times New Roman" w:hAnsi="Times New Roman"/>
          <w:bCs/>
          <w:shd w:val="clear" w:color="auto" w:fill="FFFFFF"/>
        </w:rPr>
        <w:t>_______________________________________________________________________________</w:t>
      </w:r>
    </w:p>
    <w:p w14:paraId="4020B17F" w14:textId="6CFBF8F6" w:rsidR="007A43F8" w:rsidRPr="005445E2" w:rsidRDefault="00FA0371" w:rsidP="00BF64DC">
      <w:pPr>
        <w:jc w:val="both"/>
        <w:rPr>
          <w:rFonts w:ascii="Times New Roman" w:hAnsi="Times New Roman"/>
        </w:rPr>
      </w:pPr>
      <w:r w:rsidRPr="005445E2">
        <w:rPr>
          <w:rFonts w:ascii="Times New Roman" w:hAnsi="Times New Roman"/>
        </w:rPr>
        <w:t>(далее – Имущество</w:t>
      </w:r>
      <w:r w:rsidR="00650E5F" w:rsidRPr="005445E2">
        <w:rPr>
          <w:rFonts w:ascii="Times New Roman" w:hAnsi="Times New Roman"/>
        </w:rPr>
        <w:t>, Объект</w:t>
      </w:r>
      <w:r w:rsidRPr="005445E2">
        <w:rPr>
          <w:rFonts w:ascii="Times New Roman" w:hAnsi="Times New Roman"/>
        </w:rPr>
        <w:t>), о нижеследующем:</w:t>
      </w:r>
    </w:p>
    <w:p w14:paraId="414628FB" w14:textId="2905B8A8" w:rsidR="007A43F8" w:rsidRPr="005445E2" w:rsidRDefault="007A43F8" w:rsidP="007A43F8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</w:rPr>
      </w:pPr>
      <w:r w:rsidRPr="005445E2">
        <w:rPr>
          <w:rFonts w:ascii="Times New Roman" w:hAnsi="Times New Roman"/>
        </w:rPr>
        <w:t xml:space="preserve">В соответствии с информационным сообщением, опубликованным на сайте </w:t>
      </w:r>
      <w:hyperlink r:id="rId6" w:history="1">
        <w:r w:rsidR="00E55889" w:rsidRPr="00033CC5">
          <w:rPr>
            <w:rStyle w:val="ab"/>
            <w:rFonts w:ascii="Times New Roman" w:hAnsi="Times New Roman"/>
            <w:lang w:val="en-US" w:eastAsia="hi-IN" w:bidi="hi-IN"/>
          </w:rPr>
          <w:t>www</w:t>
        </w:r>
        <w:r w:rsidR="00E55889" w:rsidRPr="00033CC5">
          <w:rPr>
            <w:rStyle w:val="ab"/>
            <w:rFonts w:ascii="Times New Roman" w:hAnsi="Times New Roman"/>
            <w:lang w:eastAsia="hi-IN" w:bidi="hi-IN"/>
          </w:rPr>
          <w:t>.</w:t>
        </w:r>
        <w:r w:rsidR="00E55889" w:rsidRPr="00033CC5">
          <w:rPr>
            <w:rStyle w:val="ab"/>
            <w:rFonts w:ascii="Times New Roman" w:hAnsi="Times New Roman"/>
            <w:lang w:val="en-US" w:eastAsia="hi-IN" w:bidi="hi-IN"/>
          </w:rPr>
          <w:t>lot</w:t>
        </w:r>
        <w:r w:rsidR="00E55889" w:rsidRPr="00033CC5">
          <w:rPr>
            <w:rStyle w:val="ab"/>
            <w:rFonts w:ascii="Times New Roman" w:hAnsi="Times New Roman"/>
            <w:lang w:eastAsia="hi-IN" w:bidi="hi-IN"/>
          </w:rPr>
          <w:t>-</w:t>
        </w:r>
        <w:r w:rsidR="00E55889" w:rsidRPr="00033CC5">
          <w:rPr>
            <w:rStyle w:val="ab"/>
            <w:rFonts w:ascii="Times New Roman" w:hAnsi="Times New Roman"/>
            <w:lang w:val="en-US" w:eastAsia="hi-IN" w:bidi="hi-IN"/>
          </w:rPr>
          <w:t>online</w:t>
        </w:r>
        <w:r w:rsidR="00E55889" w:rsidRPr="00033CC5">
          <w:rPr>
            <w:rStyle w:val="ab"/>
            <w:rFonts w:ascii="Times New Roman" w:hAnsi="Times New Roman"/>
            <w:lang w:eastAsia="hi-IN" w:bidi="hi-IN"/>
          </w:rPr>
          <w:t>.</w:t>
        </w:r>
        <w:proofErr w:type="spellStart"/>
        <w:r w:rsidR="00E55889" w:rsidRPr="00033CC5">
          <w:rPr>
            <w:rStyle w:val="ab"/>
            <w:rFonts w:ascii="Times New Roman" w:hAnsi="Times New Roman"/>
            <w:lang w:val="en-US" w:eastAsia="hi-IN" w:bidi="hi-IN"/>
          </w:rPr>
          <w:t>ru</w:t>
        </w:r>
        <w:proofErr w:type="spellEnd"/>
      </w:hyperlink>
      <w:r w:rsidRPr="005445E2">
        <w:rPr>
          <w:rFonts w:ascii="Times New Roman" w:hAnsi="Times New Roman"/>
        </w:rPr>
        <w:t xml:space="preserve">, вознаграждение Организатора </w:t>
      </w:r>
      <w:r w:rsidR="004D4AE4" w:rsidRPr="005445E2">
        <w:rPr>
          <w:rFonts w:ascii="Times New Roman" w:hAnsi="Times New Roman"/>
        </w:rPr>
        <w:t>торгов</w:t>
      </w:r>
      <w:r w:rsidRPr="005445E2">
        <w:rPr>
          <w:rFonts w:ascii="Times New Roman" w:hAnsi="Times New Roman"/>
        </w:rPr>
        <w:t xml:space="preserve"> </w:t>
      </w:r>
      <w:r w:rsidRPr="005445E2">
        <w:rPr>
          <w:rFonts w:ascii="Times New Roman" w:eastAsia="SimSun" w:hAnsi="Times New Roman"/>
          <w:kern w:val="1"/>
          <w:shd w:val="clear" w:color="auto" w:fill="FFFFFF"/>
          <w:lang w:eastAsia="hi-IN" w:bidi="hi-IN"/>
        </w:rPr>
        <w:t>за организацию и проведение продажи</w:t>
      </w:r>
      <w:r w:rsidRPr="005445E2">
        <w:rPr>
          <w:rFonts w:ascii="Times New Roman" w:eastAsia="SimSun" w:hAnsi="Times New Roman"/>
          <w:b/>
          <w:kern w:val="1"/>
          <w:shd w:val="clear" w:color="auto" w:fill="FFFFFF"/>
          <w:lang w:eastAsia="hi-IN" w:bidi="hi-IN"/>
        </w:rPr>
        <w:t xml:space="preserve"> </w:t>
      </w:r>
      <w:r w:rsidRPr="005445E2">
        <w:rPr>
          <w:rFonts w:ascii="Times New Roman" w:eastAsia="SimSun" w:hAnsi="Times New Roman"/>
          <w:kern w:val="1"/>
          <w:shd w:val="clear" w:color="auto" w:fill="FFFFFF"/>
          <w:lang w:eastAsia="hi-IN" w:bidi="hi-IN"/>
        </w:rPr>
        <w:t>Имущества</w:t>
      </w:r>
      <w:r w:rsidRPr="005445E2">
        <w:rPr>
          <w:rFonts w:ascii="Times New Roman" w:eastAsia="SimSun" w:hAnsi="Times New Roman"/>
          <w:b/>
          <w:kern w:val="1"/>
          <w:shd w:val="clear" w:color="auto" w:fill="FFFFFF"/>
          <w:lang w:eastAsia="hi-IN" w:bidi="hi-IN"/>
        </w:rPr>
        <w:t xml:space="preserve"> </w:t>
      </w:r>
      <w:r w:rsidRPr="005445E2">
        <w:rPr>
          <w:rFonts w:ascii="Times New Roman" w:hAnsi="Times New Roman"/>
        </w:rPr>
        <w:t>не входит в стоимость Имущества и выплачивается Претендентом сверх цены продажи.</w:t>
      </w:r>
    </w:p>
    <w:p w14:paraId="3B9F08D7" w14:textId="2733427B" w:rsidR="007A43F8" w:rsidRPr="005445E2" w:rsidRDefault="007A43F8" w:rsidP="007A43F8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  <w:b/>
        </w:rPr>
      </w:pPr>
      <w:r w:rsidRPr="005445E2">
        <w:rPr>
          <w:rFonts w:ascii="Times New Roman" w:hAnsi="Times New Roman"/>
        </w:rPr>
        <w:t>В случае признания Претендента Победителем</w:t>
      </w:r>
      <w:r w:rsidR="00650E5F" w:rsidRPr="005445E2">
        <w:rPr>
          <w:rFonts w:ascii="Times New Roman" w:hAnsi="Times New Roman"/>
        </w:rPr>
        <w:t xml:space="preserve"> (</w:t>
      </w:r>
      <w:r w:rsidR="00E437C6" w:rsidRPr="005445E2">
        <w:rPr>
          <w:rFonts w:ascii="Times New Roman" w:hAnsi="Times New Roman"/>
        </w:rPr>
        <w:t>Единственным участником</w:t>
      </w:r>
      <w:r w:rsidRPr="005445E2">
        <w:rPr>
          <w:rFonts w:ascii="Times New Roman" w:hAnsi="Times New Roman"/>
        </w:rPr>
        <w:t xml:space="preserve"> </w:t>
      </w:r>
      <w:r w:rsidR="004D4AE4" w:rsidRPr="005445E2">
        <w:rPr>
          <w:rFonts w:ascii="Times New Roman" w:hAnsi="Times New Roman"/>
        </w:rPr>
        <w:t>торгов</w:t>
      </w:r>
      <w:r w:rsidR="008D1027" w:rsidRPr="005445E2">
        <w:rPr>
          <w:rFonts w:ascii="Times New Roman" w:hAnsi="Times New Roman"/>
        </w:rPr>
        <w:t xml:space="preserve">/Участником торгов, сделавшим предпоследнее предложение </w:t>
      </w:r>
      <w:r w:rsidR="00650E5F" w:rsidRPr="005445E2">
        <w:rPr>
          <w:rFonts w:ascii="Times New Roman" w:hAnsi="Times New Roman"/>
        </w:rPr>
        <w:t>п</w:t>
      </w:r>
      <w:r w:rsidR="008D1027" w:rsidRPr="005445E2">
        <w:rPr>
          <w:rFonts w:ascii="Times New Roman" w:hAnsi="Times New Roman"/>
        </w:rPr>
        <w:t>о цене</w:t>
      </w:r>
      <w:r w:rsidR="004D4AE4" w:rsidRPr="005445E2">
        <w:rPr>
          <w:rFonts w:ascii="Times New Roman" w:hAnsi="Times New Roman"/>
        </w:rPr>
        <w:t xml:space="preserve"> </w:t>
      </w:r>
      <w:r w:rsidR="00650E5F" w:rsidRPr="005445E2">
        <w:rPr>
          <w:rFonts w:ascii="Times New Roman" w:hAnsi="Times New Roman"/>
        </w:rPr>
        <w:t xml:space="preserve">Объекта, </w:t>
      </w:r>
      <w:r w:rsidR="001218C8" w:rsidRPr="005445E2">
        <w:rPr>
          <w:rFonts w:ascii="Times New Roman" w:hAnsi="Times New Roman"/>
        </w:rPr>
        <w:t xml:space="preserve">в случае заключения с ними договора купли-продажи Объекта </w:t>
      </w:r>
      <w:proofErr w:type="gramStart"/>
      <w:r w:rsidR="001218C8" w:rsidRPr="005445E2">
        <w:rPr>
          <w:rFonts w:ascii="Times New Roman" w:hAnsi="Times New Roman"/>
        </w:rPr>
        <w:t>в порядке</w:t>
      </w:r>
      <w:proofErr w:type="gramEnd"/>
      <w:r w:rsidR="001218C8" w:rsidRPr="005445E2">
        <w:rPr>
          <w:rFonts w:ascii="Times New Roman" w:hAnsi="Times New Roman"/>
        </w:rPr>
        <w:t xml:space="preserve"> установленном информационным сообщением о проведении торгов</w:t>
      </w:r>
      <w:r w:rsidR="00650E5F" w:rsidRPr="005445E2">
        <w:rPr>
          <w:rFonts w:ascii="Times New Roman" w:hAnsi="Times New Roman"/>
        </w:rPr>
        <w:t xml:space="preserve">) </w:t>
      </w:r>
      <w:r w:rsidRPr="005445E2">
        <w:rPr>
          <w:rFonts w:ascii="Times New Roman" w:hAnsi="Times New Roman"/>
        </w:rPr>
        <w:t>вознаграждение Ор</w:t>
      </w:r>
      <w:r w:rsidR="004945FB" w:rsidRPr="005445E2">
        <w:rPr>
          <w:rFonts w:ascii="Times New Roman" w:hAnsi="Times New Roman"/>
        </w:rPr>
        <w:t xml:space="preserve">ганизатора </w:t>
      </w:r>
      <w:r w:rsidR="004D4AE4" w:rsidRPr="005445E2">
        <w:rPr>
          <w:rFonts w:ascii="Times New Roman" w:hAnsi="Times New Roman"/>
        </w:rPr>
        <w:t xml:space="preserve">торгов </w:t>
      </w:r>
      <w:r w:rsidR="004945FB" w:rsidRPr="005445E2">
        <w:rPr>
          <w:rFonts w:ascii="Times New Roman" w:hAnsi="Times New Roman"/>
        </w:rPr>
        <w:t xml:space="preserve">составляет </w:t>
      </w:r>
      <w:r w:rsidR="00650E5F" w:rsidRPr="005445E2">
        <w:rPr>
          <w:rFonts w:ascii="Times New Roman" w:hAnsi="Times New Roman"/>
        </w:rPr>
        <w:t xml:space="preserve">10 000 (десять тысяч) рублей, </w:t>
      </w:r>
      <w:r w:rsidRPr="005445E2">
        <w:rPr>
          <w:rFonts w:ascii="Times New Roman" w:hAnsi="Times New Roman"/>
          <w:shd w:val="clear" w:color="auto" w:fill="FFFFFF"/>
        </w:rPr>
        <w:t xml:space="preserve">в </w:t>
      </w:r>
      <w:r w:rsidR="00650E5F" w:rsidRPr="005445E2">
        <w:rPr>
          <w:rFonts w:ascii="Times New Roman" w:hAnsi="Times New Roman"/>
          <w:shd w:val="clear" w:color="auto" w:fill="FFFFFF"/>
        </w:rPr>
        <w:t>том числе</w:t>
      </w:r>
      <w:r w:rsidRPr="005445E2">
        <w:rPr>
          <w:rFonts w:ascii="Times New Roman" w:hAnsi="Times New Roman"/>
          <w:shd w:val="clear" w:color="auto" w:fill="FFFFFF"/>
        </w:rPr>
        <w:t xml:space="preserve"> НДС</w:t>
      </w:r>
      <w:r w:rsidR="00650E5F" w:rsidRPr="005445E2">
        <w:rPr>
          <w:rFonts w:ascii="Times New Roman" w:hAnsi="Times New Roman"/>
          <w:shd w:val="clear" w:color="auto" w:fill="FFFFFF"/>
        </w:rPr>
        <w:t> 20%</w:t>
      </w:r>
      <w:r w:rsidR="00607B53" w:rsidRPr="005445E2">
        <w:rPr>
          <w:rFonts w:ascii="Times New Roman" w:hAnsi="Times New Roman"/>
          <w:shd w:val="clear" w:color="auto" w:fill="FFFFFF"/>
        </w:rPr>
        <w:t xml:space="preserve"> за каждый приобретенный Объект.</w:t>
      </w:r>
    </w:p>
    <w:p w14:paraId="5F22E9E9" w14:textId="53EA4A83" w:rsidR="007A43F8" w:rsidRPr="005445E2" w:rsidRDefault="007A43F8" w:rsidP="007A43F8">
      <w:pPr>
        <w:numPr>
          <w:ilvl w:val="0"/>
          <w:numId w:val="1"/>
        </w:numPr>
        <w:overflowPunct/>
        <w:autoSpaceDE/>
        <w:autoSpaceDN/>
        <w:adjustRightInd/>
        <w:spacing w:line="232" w:lineRule="auto"/>
        <w:ind w:left="0" w:firstLine="709"/>
        <w:jc w:val="both"/>
        <w:rPr>
          <w:rFonts w:ascii="Times New Roman" w:hAnsi="Times New Roman"/>
        </w:rPr>
      </w:pPr>
      <w:r w:rsidRPr="005445E2">
        <w:rPr>
          <w:rFonts w:ascii="Times New Roman" w:hAnsi="Times New Roman"/>
        </w:rPr>
        <w:t>Победитель</w:t>
      </w:r>
      <w:r w:rsidR="00520DC7" w:rsidRPr="005445E2">
        <w:rPr>
          <w:rFonts w:ascii="Times New Roman" w:hAnsi="Times New Roman"/>
        </w:rPr>
        <w:t xml:space="preserve"> (</w:t>
      </w:r>
      <w:r w:rsidR="00E437C6" w:rsidRPr="005445E2">
        <w:rPr>
          <w:rFonts w:ascii="Times New Roman" w:hAnsi="Times New Roman"/>
        </w:rPr>
        <w:t>Единственный участник</w:t>
      </w:r>
      <w:r w:rsidRPr="005445E2">
        <w:rPr>
          <w:rFonts w:ascii="Times New Roman" w:hAnsi="Times New Roman"/>
        </w:rPr>
        <w:t xml:space="preserve"> </w:t>
      </w:r>
      <w:r w:rsidR="004D4AE4" w:rsidRPr="005445E2">
        <w:rPr>
          <w:rFonts w:ascii="Times New Roman" w:hAnsi="Times New Roman"/>
        </w:rPr>
        <w:t>торгов</w:t>
      </w:r>
      <w:r w:rsidR="00520DC7" w:rsidRPr="005445E2">
        <w:rPr>
          <w:rFonts w:ascii="Times New Roman" w:hAnsi="Times New Roman"/>
        </w:rPr>
        <w:t xml:space="preserve">, </w:t>
      </w:r>
      <w:r w:rsidR="001218C8" w:rsidRPr="005445E2">
        <w:rPr>
          <w:rFonts w:ascii="Times New Roman" w:hAnsi="Times New Roman"/>
        </w:rPr>
        <w:t>в случае заключения с ним договора купли-продажи Объекта в порядке</w:t>
      </w:r>
      <w:r w:rsidR="00F45586" w:rsidRPr="005445E2">
        <w:rPr>
          <w:rFonts w:ascii="Times New Roman" w:hAnsi="Times New Roman"/>
        </w:rPr>
        <w:t>,</w:t>
      </w:r>
      <w:r w:rsidR="001218C8" w:rsidRPr="005445E2">
        <w:rPr>
          <w:rFonts w:ascii="Times New Roman" w:hAnsi="Times New Roman"/>
        </w:rPr>
        <w:t xml:space="preserve"> установленном информационным сообщением о проведении </w:t>
      </w:r>
      <w:proofErr w:type="gramStart"/>
      <w:r w:rsidR="001218C8" w:rsidRPr="005445E2">
        <w:rPr>
          <w:rFonts w:ascii="Times New Roman" w:hAnsi="Times New Roman"/>
        </w:rPr>
        <w:t xml:space="preserve">торгов) </w:t>
      </w:r>
      <w:r w:rsidR="004D4AE4" w:rsidRPr="005445E2">
        <w:rPr>
          <w:rFonts w:ascii="Times New Roman" w:hAnsi="Times New Roman"/>
        </w:rPr>
        <w:t xml:space="preserve"> </w:t>
      </w:r>
      <w:r w:rsidRPr="005445E2">
        <w:rPr>
          <w:rFonts w:ascii="Times New Roman" w:hAnsi="Times New Roman"/>
        </w:rPr>
        <w:t>обязуется</w:t>
      </w:r>
      <w:proofErr w:type="gramEnd"/>
      <w:r w:rsidRPr="005445E2">
        <w:rPr>
          <w:rFonts w:ascii="Times New Roman" w:hAnsi="Times New Roman"/>
        </w:rPr>
        <w:t xml:space="preserve"> выплатить Организатору </w:t>
      </w:r>
      <w:r w:rsidR="004D4AE4" w:rsidRPr="005445E2">
        <w:rPr>
          <w:rFonts w:ascii="Times New Roman" w:hAnsi="Times New Roman"/>
        </w:rPr>
        <w:t xml:space="preserve">торгов </w:t>
      </w:r>
      <w:r w:rsidRPr="005445E2">
        <w:rPr>
          <w:rFonts w:ascii="Times New Roman" w:hAnsi="Times New Roman"/>
        </w:rPr>
        <w:t xml:space="preserve">вознаграждение в размере, указанном в п. 2 Соглашения, в течение </w:t>
      </w:r>
      <w:r w:rsidR="000C5974" w:rsidRPr="005445E2">
        <w:rPr>
          <w:rFonts w:ascii="Times New Roman" w:hAnsi="Times New Roman"/>
        </w:rPr>
        <w:t>1</w:t>
      </w:r>
      <w:r w:rsidR="00520DC7" w:rsidRPr="005445E2">
        <w:rPr>
          <w:rFonts w:ascii="Times New Roman" w:hAnsi="Times New Roman"/>
        </w:rPr>
        <w:t xml:space="preserve">0 </w:t>
      </w:r>
      <w:r w:rsidRPr="005445E2">
        <w:rPr>
          <w:rFonts w:ascii="Times New Roman" w:hAnsi="Times New Roman"/>
        </w:rPr>
        <w:t>(</w:t>
      </w:r>
      <w:r w:rsidR="00520DC7" w:rsidRPr="005445E2">
        <w:rPr>
          <w:rFonts w:ascii="Times New Roman" w:hAnsi="Times New Roman"/>
        </w:rPr>
        <w:t>десяти</w:t>
      </w:r>
      <w:r w:rsidRPr="005445E2">
        <w:rPr>
          <w:rFonts w:ascii="Times New Roman" w:hAnsi="Times New Roman"/>
        </w:rPr>
        <w:t xml:space="preserve">) рабочих дней с даты подведения итогов </w:t>
      </w:r>
      <w:r w:rsidR="00520DC7" w:rsidRPr="005445E2">
        <w:rPr>
          <w:rFonts w:ascii="Times New Roman" w:hAnsi="Times New Roman"/>
        </w:rPr>
        <w:t>аукциона</w:t>
      </w:r>
      <w:r w:rsidR="004D4AE4" w:rsidRPr="005445E2">
        <w:rPr>
          <w:rFonts w:ascii="Times New Roman" w:hAnsi="Times New Roman"/>
        </w:rPr>
        <w:t xml:space="preserve"> </w:t>
      </w:r>
      <w:r w:rsidRPr="005445E2">
        <w:rPr>
          <w:rFonts w:ascii="Times New Roman" w:hAnsi="Times New Roman"/>
        </w:rPr>
        <w:t xml:space="preserve">путем перечисления денежных средств на расчетный счет, указанный в настоящем Соглашении. </w:t>
      </w:r>
    </w:p>
    <w:p w14:paraId="59746643" w14:textId="17C9B9BC" w:rsidR="007A43F8" w:rsidRPr="005445E2" w:rsidRDefault="00522839" w:rsidP="003C25BF">
      <w:pPr>
        <w:overflowPunct/>
        <w:autoSpaceDE/>
        <w:autoSpaceDN/>
        <w:adjustRightInd/>
        <w:spacing w:line="232" w:lineRule="auto"/>
        <w:ind w:firstLine="720"/>
        <w:jc w:val="both"/>
        <w:rPr>
          <w:rFonts w:ascii="Times New Roman" w:hAnsi="Times New Roman"/>
        </w:rPr>
      </w:pPr>
      <w:r w:rsidRPr="005445E2">
        <w:rPr>
          <w:rFonts w:ascii="Times New Roman" w:hAnsi="Times New Roman"/>
        </w:rPr>
        <w:t xml:space="preserve">4. </w:t>
      </w:r>
      <w:r w:rsidRPr="005445E2">
        <w:rPr>
          <w:rFonts w:ascii="Times New Roman" w:hAnsi="Times New Roman"/>
        </w:rPr>
        <w:t>Участник торгов, сделавший предпоследнее предложение по цене Объекта, в случае заключения с ним договора купли-продажи Объекта</w:t>
      </w:r>
      <w:r w:rsidR="00F45586" w:rsidRPr="005445E2">
        <w:rPr>
          <w:rFonts w:ascii="Times New Roman" w:hAnsi="Times New Roman"/>
        </w:rPr>
        <w:t xml:space="preserve"> </w:t>
      </w:r>
      <w:r w:rsidR="00F45586" w:rsidRPr="005445E2">
        <w:rPr>
          <w:rFonts w:ascii="Times New Roman" w:hAnsi="Times New Roman"/>
        </w:rPr>
        <w:t>в порядке</w:t>
      </w:r>
      <w:r w:rsidR="00F45586" w:rsidRPr="005445E2">
        <w:rPr>
          <w:rFonts w:ascii="Times New Roman" w:hAnsi="Times New Roman"/>
        </w:rPr>
        <w:t>,</w:t>
      </w:r>
      <w:r w:rsidR="00F45586" w:rsidRPr="005445E2">
        <w:rPr>
          <w:rFonts w:ascii="Times New Roman" w:hAnsi="Times New Roman"/>
        </w:rPr>
        <w:t xml:space="preserve"> установленном информационным сообщением о проведении торгов</w:t>
      </w:r>
      <w:r w:rsidRPr="005445E2">
        <w:rPr>
          <w:rFonts w:ascii="Times New Roman" w:hAnsi="Times New Roman"/>
        </w:rPr>
        <w:t>, оплачивает Организатору торгов вознаграждение за организацию и проведение продажи Объект</w:t>
      </w:r>
      <w:r w:rsidRPr="005445E2">
        <w:rPr>
          <w:rFonts w:ascii="Times New Roman" w:hAnsi="Times New Roman"/>
        </w:rPr>
        <w:t>а</w:t>
      </w:r>
      <w:r w:rsidRPr="005445E2">
        <w:rPr>
          <w:rFonts w:ascii="Times New Roman" w:hAnsi="Times New Roman"/>
        </w:rPr>
        <w:t xml:space="preserve"> в размере 10 000 (десять тысяч) рублей, в том числе НДС</w:t>
      </w:r>
      <w:r w:rsidRPr="005445E2">
        <w:rPr>
          <w:rFonts w:ascii="Times New Roman" w:hAnsi="Times New Roman"/>
        </w:rPr>
        <w:t> </w:t>
      </w:r>
      <w:r w:rsidRPr="005445E2">
        <w:rPr>
          <w:rFonts w:ascii="Times New Roman" w:hAnsi="Times New Roman"/>
        </w:rPr>
        <w:t>20%, за каждый приобретенный Объект, в течение 10 (десяти) рабочих дней с даты заключения договора купли-продажи Объекта</w:t>
      </w:r>
      <w:r w:rsidRPr="005445E2">
        <w:rPr>
          <w:rFonts w:ascii="Times New Roman" w:hAnsi="Times New Roman"/>
        </w:rPr>
        <w:t xml:space="preserve"> </w:t>
      </w:r>
      <w:r w:rsidRPr="005445E2">
        <w:rPr>
          <w:rFonts w:ascii="Times New Roman" w:hAnsi="Times New Roman"/>
        </w:rPr>
        <w:t xml:space="preserve">путем перечисления денежных средств на расчетный счет, указанный в настоящем Соглашении. </w:t>
      </w:r>
      <w:r w:rsidR="007A43F8" w:rsidRPr="005445E2">
        <w:rPr>
          <w:rFonts w:ascii="Times New Roman" w:hAnsi="Times New Roman"/>
        </w:rPr>
        <w:t xml:space="preserve">              </w:t>
      </w:r>
    </w:p>
    <w:p w14:paraId="6183F147" w14:textId="5D9B1D2F" w:rsidR="007A43F8" w:rsidRPr="005445E2" w:rsidRDefault="00E55889" w:rsidP="00E55889">
      <w:pPr>
        <w:overflowPunct/>
        <w:autoSpaceDE/>
        <w:autoSpaceDN/>
        <w:adjustRightInd/>
        <w:spacing w:line="23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A43F8" w:rsidRPr="005445E2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="007A43F8" w:rsidRPr="005445E2">
        <w:rPr>
          <w:rFonts w:ascii="Times New Roman" w:hAnsi="Times New Roman"/>
          <w:b/>
        </w:rPr>
        <w:t xml:space="preserve"> </w:t>
      </w:r>
      <w:r w:rsidR="007A43F8" w:rsidRPr="005445E2">
        <w:rPr>
          <w:rFonts w:ascii="Times New Roman" w:hAnsi="Times New Roman"/>
        </w:rPr>
        <w:t xml:space="preserve">необходимо указать </w:t>
      </w:r>
      <w:r w:rsidR="007A43F8" w:rsidRPr="005445E2">
        <w:rPr>
          <w:rFonts w:ascii="Times New Roman" w:hAnsi="Times New Roman"/>
          <w:b/>
        </w:rPr>
        <w:t>«</w:t>
      </w:r>
      <w:r w:rsidR="007A43F8" w:rsidRPr="005445E2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4D4AE4" w:rsidRPr="005445E2">
        <w:rPr>
          <w:rFonts w:ascii="Times New Roman" w:hAnsi="Times New Roman"/>
          <w:b/>
          <w:color w:val="000000"/>
        </w:rPr>
        <w:t>торгов</w:t>
      </w:r>
      <w:r w:rsidR="007A43F8" w:rsidRPr="005445E2">
        <w:rPr>
          <w:rFonts w:ascii="Times New Roman" w:hAnsi="Times New Roman"/>
          <w:b/>
          <w:color w:val="000000"/>
        </w:rPr>
        <w:t xml:space="preserve"> за продажу </w:t>
      </w:r>
      <w:r w:rsidR="00BF64DC" w:rsidRPr="005445E2">
        <w:rPr>
          <w:rFonts w:ascii="Times New Roman" w:hAnsi="Times New Roman"/>
          <w:b/>
          <w:color w:val="000000"/>
        </w:rPr>
        <w:t xml:space="preserve">имущества </w:t>
      </w:r>
      <w:r w:rsidR="004945FB" w:rsidRPr="005445E2">
        <w:rPr>
          <w:rFonts w:ascii="Times New Roman" w:hAnsi="Times New Roman"/>
          <w:b/>
          <w:color w:val="000000"/>
        </w:rPr>
        <w:t>по адресу</w:t>
      </w:r>
      <w:r w:rsidR="003C1839" w:rsidRPr="005445E2">
        <w:rPr>
          <w:rFonts w:ascii="Times New Roman" w:hAnsi="Times New Roman"/>
          <w:b/>
          <w:color w:val="000000"/>
        </w:rPr>
        <w:t xml:space="preserve"> </w:t>
      </w:r>
      <w:r w:rsidR="002F1C8E" w:rsidRPr="005445E2">
        <w:rPr>
          <w:rFonts w:ascii="Times New Roman" w:hAnsi="Times New Roman"/>
          <w:b/>
          <w:color w:val="000000"/>
        </w:rPr>
        <w:t xml:space="preserve">______ </w:t>
      </w:r>
      <w:r w:rsidR="007A43F8" w:rsidRPr="005445E2">
        <w:rPr>
          <w:rFonts w:ascii="Times New Roman" w:hAnsi="Times New Roman"/>
          <w:b/>
          <w:color w:val="000000"/>
        </w:rPr>
        <w:t xml:space="preserve">по результатам </w:t>
      </w:r>
      <w:r w:rsidR="004D4AE4" w:rsidRPr="005445E2">
        <w:rPr>
          <w:rFonts w:ascii="Times New Roman" w:hAnsi="Times New Roman"/>
          <w:b/>
          <w:color w:val="000000"/>
        </w:rPr>
        <w:t>торгов</w:t>
      </w:r>
      <w:r w:rsidR="007A43F8" w:rsidRPr="005445E2">
        <w:rPr>
          <w:rFonts w:ascii="Times New Roman" w:hAnsi="Times New Roman"/>
          <w:b/>
          <w:color w:val="000000"/>
        </w:rPr>
        <w:t xml:space="preserve"> </w:t>
      </w:r>
      <w:r w:rsidR="00980D7D" w:rsidRPr="005445E2">
        <w:rPr>
          <w:rFonts w:ascii="Times New Roman" w:hAnsi="Times New Roman"/>
          <w:b/>
          <w:color w:val="000000"/>
        </w:rPr>
        <w:t>05.03</w:t>
      </w:r>
      <w:r w:rsidR="00BF64DC" w:rsidRPr="005445E2">
        <w:rPr>
          <w:rFonts w:ascii="Times New Roman" w:hAnsi="Times New Roman"/>
          <w:b/>
          <w:color w:val="000000"/>
        </w:rPr>
        <w:t>.20</w:t>
      </w:r>
      <w:r w:rsidR="008D115C" w:rsidRPr="005445E2">
        <w:rPr>
          <w:rFonts w:ascii="Times New Roman" w:hAnsi="Times New Roman"/>
          <w:b/>
          <w:color w:val="000000"/>
        </w:rPr>
        <w:t>2</w:t>
      </w:r>
      <w:r w:rsidR="00980D7D" w:rsidRPr="005445E2">
        <w:rPr>
          <w:rFonts w:ascii="Times New Roman" w:hAnsi="Times New Roman"/>
          <w:b/>
          <w:color w:val="000000"/>
        </w:rPr>
        <w:t>1</w:t>
      </w:r>
      <w:r w:rsidR="007A43F8" w:rsidRPr="005445E2">
        <w:rPr>
          <w:rFonts w:ascii="Times New Roman" w:hAnsi="Times New Roman"/>
          <w:b/>
          <w:color w:val="000000"/>
        </w:rPr>
        <w:t>».</w:t>
      </w:r>
    </w:p>
    <w:p w14:paraId="3B3EB24E" w14:textId="77777777" w:rsidR="007A43F8" w:rsidRPr="005445E2" w:rsidRDefault="007A43F8" w:rsidP="007A43F8">
      <w:pPr>
        <w:rPr>
          <w:rFonts w:ascii="Times New Roman" w:eastAsia="Times New Roman" w:hAnsi="Times New Roman"/>
          <w:b/>
          <w:bCs/>
          <w:lang w:eastAsia="ru-RU"/>
        </w:rPr>
      </w:pPr>
      <w:r w:rsidRPr="005445E2">
        <w:rPr>
          <w:rFonts w:ascii="Times New Roman" w:eastAsia="Times New Roman" w:hAnsi="Times New Roman"/>
          <w:b/>
          <w:bCs/>
          <w:lang w:eastAsia="ru-RU"/>
        </w:rPr>
        <w:t xml:space="preserve">Расчетный </w:t>
      </w:r>
      <w:proofErr w:type="gramStart"/>
      <w:r w:rsidRPr="005445E2">
        <w:rPr>
          <w:rFonts w:ascii="Times New Roman" w:eastAsia="Times New Roman" w:hAnsi="Times New Roman"/>
          <w:b/>
          <w:bCs/>
          <w:lang w:eastAsia="ru-RU"/>
        </w:rPr>
        <w:t>счет  АО</w:t>
      </w:r>
      <w:proofErr w:type="gramEnd"/>
      <w:r w:rsidRPr="005445E2">
        <w:rPr>
          <w:rFonts w:ascii="Times New Roman" w:eastAsia="Times New Roman" w:hAnsi="Times New Roman"/>
          <w:b/>
          <w:bCs/>
          <w:lang w:eastAsia="ru-RU"/>
        </w:rPr>
        <w:t xml:space="preserve"> «Российский аукционный дом» ИНН 7838430413, КПП 783801001:</w:t>
      </w:r>
    </w:p>
    <w:p w14:paraId="30B36FD3" w14:textId="10E73833" w:rsidR="007A43F8" w:rsidRPr="005445E2" w:rsidRDefault="002F1C8E" w:rsidP="00FC24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  <w:r w:rsidRPr="005445E2">
        <w:rPr>
          <w:rFonts w:ascii="Times New Roman" w:eastAsia="Times New Roman" w:hAnsi="Times New Roman"/>
          <w:lang w:eastAsia="ru-RU"/>
        </w:rPr>
        <w:t xml:space="preserve">- </w:t>
      </w:r>
      <w:r w:rsidR="00FC2402" w:rsidRPr="005445E2">
        <w:rPr>
          <w:rFonts w:ascii="Times New Roman" w:hAnsi="Times New Roman"/>
          <w:bCs/>
        </w:rPr>
        <w:t>р/с № 40702810726260000311 в Филиале «ЦЕНТРАЛЬНЫЙ» БАНКА ВТБ (ПАО) г. Москва, к/с</w:t>
      </w:r>
      <w:r w:rsidR="00685A37" w:rsidRPr="005445E2">
        <w:rPr>
          <w:rFonts w:ascii="Times New Roman" w:hAnsi="Times New Roman"/>
          <w:bCs/>
        </w:rPr>
        <w:t> </w:t>
      </w:r>
      <w:r w:rsidR="00FC2402" w:rsidRPr="005445E2">
        <w:rPr>
          <w:rFonts w:ascii="Times New Roman" w:hAnsi="Times New Roman"/>
          <w:bCs/>
        </w:rPr>
        <w:t>№</w:t>
      </w:r>
      <w:r w:rsidR="00685A37" w:rsidRPr="005445E2">
        <w:rPr>
          <w:rFonts w:ascii="Times New Roman" w:hAnsi="Times New Roman"/>
          <w:bCs/>
        </w:rPr>
        <w:t> </w:t>
      </w:r>
      <w:r w:rsidR="00FC2402" w:rsidRPr="005445E2">
        <w:rPr>
          <w:rFonts w:ascii="Times New Roman" w:hAnsi="Times New Roman"/>
          <w:bCs/>
        </w:rPr>
        <w:t>30101810145250000411, БИК 044525411.</w:t>
      </w:r>
    </w:p>
    <w:p w14:paraId="4D393CE7" w14:textId="0F03B2B0" w:rsidR="008B3498" w:rsidRPr="005445E2" w:rsidRDefault="00E55889" w:rsidP="008B349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8B3498" w:rsidRPr="005445E2">
        <w:rPr>
          <w:rFonts w:ascii="Times New Roman" w:hAnsi="Times New Roman"/>
          <w:bCs/>
        </w:rPr>
        <w:t xml:space="preserve">. Условия о сроке и порядке выплаты вознаграждения Организатору торгов являются публичной офертой в соответствии со статьей 437 Гражданского кодекса Российской Федерации. Подача </w:t>
      </w:r>
      <w:r w:rsidR="00570794" w:rsidRPr="005445E2">
        <w:rPr>
          <w:rFonts w:ascii="Times New Roman" w:hAnsi="Times New Roman"/>
          <w:bCs/>
        </w:rPr>
        <w:t>П</w:t>
      </w:r>
      <w:r w:rsidR="008B3498" w:rsidRPr="005445E2">
        <w:rPr>
          <w:rFonts w:ascii="Times New Roman" w:hAnsi="Times New Roman"/>
          <w:bCs/>
        </w:rPr>
        <w:t>ретендентом заявки на участие в аукционе является акцептом такой оферты</w:t>
      </w:r>
      <w:r w:rsidR="00570794" w:rsidRPr="005445E2">
        <w:rPr>
          <w:rFonts w:ascii="Times New Roman" w:hAnsi="Times New Roman"/>
          <w:bCs/>
        </w:rPr>
        <w:t>.</w:t>
      </w:r>
      <w:r w:rsidR="008B3498" w:rsidRPr="005445E2">
        <w:rPr>
          <w:rFonts w:ascii="Times New Roman" w:hAnsi="Times New Roman"/>
          <w:bCs/>
        </w:rPr>
        <w:t xml:space="preserve"> </w:t>
      </w:r>
      <w:r w:rsidR="003D452F" w:rsidRPr="005445E2">
        <w:rPr>
          <w:rFonts w:ascii="Times New Roman" w:hAnsi="Times New Roman"/>
          <w:bCs/>
        </w:rPr>
        <w:t>Соглашение</w:t>
      </w:r>
      <w:r w:rsidR="008B3498" w:rsidRPr="005445E2">
        <w:rPr>
          <w:rFonts w:ascii="Times New Roman" w:hAnsi="Times New Roman"/>
          <w:bCs/>
        </w:rPr>
        <w:t xml:space="preserve"> считается заключенным в установленном порядке.</w:t>
      </w:r>
    </w:p>
    <w:p w14:paraId="1B6AECC2" w14:textId="6BA4885F" w:rsidR="007A43F8" w:rsidRPr="005445E2" w:rsidRDefault="00FC6F44" w:rsidP="007A43F8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A43F8" w:rsidRPr="005445E2">
        <w:rPr>
          <w:rFonts w:ascii="Times New Roman" w:hAnsi="Times New Roman"/>
        </w:rPr>
        <w:t>.</w:t>
      </w:r>
      <w:r w:rsidR="00B70DC5" w:rsidRPr="005445E2">
        <w:rPr>
          <w:rFonts w:ascii="Times New Roman" w:hAnsi="Times New Roman"/>
        </w:rPr>
        <w:t xml:space="preserve"> </w:t>
      </w:r>
      <w:r w:rsidR="007A43F8" w:rsidRPr="005445E2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4D4AE4" w:rsidRPr="005445E2">
        <w:rPr>
          <w:rFonts w:ascii="Times New Roman" w:hAnsi="Times New Roman"/>
        </w:rPr>
        <w:t>торгов</w:t>
      </w:r>
      <w:r w:rsidR="007A43F8" w:rsidRPr="005445E2">
        <w:rPr>
          <w:rFonts w:ascii="Times New Roman" w:hAnsi="Times New Roman"/>
        </w:rPr>
        <w:t xml:space="preserve">. </w:t>
      </w:r>
    </w:p>
    <w:p w14:paraId="70098C24" w14:textId="732CF691" w:rsidR="007A43F8" w:rsidRPr="005445E2" w:rsidRDefault="00FC6F44" w:rsidP="007A43F8">
      <w:pPr>
        <w:overflowPunct/>
        <w:autoSpaceDE/>
        <w:autoSpaceDN/>
        <w:adjustRightInd/>
        <w:spacing w:line="232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7A43F8" w:rsidRPr="005445E2">
        <w:rPr>
          <w:rFonts w:ascii="Times New Roman" w:hAnsi="Times New Roman"/>
        </w:rPr>
        <w:t xml:space="preserve">. Настоящее Соглашение вступает в силу с </w:t>
      </w:r>
      <w:r w:rsidR="00B4269A" w:rsidRPr="005445E2">
        <w:rPr>
          <w:rFonts w:ascii="Times New Roman" w:hAnsi="Times New Roman"/>
        </w:rPr>
        <w:t xml:space="preserve">момента </w:t>
      </w:r>
      <w:r w:rsidR="007A43F8" w:rsidRPr="005445E2">
        <w:rPr>
          <w:rFonts w:ascii="Times New Roman" w:hAnsi="Times New Roman"/>
        </w:rPr>
        <w:t xml:space="preserve">подведения итогов </w:t>
      </w:r>
      <w:r w:rsidR="00522839" w:rsidRPr="005445E2">
        <w:rPr>
          <w:rFonts w:ascii="Times New Roman" w:hAnsi="Times New Roman"/>
        </w:rPr>
        <w:t>аукциона</w:t>
      </w:r>
      <w:r w:rsidR="007A43F8" w:rsidRPr="005445E2">
        <w:rPr>
          <w:rFonts w:ascii="Times New Roman" w:hAnsi="Times New Roman"/>
        </w:rPr>
        <w:t>, назначенн</w:t>
      </w:r>
      <w:r w:rsidR="00522839" w:rsidRPr="005445E2">
        <w:rPr>
          <w:rFonts w:ascii="Times New Roman" w:hAnsi="Times New Roman"/>
        </w:rPr>
        <w:t>ого</w:t>
      </w:r>
      <w:r w:rsidR="007A43F8" w:rsidRPr="005445E2">
        <w:rPr>
          <w:rFonts w:ascii="Times New Roman" w:hAnsi="Times New Roman"/>
        </w:rPr>
        <w:t xml:space="preserve"> на </w:t>
      </w:r>
      <w:r w:rsidR="00B4269A" w:rsidRPr="005445E2">
        <w:rPr>
          <w:rFonts w:ascii="Times New Roman" w:hAnsi="Times New Roman"/>
          <w:b/>
        </w:rPr>
        <w:t>05</w:t>
      </w:r>
      <w:r w:rsidR="00AC5F9D" w:rsidRPr="005445E2">
        <w:rPr>
          <w:rFonts w:ascii="Times New Roman" w:hAnsi="Times New Roman"/>
          <w:b/>
        </w:rPr>
        <w:t>.</w:t>
      </w:r>
      <w:r w:rsidR="00B4269A" w:rsidRPr="005445E2">
        <w:rPr>
          <w:rFonts w:ascii="Times New Roman" w:hAnsi="Times New Roman"/>
          <w:b/>
        </w:rPr>
        <w:t>03</w:t>
      </w:r>
      <w:r w:rsidR="00AC5F9D" w:rsidRPr="005445E2">
        <w:rPr>
          <w:rFonts w:ascii="Times New Roman" w:hAnsi="Times New Roman"/>
          <w:b/>
        </w:rPr>
        <w:t>.</w:t>
      </w:r>
      <w:r w:rsidR="007A43F8" w:rsidRPr="005445E2">
        <w:rPr>
          <w:rFonts w:ascii="Times New Roman" w:hAnsi="Times New Roman"/>
          <w:b/>
        </w:rPr>
        <w:t>20</w:t>
      </w:r>
      <w:r w:rsidR="008D115C" w:rsidRPr="005445E2">
        <w:rPr>
          <w:rFonts w:ascii="Times New Roman" w:hAnsi="Times New Roman"/>
          <w:b/>
        </w:rPr>
        <w:t>2</w:t>
      </w:r>
      <w:r w:rsidR="00B4269A" w:rsidRPr="005445E2">
        <w:rPr>
          <w:rFonts w:ascii="Times New Roman" w:hAnsi="Times New Roman"/>
          <w:b/>
        </w:rPr>
        <w:t>1</w:t>
      </w:r>
      <w:r w:rsidR="00522839" w:rsidRPr="005445E2">
        <w:rPr>
          <w:rFonts w:ascii="Times New Roman" w:hAnsi="Times New Roman"/>
          <w:b/>
        </w:rPr>
        <w:t xml:space="preserve"> </w:t>
      </w:r>
      <w:r w:rsidR="00522839" w:rsidRPr="005445E2">
        <w:rPr>
          <w:rFonts w:ascii="Times New Roman" w:hAnsi="Times New Roman"/>
          <w:bCs/>
        </w:rPr>
        <w:t xml:space="preserve">(в случае, предусмотренном п.4 Соглашения – с </w:t>
      </w:r>
      <w:proofErr w:type="gramStart"/>
      <w:r w:rsidR="00522839" w:rsidRPr="005445E2">
        <w:rPr>
          <w:rFonts w:ascii="Times New Roman" w:hAnsi="Times New Roman"/>
          <w:bCs/>
        </w:rPr>
        <w:t xml:space="preserve">момента  </w:t>
      </w:r>
      <w:r w:rsidR="00522839" w:rsidRPr="005445E2">
        <w:rPr>
          <w:rFonts w:ascii="Times New Roman" w:hAnsi="Times New Roman"/>
          <w:bCs/>
        </w:rPr>
        <w:t>заключения</w:t>
      </w:r>
      <w:proofErr w:type="gramEnd"/>
      <w:r w:rsidR="00522839" w:rsidRPr="005445E2">
        <w:rPr>
          <w:rFonts w:ascii="Times New Roman" w:hAnsi="Times New Roman"/>
          <w:bCs/>
        </w:rPr>
        <w:t xml:space="preserve"> договора купли-продажи Объекта</w:t>
      </w:r>
      <w:r w:rsidR="00522839" w:rsidRPr="005445E2">
        <w:rPr>
          <w:rFonts w:ascii="Times New Roman" w:hAnsi="Times New Roman"/>
          <w:bCs/>
        </w:rPr>
        <w:t>)</w:t>
      </w:r>
      <w:r w:rsidR="00522839" w:rsidRPr="005445E2">
        <w:rPr>
          <w:rFonts w:ascii="Times New Roman" w:hAnsi="Times New Roman"/>
          <w:b/>
        </w:rPr>
        <w:t xml:space="preserve"> </w:t>
      </w:r>
      <w:r w:rsidR="007A43F8" w:rsidRPr="005445E2">
        <w:rPr>
          <w:rFonts w:ascii="Times New Roman" w:hAnsi="Times New Roman"/>
        </w:rPr>
        <w:t>и действует до полного выполнения Сторонами своих обязательств.</w:t>
      </w:r>
    </w:p>
    <w:tbl>
      <w:tblPr>
        <w:tblW w:w="102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2F1C8E" w:rsidRPr="003C25BF" w14:paraId="5861F2CF" w14:textId="77777777" w:rsidTr="005D3BAB">
        <w:trPr>
          <w:trHeight w:val="3045"/>
        </w:trPr>
        <w:tc>
          <w:tcPr>
            <w:tcW w:w="4915" w:type="dxa"/>
          </w:tcPr>
          <w:p w14:paraId="2152E27B" w14:textId="703746EA" w:rsidR="005445E2" w:rsidRDefault="005445E2" w:rsidP="005445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="007A43F8" w:rsidRPr="00B955C1">
              <w:rPr>
                <w:rFonts w:ascii="Times New Roman" w:hAnsi="Times New Roman"/>
                <w:b/>
              </w:rPr>
              <w:t>Реквизиты и подписи Сторон</w:t>
            </w:r>
          </w:p>
          <w:p w14:paraId="76FFF53D" w14:textId="47479CB0" w:rsidR="002F1C8E" w:rsidRPr="005445E2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45E2">
              <w:rPr>
                <w:rFonts w:ascii="Times New Roman" w:hAnsi="Times New Roman"/>
                <w:b/>
                <w:sz w:val="20"/>
                <w:szCs w:val="20"/>
              </w:rPr>
              <w:t xml:space="preserve">               Организатор</w:t>
            </w:r>
            <w:r w:rsidR="004D4AE4" w:rsidRPr="005445E2">
              <w:rPr>
                <w:rFonts w:ascii="Times New Roman" w:hAnsi="Times New Roman"/>
                <w:b/>
                <w:sz w:val="20"/>
                <w:szCs w:val="20"/>
              </w:rPr>
              <w:t xml:space="preserve"> торгов</w:t>
            </w:r>
          </w:p>
          <w:p w14:paraId="66DA2870" w14:textId="77777777" w:rsidR="0041212C" w:rsidRPr="003C25BF" w:rsidRDefault="0041212C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/>
                <w:sz w:val="20"/>
                <w:szCs w:val="20"/>
              </w:rPr>
              <w:t>Акционерное общество «Российский аукционный дом» (АО «РАД»)</w:t>
            </w: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</w:p>
          <w:p w14:paraId="463F0DAC" w14:textId="49080E00" w:rsidR="0041212C" w:rsidRPr="003C25BF" w:rsidRDefault="0041212C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ОГРН 1097847233351, ИНН 7838430413, КПП</w:t>
            </w:r>
            <w:r w:rsidR="00721FBC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783801001, место </w:t>
            </w:r>
            <w:proofErr w:type="gramStart"/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нахождения:  Санкт</w:t>
            </w:r>
            <w:proofErr w:type="gramEnd"/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-Петербург, пер. </w:t>
            </w:r>
            <w:proofErr w:type="spellStart"/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Гривцова</w:t>
            </w:r>
            <w:proofErr w:type="spellEnd"/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, дом 5, лит. В, адрес Южного филиала АО «РАД»: 350020, г. Краснодар, ул. Красная, д. 176, оф. 3.103, р/с 40702810726260000311 в Филиале «ЦЕНТРАЛЬНЫЙ» БАНКА ВТБ (ПАО) г. Москва, БИК 044525411, к/с 30101810145250000411.         </w:t>
            </w:r>
          </w:p>
          <w:p w14:paraId="4532460A" w14:textId="18A2D1DB" w:rsidR="002F1C8E" w:rsidRPr="003C25BF" w:rsidRDefault="0041212C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Тел. 8 (861) 259-33-93, адрес электронной почты: kudina@auction-house.ru. </w:t>
            </w:r>
          </w:p>
        </w:tc>
        <w:tc>
          <w:tcPr>
            <w:tcW w:w="241" w:type="dxa"/>
          </w:tcPr>
          <w:p w14:paraId="34B5B424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89" w:type="dxa"/>
          </w:tcPr>
          <w:p w14:paraId="11EDADEF" w14:textId="77777777" w:rsidR="005445E2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</w:t>
            </w:r>
          </w:p>
          <w:p w14:paraId="39CC9FFF" w14:textId="03C75AA9" w:rsidR="002F1C8E" w:rsidRPr="005445E2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45E2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  <w:p w14:paraId="7A22C815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62D4A7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2184CA6F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7E56CDE6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6325FEFE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43B43BA7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7461464A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</w:t>
            </w:r>
          </w:p>
          <w:p w14:paraId="52D26FCE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___________________________________</w:t>
            </w:r>
          </w:p>
          <w:p w14:paraId="6E181377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C25BF">
              <w:rPr>
                <w:rFonts w:ascii="Times New Roman" w:hAnsi="Times New Roman"/>
                <w:bCs/>
                <w:i/>
                <w:sz w:val="20"/>
                <w:szCs w:val="20"/>
              </w:rPr>
              <w:t>(банковские реквизиты должны указать и физические, и юридические лица</w:t>
            </w:r>
            <w:r w:rsidRPr="003C25BF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2CAFB012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2757B" w14:textId="77777777" w:rsidR="002F1C8E" w:rsidRPr="003C25BF" w:rsidRDefault="002F1C8E" w:rsidP="00B747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42F1F9B" w14:textId="2CFFDE4E" w:rsidR="00AA0CAA" w:rsidRPr="00BF64DC" w:rsidRDefault="0037261E" w:rsidP="0037261E">
      <w:pPr>
        <w:tabs>
          <w:tab w:val="left" w:pos="6361"/>
        </w:tabs>
        <w:rPr>
          <w:sz w:val="24"/>
          <w:szCs w:val="24"/>
        </w:rPr>
      </w:pPr>
      <w:r>
        <w:rPr>
          <w:rFonts w:ascii="Times New Roman" w:hAnsi="Times New Roman"/>
        </w:rPr>
        <w:t xml:space="preserve">     _________________/Кудина Е.С./</w:t>
      </w:r>
      <w:r>
        <w:rPr>
          <w:rFonts w:ascii="Times New Roman" w:hAnsi="Times New Roman"/>
        </w:rPr>
        <w:tab/>
        <w:t>______________________/________/</w:t>
      </w:r>
    </w:p>
    <w:sectPr w:rsidR="00AA0CAA" w:rsidRPr="00BF64DC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91D"/>
    <w:multiLevelType w:val="hybridMultilevel"/>
    <w:tmpl w:val="3AF63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D1C7F"/>
    <w:multiLevelType w:val="hybridMultilevel"/>
    <w:tmpl w:val="31144C56"/>
    <w:lvl w:ilvl="0" w:tplc="5C5238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D71"/>
    <w:multiLevelType w:val="hybridMultilevel"/>
    <w:tmpl w:val="F2D80E86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7" w15:restartNumberingAfterBreak="0">
    <w:nsid w:val="5D985B10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26"/>
    <w:rsid w:val="000845EC"/>
    <w:rsid w:val="000C5974"/>
    <w:rsid w:val="000F4C20"/>
    <w:rsid w:val="00104BAA"/>
    <w:rsid w:val="00114114"/>
    <w:rsid w:val="001218C8"/>
    <w:rsid w:val="00154B2D"/>
    <w:rsid w:val="0017110A"/>
    <w:rsid w:val="001C3127"/>
    <w:rsid w:val="00264DE3"/>
    <w:rsid w:val="00285473"/>
    <w:rsid w:val="00295CE3"/>
    <w:rsid w:val="002C34A9"/>
    <w:rsid w:val="002F1A21"/>
    <w:rsid w:val="002F1C8E"/>
    <w:rsid w:val="002F2BD8"/>
    <w:rsid w:val="00307F81"/>
    <w:rsid w:val="00347B2B"/>
    <w:rsid w:val="0037261E"/>
    <w:rsid w:val="003C1839"/>
    <w:rsid w:val="003C25BF"/>
    <w:rsid w:val="003D452F"/>
    <w:rsid w:val="003E3DC3"/>
    <w:rsid w:val="0041212C"/>
    <w:rsid w:val="0043068F"/>
    <w:rsid w:val="00470A46"/>
    <w:rsid w:val="00472A16"/>
    <w:rsid w:val="004945FB"/>
    <w:rsid w:val="004949A3"/>
    <w:rsid w:val="00494E9C"/>
    <w:rsid w:val="004D4AE4"/>
    <w:rsid w:val="004F64D7"/>
    <w:rsid w:val="00502353"/>
    <w:rsid w:val="00520DC7"/>
    <w:rsid w:val="00522839"/>
    <w:rsid w:val="005445E2"/>
    <w:rsid w:val="00552567"/>
    <w:rsid w:val="0055640C"/>
    <w:rsid w:val="00570794"/>
    <w:rsid w:val="005C7DFD"/>
    <w:rsid w:val="005D3BAB"/>
    <w:rsid w:val="005D3C30"/>
    <w:rsid w:val="00607B53"/>
    <w:rsid w:val="00614C1A"/>
    <w:rsid w:val="00616E98"/>
    <w:rsid w:val="00650E5F"/>
    <w:rsid w:val="00685A37"/>
    <w:rsid w:val="006A5CAC"/>
    <w:rsid w:val="006B3431"/>
    <w:rsid w:val="00721FBC"/>
    <w:rsid w:val="00733676"/>
    <w:rsid w:val="007803B4"/>
    <w:rsid w:val="00785991"/>
    <w:rsid w:val="00786095"/>
    <w:rsid w:val="007A43F8"/>
    <w:rsid w:val="007C3CF0"/>
    <w:rsid w:val="007C6005"/>
    <w:rsid w:val="007D01F9"/>
    <w:rsid w:val="0080494A"/>
    <w:rsid w:val="0081773F"/>
    <w:rsid w:val="00835805"/>
    <w:rsid w:val="008B3498"/>
    <w:rsid w:val="008D1027"/>
    <w:rsid w:val="008D115C"/>
    <w:rsid w:val="008E40B4"/>
    <w:rsid w:val="00916181"/>
    <w:rsid w:val="0093320D"/>
    <w:rsid w:val="00952576"/>
    <w:rsid w:val="00956CC9"/>
    <w:rsid w:val="00965DE2"/>
    <w:rsid w:val="00980D7D"/>
    <w:rsid w:val="00985304"/>
    <w:rsid w:val="009E0623"/>
    <w:rsid w:val="009E5977"/>
    <w:rsid w:val="009F7E57"/>
    <w:rsid w:val="00A20568"/>
    <w:rsid w:val="00A36CA1"/>
    <w:rsid w:val="00A81850"/>
    <w:rsid w:val="00A87A14"/>
    <w:rsid w:val="00AA0CAA"/>
    <w:rsid w:val="00AB6F1B"/>
    <w:rsid w:val="00AC04B1"/>
    <w:rsid w:val="00AC5F9D"/>
    <w:rsid w:val="00AE3F7D"/>
    <w:rsid w:val="00B024EA"/>
    <w:rsid w:val="00B135C6"/>
    <w:rsid w:val="00B2541F"/>
    <w:rsid w:val="00B423DC"/>
    <w:rsid w:val="00B4269A"/>
    <w:rsid w:val="00B6075F"/>
    <w:rsid w:val="00B65592"/>
    <w:rsid w:val="00B70DC5"/>
    <w:rsid w:val="00B731AB"/>
    <w:rsid w:val="00B74715"/>
    <w:rsid w:val="00B955C1"/>
    <w:rsid w:val="00BB47F2"/>
    <w:rsid w:val="00BE679D"/>
    <w:rsid w:val="00BF64DC"/>
    <w:rsid w:val="00C0590C"/>
    <w:rsid w:val="00C11D8E"/>
    <w:rsid w:val="00C52926"/>
    <w:rsid w:val="00C61109"/>
    <w:rsid w:val="00C96F47"/>
    <w:rsid w:val="00CB7A04"/>
    <w:rsid w:val="00D2395E"/>
    <w:rsid w:val="00D2755B"/>
    <w:rsid w:val="00D33C55"/>
    <w:rsid w:val="00D63C4D"/>
    <w:rsid w:val="00D77C65"/>
    <w:rsid w:val="00D87A0F"/>
    <w:rsid w:val="00DB3AEA"/>
    <w:rsid w:val="00DB446C"/>
    <w:rsid w:val="00DE03EA"/>
    <w:rsid w:val="00E03855"/>
    <w:rsid w:val="00E347DD"/>
    <w:rsid w:val="00E437C6"/>
    <w:rsid w:val="00E55889"/>
    <w:rsid w:val="00E832B0"/>
    <w:rsid w:val="00E84D81"/>
    <w:rsid w:val="00E92405"/>
    <w:rsid w:val="00EA3F27"/>
    <w:rsid w:val="00ED1384"/>
    <w:rsid w:val="00EE44C9"/>
    <w:rsid w:val="00F25F87"/>
    <w:rsid w:val="00F40BBA"/>
    <w:rsid w:val="00F45586"/>
    <w:rsid w:val="00F7640E"/>
    <w:rsid w:val="00FA0371"/>
    <w:rsid w:val="00FC025C"/>
    <w:rsid w:val="00FC2402"/>
    <w:rsid w:val="00FC6F44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C95C"/>
  <w15:docId w15:val="{0905C77C-1401-4205-B1A9-D1ABB7D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ED1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C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20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023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23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2353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23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2353"/>
    <w:rPr>
      <w:rFonts w:ascii="Calibri" w:eastAsia="Calibri" w:hAnsi="Calibri" w:cs="Times New Roman"/>
      <w:b/>
      <w:bCs/>
      <w:sz w:val="20"/>
      <w:szCs w:val="20"/>
    </w:rPr>
  </w:style>
  <w:style w:type="character" w:styleId="ab">
    <w:name w:val="Hyperlink"/>
    <w:rsid w:val="00502353"/>
    <w:rPr>
      <w:color w:val="000080"/>
      <w:u w:val="single"/>
    </w:rPr>
  </w:style>
  <w:style w:type="character" w:styleId="ac">
    <w:name w:val="Unresolved Mention"/>
    <w:basedOn w:val="a0"/>
    <w:uiPriority w:val="99"/>
    <w:semiHidden/>
    <w:unhideWhenUsed/>
    <w:rsid w:val="00E5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3968-059E-492F-8BFC-9F5276D0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Юхнович Ирина</dc:creator>
  <cp:lastModifiedBy>Нестерова Анна Валерьевна</cp:lastModifiedBy>
  <cp:revision>42</cp:revision>
  <cp:lastPrinted>2014-06-05T12:34:00Z</cp:lastPrinted>
  <dcterms:created xsi:type="dcterms:W3CDTF">2020-11-19T08:47:00Z</dcterms:created>
  <dcterms:modified xsi:type="dcterms:W3CDTF">2021-01-29T08:32:00Z</dcterms:modified>
</cp:coreProperties>
</file>