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93466B6" w:rsidR="00DC52C6" w:rsidRDefault="00734669" w:rsidP="00A77368">
      <w:pPr>
        <w:shd w:val="clear" w:color="auto" w:fill="FFFFFF"/>
        <w:spacing w:line="300" w:lineRule="atLeast"/>
        <w:jc w:val="both"/>
        <w:textAlignment w:val="baseline"/>
        <w:outlineLvl w:val="1"/>
      </w:pPr>
      <w:r w:rsidRPr="00EB593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5930">
        <w:rPr>
          <w:color w:val="000000"/>
        </w:rPr>
        <w:t>Гривцова</w:t>
      </w:r>
      <w:proofErr w:type="spellEnd"/>
      <w:r w:rsidRPr="00EB5930">
        <w:rPr>
          <w:color w:val="000000"/>
        </w:rPr>
        <w:t xml:space="preserve">, д. 5, </w:t>
      </w:r>
      <w:proofErr w:type="spellStart"/>
      <w:r w:rsidRPr="00EB5930">
        <w:rPr>
          <w:color w:val="000000"/>
        </w:rPr>
        <w:t>лит.В</w:t>
      </w:r>
      <w:proofErr w:type="spellEnd"/>
      <w:r w:rsidRPr="00EB5930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EB5930">
        <w:rPr>
          <w:b/>
          <w:color w:val="000000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Pr="00EB5930">
        <w:rPr>
          <w:b/>
          <w:color w:val="000000"/>
        </w:rPr>
        <w:t>Комсоцбанк</w:t>
      </w:r>
      <w:proofErr w:type="spellEnd"/>
      <w:r w:rsidRPr="00EB5930">
        <w:rPr>
          <w:b/>
          <w:color w:val="000000"/>
        </w:rPr>
        <w:t xml:space="preserve"> «Бумеранг»),</w:t>
      </w:r>
      <w:r w:rsidRPr="00EB5930">
        <w:rPr>
          <w:color w:val="000000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Pr="00A115B3">
        <w:rPr>
          <w:color w:val="000000"/>
        </w:rPr>
        <w:t xml:space="preserve">(далее – финансовая организация), </w:t>
      </w:r>
      <w:r w:rsidR="000D76F9" w:rsidRPr="00E909A4">
        <w:t xml:space="preserve">сообщает о результатах проведения </w:t>
      </w:r>
      <w:r w:rsidR="002F7654" w:rsidRPr="002F7654">
        <w:rPr>
          <w:b/>
        </w:rPr>
        <w:t>первых</w:t>
      </w:r>
      <w:r w:rsidR="002F7654">
        <w:t xml:space="preserve"> </w:t>
      </w:r>
      <w:r w:rsidR="000D76F9" w:rsidRPr="00E909A4">
        <w:t>электронных</w:t>
      </w:r>
      <w:r w:rsidR="00497EF3">
        <w:t xml:space="preserve"> </w:t>
      </w:r>
      <w:r w:rsidR="000D76F9" w:rsidRPr="00E909A4"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color w:val="000000"/>
          <w:shd w:val="clear" w:color="auto" w:fill="FFFFFF"/>
        </w:rPr>
        <w:t xml:space="preserve">в форме аукциона </w:t>
      </w:r>
      <w:r w:rsidR="00330418" w:rsidRPr="00747006">
        <w:t xml:space="preserve">открытых по составу участников с открытой формой </w:t>
      </w:r>
      <w:r w:rsidR="00A915D6">
        <w:t xml:space="preserve">представления </w:t>
      </w:r>
      <w:r w:rsidR="00330418" w:rsidRPr="00747006">
        <w:t>предложений о цене</w:t>
      </w:r>
      <w:r w:rsidR="00377F47">
        <w:t xml:space="preserve"> (далее – Торги)</w:t>
      </w:r>
      <w:r w:rsidR="00330418" w:rsidRPr="00747006">
        <w:t xml:space="preserve">, </w:t>
      </w:r>
      <w:r w:rsidR="005B5F49">
        <w:t>проведенных</w:t>
      </w:r>
      <w:r w:rsidR="005B5F49" w:rsidRPr="00747006">
        <w:t xml:space="preserve"> </w:t>
      </w:r>
      <w:r w:rsidR="00330418" w:rsidRPr="00747006">
        <w:t xml:space="preserve"> </w:t>
      </w:r>
      <w:r>
        <w:rPr>
          <w:b/>
          <w:bCs/>
        </w:rPr>
        <w:t xml:space="preserve">07 декабря 2020 </w:t>
      </w:r>
      <w:r w:rsidR="00B44C55">
        <w:t>г.</w:t>
      </w:r>
      <w:r w:rsidR="00B44C55" w:rsidRPr="00EA76C4">
        <w:t xml:space="preserve"> </w:t>
      </w:r>
      <w:r w:rsidR="00330418" w:rsidRPr="00EA76C4">
        <w:t xml:space="preserve">(сообщение </w:t>
      </w:r>
      <w:r w:rsidR="00FD75EA">
        <w:t>№</w:t>
      </w:r>
      <w:r w:rsidR="00A77368" w:rsidRPr="009109F4">
        <w:rPr>
          <w:b/>
          <w:bCs/>
        </w:rPr>
        <w:t>2030053568</w:t>
      </w:r>
      <w:r w:rsidR="00A77368">
        <w:rPr>
          <w:b/>
          <w:bCs/>
        </w:rPr>
        <w:t xml:space="preserve"> </w:t>
      </w:r>
      <w:r w:rsidR="00330418" w:rsidRPr="00EA76C4">
        <w:t xml:space="preserve">в газете </w:t>
      </w:r>
      <w:r w:rsidR="00330418">
        <w:t xml:space="preserve">АО </w:t>
      </w:r>
      <w:r w:rsidR="00330418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instrText xml:space="preserve"> FORMTEXT </w:instrText>
      </w:r>
      <w:r w:rsidR="00330418" w:rsidRPr="00EA76C4">
        <w:fldChar w:fldCharType="separate"/>
      </w:r>
      <w:r w:rsidR="00330418" w:rsidRPr="00EA76C4">
        <w:t>«Коммерсантъ»</w:t>
      </w:r>
      <w:r w:rsidR="00330418" w:rsidRPr="00EA76C4">
        <w:fldChar w:fldCharType="end"/>
      </w:r>
      <w:r w:rsidR="00330418" w:rsidRPr="00EA76C4">
        <w:t xml:space="preserve"> </w:t>
      </w:r>
      <w:r w:rsidR="00E3290F" w:rsidRPr="00E3290F">
        <w:t>№</w:t>
      </w:r>
      <w:r w:rsidR="00A77368" w:rsidRPr="009109F4">
        <w:t>196(6917) от 24.10.2020</w:t>
      </w:r>
      <w:r w:rsidR="00E3290F" w:rsidRPr="00E3290F">
        <w:t xml:space="preserve"> </w:t>
      </w:r>
      <w:r w:rsidR="00377F47">
        <w:t>(далее – Сообщение в Коммерсанте</w:t>
      </w:r>
      <w:r w:rsidR="005E6251">
        <w:t>)</w:t>
      </w:r>
      <w:r w:rsidR="00377F47">
        <w:t>)</w:t>
      </w:r>
      <w:r w:rsidR="00330418" w:rsidRPr="00E909A4">
        <w:t xml:space="preserve"> </w:t>
      </w:r>
      <w:r w:rsidR="00330418" w:rsidRPr="00330418">
        <w:t>на электронной площадке АО «Российский аукционный дом», по адресу в сети интернет: bankruptcy.lot-online.ru</w:t>
      </w:r>
      <w:r w:rsidR="00DC52C6">
        <w:t>.</w:t>
      </w:r>
    </w:p>
    <w:p w14:paraId="27A46122" w14:textId="357B4121" w:rsidR="00330418" w:rsidRDefault="00DC52C6" w:rsidP="00A7736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A77368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4812BEA2" w:rsidR="00395B7D" w:rsidRDefault="00395B7D" w:rsidP="002B0C0B">
      <w:pPr>
        <w:jc w:val="both"/>
      </w:pPr>
    </w:p>
    <w:p w14:paraId="12282BA4" w14:textId="77777777" w:rsidR="00A77368" w:rsidRDefault="00A77368" w:rsidP="002B0C0B">
      <w:pPr>
        <w:jc w:val="both"/>
      </w:pPr>
    </w:p>
    <w:sectPr w:rsidR="00A77368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34669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77368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2018-08-16T07:32:00Z</dcterms:created>
  <dcterms:modified xsi:type="dcterms:W3CDTF">2020-12-07T09:10:00Z</dcterms:modified>
</cp:coreProperties>
</file>