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8F406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D7843" w:rsidRPr="006436E5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7AAD">
        <w:rPr>
          <w:rFonts w:ascii="Times New Roman" w:hAnsi="Times New Roman" w:cs="Times New Roman"/>
          <w:sz w:val="24"/>
          <w:szCs w:val="24"/>
        </w:rPr>
        <w:t xml:space="preserve"> «__» __________ 20</w:t>
      </w:r>
      <w:r w:rsidR="00383C93">
        <w:rPr>
          <w:rFonts w:ascii="Times New Roman" w:hAnsi="Times New Roman" w:cs="Times New Roman"/>
          <w:sz w:val="24"/>
          <w:szCs w:val="24"/>
        </w:rPr>
        <w:t>2</w:t>
      </w:r>
      <w:r w:rsidR="00383C93" w:rsidRPr="00383C93">
        <w:rPr>
          <w:rFonts w:ascii="Times New Roman" w:hAnsi="Times New Roman" w:cs="Times New Roman"/>
          <w:sz w:val="24"/>
          <w:szCs w:val="24"/>
        </w:rPr>
        <w:t>1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977AA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383C93" w:rsidRPr="00383C93">
        <w:rPr>
          <w:rFonts w:ascii="Times New Roman" w:hAnsi="Times New Roman" w:cs="Times New Roman"/>
          <w:b/>
          <w:bCs/>
          <w:sz w:val="24"/>
          <w:szCs w:val="24"/>
        </w:rPr>
        <w:t xml:space="preserve">Булгаков Павел </w:t>
      </w:r>
      <w:proofErr w:type="spellStart"/>
      <w:r w:rsidR="00383C93" w:rsidRPr="00383C93">
        <w:rPr>
          <w:rFonts w:ascii="Times New Roman" w:hAnsi="Times New Roman" w:cs="Times New Roman"/>
          <w:b/>
          <w:bCs/>
          <w:sz w:val="24"/>
          <w:szCs w:val="24"/>
        </w:rPr>
        <w:t>федорович</w:t>
      </w:r>
      <w:proofErr w:type="spellEnd"/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383C93" w:rsidRPr="00383C93">
        <w:rPr>
          <w:rFonts w:ascii="Times New Roman" w:hAnsi="Times New Roman" w:cs="Times New Roman"/>
          <w:sz w:val="24"/>
          <w:szCs w:val="24"/>
        </w:rPr>
        <w:t>Определения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Арбитражного суда Приморского края от </w:t>
      </w:r>
      <w:r w:rsidR="00383C93" w:rsidRPr="00383C93">
        <w:rPr>
          <w:rFonts w:ascii="Times New Roman" w:hAnsi="Times New Roman" w:cs="Times New Roman"/>
          <w:sz w:val="24"/>
          <w:szCs w:val="24"/>
        </w:rPr>
        <w:t>25</w:t>
      </w:r>
      <w:r w:rsidR="00B918DA" w:rsidRPr="001C6A53">
        <w:rPr>
          <w:rFonts w:ascii="Times New Roman" w:hAnsi="Times New Roman" w:cs="Times New Roman"/>
          <w:sz w:val="24"/>
          <w:szCs w:val="24"/>
        </w:rPr>
        <w:t>.</w:t>
      </w:r>
      <w:r w:rsidR="00383C93" w:rsidRPr="00383C93">
        <w:rPr>
          <w:rFonts w:ascii="Times New Roman" w:hAnsi="Times New Roman" w:cs="Times New Roman"/>
          <w:sz w:val="24"/>
          <w:szCs w:val="24"/>
        </w:rPr>
        <w:t>11</w:t>
      </w:r>
      <w:r w:rsidR="00B918DA" w:rsidRPr="001C6A53">
        <w:rPr>
          <w:rFonts w:ascii="Times New Roman" w:hAnsi="Times New Roman" w:cs="Times New Roman"/>
          <w:sz w:val="24"/>
          <w:szCs w:val="24"/>
        </w:rPr>
        <w:t>.20</w:t>
      </w:r>
      <w:r w:rsidR="00383C93" w:rsidRPr="00383C93">
        <w:rPr>
          <w:rFonts w:ascii="Times New Roman" w:hAnsi="Times New Roman" w:cs="Times New Roman"/>
          <w:sz w:val="24"/>
          <w:szCs w:val="24"/>
        </w:rPr>
        <w:t>20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г. по делу А51-</w:t>
      </w:r>
      <w:r>
        <w:rPr>
          <w:rFonts w:ascii="Times New Roman" w:hAnsi="Times New Roman" w:cs="Times New Roman"/>
          <w:sz w:val="24"/>
          <w:szCs w:val="24"/>
        </w:rPr>
        <w:t>4035</w:t>
      </w:r>
      <w:r w:rsidR="00B918DA" w:rsidRPr="001C6A5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977AAD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977AAD">
        <w:rPr>
          <w:sz w:val="24"/>
          <w:szCs w:val="24"/>
        </w:rPr>
        <w:t>должника Гаврилова Евгения Викторовича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791BA4">
        <w:rPr>
          <w:sz w:val="24"/>
          <w:szCs w:val="24"/>
        </w:rPr>
        <w:t>установленном периоде торгов на</w:t>
      </w:r>
      <w:r w:rsidRPr="00977AAD">
        <w:rPr>
          <w:sz w:val="24"/>
          <w:szCs w:val="24"/>
        </w:rPr>
        <w:t xml:space="preserve"> счет обеспечения оплаты на проводимом </w:t>
      </w:r>
      <w:r w:rsidR="00383C93" w:rsidRPr="00383C93">
        <w:rPr>
          <w:sz w:val="24"/>
          <w:szCs w:val="24"/>
        </w:rPr>
        <w:t>________________</w:t>
      </w:r>
      <w:r w:rsidRPr="00977AAD">
        <w:rPr>
          <w:sz w:val="24"/>
          <w:szCs w:val="24"/>
        </w:rPr>
        <w:t xml:space="preserve"> аукционе по продаже имущества должника, </w:t>
      </w:r>
      <w:r w:rsidR="009D3E3E" w:rsidRPr="00977AAD">
        <w:rPr>
          <w:sz w:val="24"/>
          <w:szCs w:val="24"/>
        </w:rPr>
        <w:t>Лот №1</w:t>
      </w:r>
      <w:r w:rsidRPr="00977AAD">
        <w:rPr>
          <w:rFonts w:eastAsia="Arial Unicode MS"/>
          <w:iCs/>
          <w:kern w:val="1"/>
          <w:sz w:val="24"/>
          <w:szCs w:val="24"/>
        </w:rPr>
        <w:t>:</w:t>
      </w:r>
      <w:r w:rsidR="00977AAD" w:rsidRPr="00977AAD">
        <w:rPr>
          <w:rFonts w:eastAsia="Arial Unicode MS"/>
          <w:iCs/>
          <w:kern w:val="1"/>
          <w:sz w:val="24"/>
          <w:szCs w:val="24"/>
        </w:rPr>
        <w:t xml:space="preserve"> </w:t>
      </w:r>
      <w:r w:rsidR="00E30E11" w:rsidRPr="007B5E0F">
        <w:rPr>
          <w:color w:val="000000"/>
          <w:sz w:val="24"/>
          <w:szCs w:val="24"/>
        </w:rPr>
        <w:t>Земельный участок:</w:t>
      </w:r>
      <w:r w:rsidR="00E30E11" w:rsidRPr="007B5E0F">
        <w:rPr>
          <w:sz w:val="24"/>
          <w:szCs w:val="24"/>
        </w:rPr>
        <w:t xml:space="preserve"> кадастровый (условный) номер 25:32:020102:680, п</w:t>
      </w:r>
      <w:r w:rsidR="00E30E11" w:rsidRPr="007B5E0F">
        <w:rPr>
          <w:color w:val="000000"/>
          <w:sz w:val="24"/>
          <w:szCs w:val="24"/>
        </w:rPr>
        <w:t xml:space="preserve">лощадью 1605 </w:t>
      </w:r>
      <w:proofErr w:type="spellStart"/>
      <w:r w:rsidR="00E30E11" w:rsidRPr="007B5E0F">
        <w:rPr>
          <w:color w:val="000000"/>
          <w:sz w:val="24"/>
          <w:szCs w:val="24"/>
        </w:rPr>
        <w:t>кв.м</w:t>
      </w:r>
      <w:proofErr w:type="spellEnd"/>
      <w:r w:rsidR="00E30E11" w:rsidRPr="007B5E0F">
        <w:rPr>
          <w:color w:val="000000"/>
          <w:sz w:val="24"/>
          <w:szCs w:val="24"/>
        </w:rPr>
        <w:t xml:space="preserve">. (общедолевая собственность, доля в праве 1/5). Категория земель: земли поселений (земли населенных пунктов). Адрес земельного участка: Приморский край, </w:t>
      </w:r>
      <w:proofErr w:type="spellStart"/>
      <w:r w:rsidR="00E30E11" w:rsidRPr="007B5E0F">
        <w:rPr>
          <w:color w:val="000000"/>
          <w:sz w:val="24"/>
          <w:szCs w:val="24"/>
        </w:rPr>
        <w:t>г</w:t>
      </w:r>
      <w:proofErr w:type="gramStart"/>
      <w:r w:rsidR="00E30E11" w:rsidRPr="007B5E0F">
        <w:rPr>
          <w:color w:val="000000"/>
          <w:sz w:val="24"/>
          <w:szCs w:val="24"/>
        </w:rPr>
        <w:t>.С</w:t>
      </w:r>
      <w:proofErr w:type="gramEnd"/>
      <w:r w:rsidR="00E30E11" w:rsidRPr="007B5E0F">
        <w:rPr>
          <w:color w:val="000000"/>
          <w:sz w:val="24"/>
          <w:szCs w:val="24"/>
        </w:rPr>
        <w:t>пасск</w:t>
      </w:r>
      <w:proofErr w:type="spellEnd"/>
      <w:r w:rsidR="00E30E11" w:rsidRPr="007B5E0F">
        <w:rPr>
          <w:color w:val="000000"/>
          <w:sz w:val="24"/>
          <w:szCs w:val="24"/>
        </w:rPr>
        <w:t xml:space="preserve">-Дальний, </w:t>
      </w:r>
      <w:proofErr w:type="spellStart"/>
      <w:r w:rsidR="00E30E11" w:rsidRPr="007B5E0F">
        <w:rPr>
          <w:color w:val="000000"/>
          <w:sz w:val="24"/>
          <w:szCs w:val="24"/>
        </w:rPr>
        <w:t>ул.Береговая</w:t>
      </w:r>
      <w:proofErr w:type="spellEnd"/>
      <w:r w:rsidR="00E30E11" w:rsidRPr="007B5E0F">
        <w:rPr>
          <w:color w:val="000000"/>
          <w:sz w:val="24"/>
          <w:szCs w:val="24"/>
        </w:rPr>
        <w:t>, д.1а</w:t>
      </w:r>
      <w:r w:rsidR="00E30E11" w:rsidRPr="007B5E0F">
        <w:rPr>
          <w:color w:val="333333"/>
          <w:sz w:val="24"/>
          <w:szCs w:val="24"/>
        </w:rPr>
        <w:t>.</w:t>
      </w:r>
    </w:p>
    <w:p w:rsidR="00DD7843" w:rsidRPr="00977AAD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977AAD">
        <w:rPr>
          <w:sz w:val="24"/>
          <w:szCs w:val="24"/>
        </w:rPr>
        <w:t>1.2.</w:t>
      </w:r>
      <w:r w:rsidRPr="00977AAD">
        <w:rPr>
          <w:bCs/>
          <w:sz w:val="24"/>
          <w:szCs w:val="24"/>
        </w:rPr>
        <w:t xml:space="preserve"> </w:t>
      </w:r>
      <w:r w:rsidRPr="00977AAD">
        <w:rPr>
          <w:sz w:val="24"/>
          <w:szCs w:val="24"/>
        </w:rPr>
        <w:t xml:space="preserve">Начальная цена продажи </w:t>
      </w:r>
      <w:r w:rsidR="00B918DA" w:rsidRPr="00977AAD">
        <w:rPr>
          <w:sz w:val="24"/>
          <w:szCs w:val="24"/>
        </w:rPr>
        <w:t>вышеуказанного имущества</w:t>
      </w:r>
      <w:r w:rsidRPr="00977AAD">
        <w:rPr>
          <w:sz w:val="24"/>
          <w:szCs w:val="24"/>
        </w:rPr>
        <w:t xml:space="preserve"> установлена</w:t>
      </w:r>
      <w:r w:rsidR="00383C93" w:rsidRPr="00383C93">
        <w:rPr>
          <w:sz w:val="24"/>
          <w:szCs w:val="24"/>
        </w:rPr>
        <w:t xml:space="preserve"> в периоде </w:t>
      </w:r>
      <w:r w:rsidRPr="00977AAD">
        <w:rPr>
          <w:sz w:val="24"/>
          <w:szCs w:val="24"/>
        </w:rPr>
        <w:t xml:space="preserve"> в размере</w:t>
      </w:r>
      <w:proofErr w:type="gramStart"/>
      <w:r w:rsidR="000B6376" w:rsidRPr="00977AAD">
        <w:rPr>
          <w:sz w:val="24"/>
          <w:szCs w:val="24"/>
        </w:rPr>
        <w:t xml:space="preserve"> </w:t>
      </w:r>
      <w:r w:rsidR="0045363A" w:rsidRPr="00977AAD">
        <w:rPr>
          <w:sz w:val="24"/>
          <w:szCs w:val="24"/>
        </w:rPr>
        <w:t xml:space="preserve"> </w:t>
      </w:r>
      <w:r w:rsidR="00383C93" w:rsidRPr="00383C93">
        <w:rPr>
          <w:sz w:val="24"/>
          <w:szCs w:val="24"/>
        </w:rPr>
        <w:t>___________</w:t>
      </w:r>
      <w:r w:rsidR="00E04212" w:rsidRPr="00977AAD">
        <w:rPr>
          <w:sz w:val="24"/>
          <w:szCs w:val="24"/>
        </w:rPr>
        <w:t xml:space="preserve"> </w:t>
      </w:r>
      <w:r w:rsidRPr="00977AAD">
        <w:rPr>
          <w:sz w:val="24"/>
          <w:szCs w:val="24"/>
        </w:rPr>
        <w:t>(</w:t>
      </w:r>
      <w:r w:rsidR="00383C93" w:rsidRPr="00383C93">
        <w:rPr>
          <w:sz w:val="24"/>
          <w:szCs w:val="24"/>
        </w:rPr>
        <w:t>_____________________________</w:t>
      </w:r>
      <w:r w:rsidR="00E04212" w:rsidRPr="00977AAD">
        <w:rPr>
          <w:color w:val="333333"/>
          <w:sz w:val="24"/>
          <w:szCs w:val="24"/>
        </w:rPr>
        <w:t xml:space="preserve">) </w:t>
      </w:r>
      <w:proofErr w:type="gramEnd"/>
      <w:r w:rsidR="00E04212" w:rsidRPr="00977AAD">
        <w:rPr>
          <w:sz w:val="24"/>
          <w:szCs w:val="24"/>
        </w:rPr>
        <w:t>рублей</w:t>
      </w:r>
      <w:r w:rsidR="00E04212" w:rsidRPr="00977AAD">
        <w:rPr>
          <w:color w:val="333333"/>
          <w:sz w:val="24"/>
          <w:szCs w:val="24"/>
        </w:rPr>
        <w:t xml:space="preserve"> </w:t>
      </w:r>
      <w:r w:rsidR="000B6376" w:rsidRPr="00977AAD">
        <w:rPr>
          <w:sz w:val="24"/>
          <w:szCs w:val="24"/>
        </w:rPr>
        <w:t>00</w:t>
      </w:r>
      <w:r w:rsidRPr="00977AAD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977AAD">
        <w:rPr>
          <w:sz w:val="24"/>
          <w:szCs w:val="24"/>
        </w:rPr>
        <w:t>п.п</w:t>
      </w:r>
      <w:proofErr w:type="spellEnd"/>
      <w:r w:rsidRPr="00977AAD">
        <w:rPr>
          <w:sz w:val="24"/>
          <w:szCs w:val="24"/>
        </w:rPr>
        <w:t>. 15. п. 2. ст. 146 НК РФ).</w:t>
      </w:r>
    </w:p>
    <w:p w:rsidR="000B6376" w:rsidRPr="00977AAD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83C93" w:rsidRPr="00383C93">
        <w:rPr>
          <w:rFonts w:ascii="Times New Roman" w:hAnsi="Times New Roman" w:cs="Times New Roman"/>
          <w:sz w:val="24"/>
          <w:szCs w:val="24"/>
        </w:rPr>
        <w:t>____</w:t>
      </w:r>
      <w:r w:rsidR="0045363A">
        <w:rPr>
          <w:rFonts w:ascii="Times New Roman" w:hAnsi="Times New Roman" w:cs="Times New Roman"/>
          <w:sz w:val="24"/>
          <w:szCs w:val="24"/>
        </w:rPr>
        <w:t xml:space="preserve">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E30E11">
        <w:rPr>
          <w:rFonts w:ascii="Times New Roman" w:hAnsi="Times New Roman" w:cs="Times New Roman"/>
          <w:sz w:val="24"/>
          <w:szCs w:val="24"/>
        </w:rPr>
        <w:t>00</w:t>
      </w:r>
      <w:r w:rsidRPr="001C6A53">
        <w:rPr>
          <w:rFonts w:ascii="Times New Roman" w:hAnsi="Times New Roman" w:cs="Times New Roman"/>
          <w:sz w:val="24"/>
          <w:szCs w:val="24"/>
        </w:rPr>
        <w:t xml:space="preserve">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E859C8">
        <w:rPr>
          <w:rFonts w:ascii="Times New Roman" w:hAnsi="Times New Roman" w:cs="Times New Roman"/>
          <w:sz w:val="24"/>
          <w:szCs w:val="24"/>
        </w:rPr>
        <w:t>в соответству</w:t>
      </w:r>
      <w:r w:rsidR="00AB0B91">
        <w:rPr>
          <w:rFonts w:ascii="Times New Roman" w:hAnsi="Times New Roman" w:cs="Times New Roman"/>
          <w:sz w:val="24"/>
          <w:szCs w:val="24"/>
        </w:rPr>
        <w:t>ющем периоде торгов, указанном в сообщении торгов</w:t>
      </w:r>
      <w:r w:rsidRPr="001C6A53">
        <w:rPr>
          <w:rFonts w:ascii="Times New Roman" w:hAnsi="Times New Roman" w:cs="Times New Roman"/>
          <w:sz w:val="24"/>
          <w:szCs w:val="24"/>
        </w:rPr>
        <w:t>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977AAD" w:rsidRPr="00977AAD" w:rsidRDefault="00DD7843" w:rsidP="00977AAD">
      <w:pPr>
        <w:jc w:val="both"/>
        <w:rPr>
          <w:color w:val="333333"/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>Получатель:</w:t>
      </w:r>
      <w:r w:rsidR="00977AAD">
        <w:rPr>
          <w:rFonts w:eastAsiaTheme="minorHAnsi"/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ФИО получателя Гаврилов Евгений Викторович, ИНН </w:t>
      </w:r>
      <w:sdt>
        <w:sdtPr>
          <w:rPr>
            <w:bCs/>
            <w:sz w:val="24"/>
            <w:szCs w:val="24"/>
          </w:rPr>
          <w:id w:val="211698340"/>
          <w:placeholder>
            <w:docPart w:val="0E45DAED93494CADBEF61EA698A9B941"/>
          </w:placeholder>
        </w:sdtPr>
        <w:sdtEndPr/>
        <w:sdtContent>
          <w:r w:rsidR="00977AAD" w:rsidRPr="00977AAD">
            <w:rPr>
              <w:bCs/>
              <w:sz w:val="24"/>
              <w:szCs w:val="24"/>
            </w:rPr>
            <w:t>251003719709,</w:t>
          </w:r>
        </w:sdtContent>
      </w:sdt>
      <w:r w:rsidR="00977AAD" w:rsidRPr="00977AAD">
        <w:rPr>
          <w:sz w:val="24"/>
          <w:szCs w:val="24"/>
        </w:rPr>
        <w:t xml:space="preserve"> Дальневосточный банк ПАО Сбербанк, г. Хабаровск, </w:t>
      </w:r>
      <w:proofErr w:type="gramStart"/>
      <w:r w:rsidR="00977AAD" w:rsidRPr="00977AAD">
        <w:rPr>
          <w:sz w:val="24"/>
          <w:szCs w:val="24"/>
        </w:rPr>
        <w:t>р</w:t>
      </w:r>
      <w:proofErr w:type="gramEnd"/>
      <w:r w:rsidR="00977AAD" w:rsidRPr="00977AAD">
        <w:rPr>
          <w:sz w:val="24"/>
          <w:szCs w:val="24"/>
        </w:rPr>
        <w:t xml:space="preserve">/с40817810150001535418, БИК 040813608, к/с 30101810600000000608. </w:t>
      </w:r>
    </w:p>
    <w:p w:rsidR="00977AAD" w:rsidRPr="00977AAD" w:rsidRDefault="00383C93" w:rsidP="00977AA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</w:t>
      </w:r>
      <w:r w:rsidR="00DD7843" w:rsidRPr="00977AAD">
        <w:rPr>
          <w:sz w:val="24"/>
          <w:szCs w:val="24"/>
        </w:rPr>
        <w:t>2.1.2.</w:t>
      </w:r>
      <w:r w:rsidR="00977AAD">
        <w:rPr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В течение пяти дней </w:t>
      </w:r>
      <w:proofErr w:type="gramStart"/>
      <w:r w:rsidR="00977AAD" w:rsidRPr="00977AAD">
        <w:rPr>
          <w:sz w:val="24"/>
          <w:szCs w:val="24"/>
        </w:rPr>
        <w:t>с даты подписания</w:t>
      </w:r>
      <w:proofErr w:type="gramEnd"/>
      <w:r w:rsidR="00977AAD" w:rsidRPr="00977AAD">
        <w:rPr>
          <w:sz w:val="24"/>
          <w:szCs w:val="24"/>
        </w:rPr>
        <w:t xml:space="preserve">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DD7843" w:rsidRPr="00977AAD" w:rsidRDefault="00977AAD" w:rsidP="00977AA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AAD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Победитель обязан подписать договор купли-продажи в течение пяти дней </w:t>
      </w:r>
      <w:proofErr w:type="gramStart"/>
      <w:r w:rsidRPr="00977AAD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Pr="00977AAD">
        <w:rPr>
          <w:rFonts w:ascii="Times New Roman" w:hAnsi="Times New Roman" w:cs="Times New Roman"/>
          <w:spacing w:val="-6"/>
          <w:sz w:val="24"/>
          <w:szCs w:val="24"/>
        </w:rPr>
        <w:t xml:space="preserve">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 w:rsidR="00022333" w:rsidRPr="00977AAD">
        <w:rPr>
          <w:rFonts w:ascii="Times New Roman" w:hAnsi="Times New Roman" w:cs="Times New Roman"/>
          <w:sz w:val="24"/>
          <w:szCs w:val="24"/>
        </w:rPr>
        <w:t xml:space="preserve"> П</w:t>
      </w:r>
      <w:r w:rsidR="00DD7843" w:rsidRPr="00977AAD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383C93" w:rsidRPr="00383C93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Pr="001C6A53">
        <w:rPr>
          <w:rFonts w:ascii="Times New Roman" w:hAnsi="Times New Roman" w:cs="Times New Roman"/>
          <w:sz w:val="24"/>
          <w:szCs w:val="24"/>
        </w:rPr>
        <w:t>отказе в допуске Заявителя к участию в аукционе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977AAD" w:rsidP="00977AA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>должника Гаврилова Евгения Викторовича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383C93" w:rsidRDefault="00383C9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Булгаков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Павел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Федорович</w:t>
            </w:r>
            <w:proofErr w:type="spellEnd"/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383C93" w:rsidP="00977AA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88807494"/>
                <w:placeholder>
                  <w:docPart w:val="C61760B05AFB4CBA86C8E8AFEE0246EA"/>
                </w:placeholder>
              </w:sdtPr>
              <w:sdtEndPr>
                <w:rPr>
                  <w:b w:val="0"/>
                </w:rPr>
              </w:sdtEndPr>
              <w:sdtContent>
                <w:r w:rsidR="00977AAD" w:rsidRPr="00977AAD">
                  <w:rPr>
                    <w:sz w:val="24"/>
                    <w:szCs w:val="24"/>
                  </w:rPr>
                  <w:t>250205315873</w:t>
                </w:r>
              </w:sdtContent>
            </w:sdt>
            <w:r w:rsidR="00977AAD" w:rsidRPr="001C6A53">
              <w:rPr>
                <w:sz w:val="24"/>
                <w:szCs w:val="24"/>
              </w:rPr>
              <w:t xml:space="preserve"> </w:t>
            </w:r>
            <w:r w:rsidR="0014084B" w:rsidRPr="001C6A53">
              <w:rPr>
                <w:sz w:val="24"/>
                <w:szCs w:val="24"/>
              </w:rPr>
              <w:t>/</w:t>
            </w:r>
            <w:r w:rsidR="00977AAD"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DD7843"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8F406B" w:rsidRDefault="008F406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F406B">
              <w:rPr>
                <w:sz w:val="24"/>
                <w:szCs w:val="24"/>
              </w:rPr>
              <w:t>40817810150001535418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383C9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 w:rsidR="00383C93">
              <w:rPr>
                <w:b/>
                <w:sz w:val="24"/>
                <w:szCs w:val="24"/>
                <w:lang w:val="en-US" w:eastAsia="en-US"/>
              </w:rPr>
              <w:t>Булгаков</w:t>
            </w:r>
            <w:proofErr w:type="spellEnd"/>
            <w:r w:rsidR="00383C93">
              <w:rPr>
                <w:b/>
                <w:sz w:val="24"/>
                <w:szCs w:val="24"/>
                <w:lang w:val="en-US" w:eastAsia="en-US"/>
              </w:rPr>
              <w:t xml:space="preserve"> П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.</w:t>
            </w:r>
            <w:r w:rsidR="00383C93">
              <w:rPr>
                <w:b/>
                <w:sz w:val="24"/>
                <w:szCs w:val="24"/>
                <w:lang w:val="en-US" w:eastAsia="en-US"/>
              </w:rPr>
              <w:t>Ф</w:t>
            </w:r>
            <w:bookmarkStart w:id="0" w:name="_GoBack"/>
            <w:bookmarkEnd w:id="0"/>
            <w:r w:rsidR="0014084B" w:rsidRPr="001C6A5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096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3C93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23DDB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1BA4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406B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77AAD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0B91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0E11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59C8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45DAED93494CADBEF61EA698A9B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5E6D5-A41B-4DD0-8E15-7A5C81C70C69}"/>
      </w:docPartPr>
      <w:docPartBody>
        <w:p w:rsidR="007C3AAE" w:rsidRDefault="00E60A04" w:rsidP="00E60A04">
          <w:pPr>
            <w:pStyle w:val="0E45DAED93494CADBEF61EA698A9B941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1760B05AFB4CBA86C8E8AFEE024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15AE4-8557-43F8-9BB9-47B6AB810F6E}"/>
      </w:docPartPr>
      <w:docPartBody>
        <w:p w:rsidR="007C3AAE" w:rsidRDefault="00E60A04" w:rsidP="00E60A04">
          <w:pPr>
            <w:pStyle w:val="C61760B05AFB4CBA86C8E8AFEE0246EA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04"/>
    <w:rsid w:val="001F76BC"/>
    <w:rsid w:val="002947B1"/>
    <w:rsid w:val="002F31DE"/>
    <w:rsid w:val="007C3AAE"/>
    <w:rsid w:val="00A95060"/>
    <w:rsid w:val="00AC62E0"/>
    <w:rsid w:val="00B93161"/>
    <w:rsid w:val="00E1730C"/>
    <w:rsid w:val="00E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A04"/>
    <w:rPr>
      <w:color w:val="808080"/>
    </w:rPr>
  </w:style>
  <w:style w:type="paragraph" w:customStyle="1" w:styleId="0E45DAED93494CADBEF61EA698A9B941">
    <w:name w:val="0E45DAED93494CADBEF61EA698A9B941"/>
    <w:rsid w:val="00E60A04"/>
  </w:style>
  <w:style w:type="paragraph" w:customStyle="1" w:styleId="C61760B05AFB4CBA86C8E8AFEE0246EA">
    <w:name w:val="C61760B05AFB4CBA86C8E8AFEE0246EA"/>
    <w:rsid w:val="00E60A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A04"/>
    <w:rPr>
      <w:color w:val="808080"/>
    </w:rPr>
  </w:style>
  <w:style w:type="paragraph" w:customStyle="1" w:styleId="0E45DAED93494CADBEF61EA698A9B941">
    <w:name w:val="0E45DAED93494CADBEF61EA698A9B941"/>
    <w:rsid w:val="00E60A04"/>
  </w:style>
  <w:style w:type="paragraph" w:customStyle="1" w:styleId="C61760B05AFB4CBA86C8E8AFEE0246EA">
    <w:name w:val="C61760B05AFB4CBA86C8E8AFEE0246EA"/>
    <w:rsid w:val="00E60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21</cp:revision>
  <cp:lastPrinted>2017-08-07T05:40:00Z</cp:lastPrinted>
  <dcterms:created xsi:type="dcterms:W3CDTF">2017-08-04T02:45:00Z</dcterms:created>
  <dcterms:modified xsi:type="dcterms:W3CDTF">2021-02-07T10:35:00Z</dcterms:modified>
</cp:coreProperties>
</file>