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7" w:rsidRPr="00E60419" w:rsidRDefault="005F2A07" w:rsidP="005F2A07">
      <w:pPr>
        <w:jc w:val="center"/>
        <w:rPr>
          <w:b/>
        </w:rPr>
      </w:pPr>
      <w:r w:rsidRPr="00E60419">
        <w:rPr>
          <w:b/>
        </w:rPr>
        <w:t xml:space="preserve">ДОГОВОР </w:t>
      </w:r>
    </w:p>
    <w:p w:rsidR="005F2A07" w:rsidRPr="00E60419" w:rsidRDefault="005F2A07" w:rsidP="005F2A07">
      <w:pPr>
        <w:jc w:val="center"/>
        <w:rPr>
          <w:b/>
        </w:rPr>
      </w:pPr>
      <w:r w:rsidRPr="00E60419">
        <w:rPr>
          <w:b/>
        </w:rPr>
        <w:t xml:space="preserve">КУПЛИ-ПРОДАЖИ </w:t>
      </w:r>
      <w:r w:rsidR="007C4F3E" w:rsidRPr="00E60419">
        <w:rPr>
          <w:b/>
        </w:rPr>
        <w:t xml:space="preserve">НЕДВИЖИМОГО </w:t>
      </w:r>
      <w:r w:rsidRPr="00E60419">
        <w:rPr>
          <w:b/>
        </w:rPr>
        <w:t>ИМУЩЕСТВА</w:t>
      </w:r>
    </w:p>
    <w:p w:rsidR="005F2A07" w:rsidRPr="00E60419" w:rsidRDefault="005F2A07" w:rsidP="005F2A07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3543"/>
      </w:tblGrid>
      <w:tr w:rsidR="005F2A07" w:rsidRPr="00E60419" w:rsidTr="00E36337">
        <w:tc>
          <w:tcPr>
            <w:tcW w:w="2552" w:type="dxa"/>
            <w:shd w:val="clear" w:color="auto" w:fill="auto"/>
          </w:tcPr>
          <w:p w:rsidR="005F2A07" w:rsidRPr="00E60419" w:rsidRDefault="005F2A07" w:rsidP="00F12EE3">
            <w:pPr>
              <w:rPr>
                <w:bCs/>
              </w:rPr>
            </w:pPr>
            <w:r w:rsidRPr="00E60419">
              <w:rPr>
                <w:bCs/>
              </w:rPr>
              <w:t>г</w:t>
            </w:r>
            <w:proofErr w:type="gramStart"/>
            <w:r w:rsidRPr="00E60419">
              <w:rPr>
                <w:bCs/>
              </w:rPr>
              <w:t>.</w:t>
            </w:r>
            <w:r w:rsidR="00F12EE3" w:rsidRPr="00E60419">
              <w:rPr>
                <w:bCs/>
              </w:rPr>
              <w:t>Е</w:t>
            </w:r>
            <w:proofErr w:type="gramEnd"/>
            <w:r w:rsidR="00F12EE3" w:rsidRPr="00E60419">
              <w:rPr>
                <w:bCs/>
              </w:rPr>
              <w:t>катеринбург</w:t>
            </w:r>
          </w:p>
        </w:tc>
        <w:tc>
          <w:tcPr>
            <w:tcW w:w="3686" w:type="dxa"/>
            <w:shd w:val="clear" w:color="auto" w:fill="auto"/>
          </w:tcPr>
          <w:p w:rsidR="005F2A07" w:rsidRPr="00E60419" w:rsidRDefault="005F2A07" w:rsidP="005F2A0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5F2A07" w:rsidRPr="00E60419" w:rsidRDefault="005F2A07" w:rsidP="000536CA">
            <w:pPr>
              <w:jc w:val="center"/>
              <w:rPr>
                <w:bCs/>
              </w:rPr>
            </w:pPr>
            <w:r w:rsidRPr="00E60419">
              <w:rPr>
                <w:bCs/>
              </w:rPr>
              <w:t>«</w:t>
            </w:r>
            <w:r w:rsidR="007C4F3E" w:rsidRPr="00E60419">
              <w:rPr>
                <w:bCs/>
              </w:rPr>
              <w:t>___</w:t>
            </w:r>
            <w:r w:rsidRPr="00E60419">
              <w:rPr>
                <w:bCs/>
              </w:rPr>
              <w:t xml:space="preserve">» </w:t>
            </w:r>
            <w:r w:rsidR="000D7FAF" w:rsidRPr="00E60419">
              <w:rPr>
                <w:bCs/>
              </w:rPr>
              <w:t>___</w:t>
            </w:r>
            <w:r w:rsidR="007C4F3E" w:rsidRPr="00E60419">
              <w:rPr>
                <w:bCs/>
              </w:rPr>
              <w:t>__________</w:t>
            </w:r>
            <w:r w:rsidR="00E60419" w:rsidRPr="00E60419">
              <w:rPr>
                <w:bCs/>
              </w:rPr>
              <w:t xml:space="preserve"> 202</w:t>
            </w:r>
            <w:r w:rsidR="000536CA">
              <w:rPr>
                <w:bCs/>
                <w:lang w:val="en-US"/>
              </w:rPr>
              <w:t>1</w:t>
            </w:r>
            <w:r w:rsidRPr="00E60419">
              <w:rPr>
                <w:bCs/>
              </w:rPr>
              <w:t xml:space="preserve"> года</w:t>
            </w:r>
          </w:p>
        </w:tc>
      </w:tr>
    </w:tbl>
    <w:p w:rsidR="005F2A07" w:rsidRPr="00E60419" w:rsidRDefault="005F2A07" w:rsidP="005F2A0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155"/>
      </w:tblGrid>
      <w:tr w:rsidR="005F2A07" w:rsidRPr="00E60419" w:rsidTr="00E36337">
        <w:tc>
          <w:tcPr>
            <w:tcW w:w="2560" w:type="dxa"/>
          </w:tcPr>
          <w:p w:rsidR="005F2A07" w:rsidRPr="00E60419" w:rsidRDefault="005F2A07" w:rsidP="005F2A07">
            <w:pPr>
              <w:rPr>
                <w:b/>
              </w:rPr>
            </w:pPr>
            <w:r w:rsidRPr="00E60419">
              <w:rPr>
                <w:b/>
              </w:rPr>
              <w:t>«ПРОДАВЕЦ»</w:t>
            </w:r>
          </w:p>
        </w:tc>
        <w:tc>
          <w:tcPr>
            <w:tcW w:w="7187" w:type="dxa"/>
            <w:shd w:val="clear" w:color="auto" w:fill="auto"/>
          </w:tcPr>
          <w:p w:rsidR="005F2A07" w:rsidRPr="00E60419" w:rsidRDefault="00C00E14" w:rsidP="000D7FAF">
            <w:pPr>
              <w:jc w:val="both"/>
            </w:pPr>
            <w:r w:rsidRPr="00E60419">
              <w:rPr>
                <w:b/>
              </w:rPr>
              <w:t>Марченко Надежда Александровна</w:t>
            </w:r>
          </w:p>
        </w:tc>
      </w:tr>
      <w:tr w:rsidR="005F2A07" w:rsidRPr="00E60419" w:rsidTr="00E36337">
        <w:tc>
          <w:tcPr>
            <w:tcW w:w="2560" w:type="dxa"/>
          </w:tcPr>
          <w:p w:rsidR="005F2A07" w:rsidRPr="00E60419" w:rsidRDefault="000D7FAF" w:rsidP="000D7FAF">
            <w:r w:rsidRPr="00E60419">
              <w:t>в</w:t>
            </w:r>
            <w:r w:rsidR="005F2A07" w:rsidRPr="00E60419"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5F2A07" w:rsidRPr="00E60419" w:rsidRDefault="00F12EE3" w:rsidP="00F12EE3">
            <w:pPr>
              <w:jc w:val="both"/>
            </w:pPr>
            <w:r w:rsidRPr="00E60419">
              <w:t xml:space="preserve">Финансового </w:t>
            </w:r>
            <w:r w:rsidR="005F2A07" w:rsidRPr="00E60419">
              <w:t xml:space="preserve">управляющего </w:t>
            </w:r>
            <w:r w:rsidR="007C4F3E" w:rsidRPr="00E60419">
              <w:t>Фердман Елены Борисовны</w:t>
            </w:r>
          </w:p>
        </w:tc>
      </w:tr>
      <w:tr w:rsidR="005F2A07" w:rsidRPr="00E60419" w:rsidTr="00E36337">
        <w:tc>
          <w:tcPr>
            <w:tcW w:w="2560" w:type="dxa"/>
          </w:tcPr>
          <w:p w:rsidR="005F2A07" w:rsidRPr="00E60419" w:rsidRDefault="000D7FAF" w:rsidP="005F2A07">
            <w:proofErr w:type="gramStart"/>
            <w:r w:rsidRPr="00E60419">
              <w:t>д</w:t>
            </w:r>
            <w:r w:rsidR="005F2A07" w:rsidRPr="00E60419">
              <w:t>ействующей</w:t>
            </w:r>
            <w:proofErr w:type="gramEnd"/>
            <w:r w:rsidR="005F2A07" w:rsidRPr="00E60419"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E60419" w:rsidRDefault="005F2A07" w:rsidP="00231AFE">
            <w:pPr>
              <w:jc w:val="both"/>
            </w:pPr>
            <w:r w:rsidRPr="00E60419">
              <w:t>Решения Арбитражног</w:t>
            </w:r>
            <w:r w:rsidR="00231AFE" w:rsidRPr="00E60419">
              <w:t xml:space="preserve">о суда Свердловской области по </w:t>
            </w:r>
            <w:r w:rsidR="00231AFE" w:rsidRPr="00E60419">
              <w:rPr>
                <w:shd w:val="clear" w:color="auto" w:fill="FFFFFF"/>
              </w:rPr>
              <w:t>делу № А60-58655/2017от 20.12.2017г.</w:t>
            </w:r>
          </w:p>
        </w:tc>
      </w:tr>
      <w:tr w:rsidR="005F2A07" w:rsidRPr="00E60419" w:rsidTr="00E36337">
        <w:tc>
          <w:tcPr>
            <w:tcW w:w="2560" w:type="dxa"/>
          </w:tcPr>
          <w:p w:rsidR="005F2A07" w:rsidRPr="00E60419" w:rsidRDefault="005F2A07" w:rsidP="005F2A07">
            <w:r w:rsidRPr="00E60419">
              <w:t>с  одной  Стороны, и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auto"/>
          </w:tcPr>
          <w:p w:rsidR="005F2A07" w:rsidRPr="00E60419" w:rsidRDefault="005F2A07" w:rsidP="005F2A07">
            <w:pPr>
              <w:rPr>
                <w:b/>
              </w:rPr>
            </w:pPr>
          </w:p>
        </w:tc>
      </w:tr>
      <w:tr w:rsidR="005F2A07" w:rsidRPr="00E60419" w:rsidTr="00E36337">
        <w:trPr>
          <w:trHeight w:val="514"/>
        </w:trPr>
        <w:tc>
          <w:tcPr>
            <w:tcW w:w="2560" w:type="dxa"/>
          </w:tcPr>
          <w:p w:rsidR="005F2A07" w:rsidRPr="00E60419" w:rsidRDefault="005F2A07" w:rsidP="005F2A07">
            <w:pPr>
              <w:rPr>
                <w:b/>
              </w:rPr>
            </w:pPr>
            <w:r w:rsidRPr="00E60419">
              <w:rPr>
                <w:b/>
              </w:rPr>
              <w:t>«ПОКУПАТЕЛЬ»</w:t>
            </w:r>
          </w:p>
        </w:tc>
        <w:tc>
          <w:tcPr>
            <w:tcW w:w="7187" w:type="dxa"/>
            <w:shd w:val="clear" w:color="auto" w:fill="auto"/>
          </w:tcPr>
          <w:p w:rsidR="005F2A07" w:rsidRPr="00E60419" w:rsidRDefault="005F2A07" w:rsidP="005F2A07">
            <w:pPr>
              <w:jc w:val="both"/>
              <w:rPr>
                <w:b/>
              </w:rPr>
            </w:pPr>
          </w:p>
        </w:tc>
      </w:tr>
      <w:tr w:rsidR="000D7FAF" w:rsidRPr="00E60419" w:rsidTr="00E36337">
        <w:trPr>
          <w:trHeight w:val="267"/>
        </w:trPr>
        <w:tc>
          <w:tcPr>
            <w:tcW w:w="2560" w:type="dxa"/>
          </w:tcPr>
          <w:p w:rsidR="000D7FAF" w:rsidRPr="00E60419" w:rsidRDefault="000D7FAF" w:rsidP="00231AFE">
            <w:r w:rsidRPr="00E60419">
              <w:t>в лице:</w:t>
            </w:r>
          </w:p>
        </w:tc>
        <w:tc>
          <w:tcPr>
            <w:tcW w:w="7187" w:type="dxa"/>
            <w:shd w:val="clear" w:color="auto" w:fill="auto"/>
          </w:tcPr>
          <w:p w:rsidR="000D7FAF" w:rsidRPr="00E60419" w:rsidRDefault="000D7FAF" w:rsidP="005F2A07">
            <w:pPr>
              <w:jc w:val="both"/>
              <w:rPr>
                <w:b/>
              </w:rPr>
            </w:pPr>
          </w:p>
        </w:tc>
      </w:tr>
      <w:tr w:rsidR="005F2A07" w:rsidRPr="00E60419" w:rsidTr="00E36337">
        <w:tc>
          <w:tcPr>
            <w:tcW w:w="2560" w:type="dxa"/>
          </w:tcPr>
          <w:p w:rsidR="005F2A07" w:rsidRPr="00E60419" w:rsidRDefault="000D7FAF" w:rsidP="005F2A07">
            <w:pPr>
              <w:rPr>
                <w:b/>
              </w:rPr>
            </w:pPr>
            <w:r w:rsidRPr="00E60419">
              <w:t>д</w:t>
            </w:r>
            <w:r w:rsidR="005F2A07" w:rsidRPr="00E60419">
              <w:t>ействующ</w:t>
            </w:r>
            <w:r w:rsidRPr="00E60419">
              <w:t>ег</w:t>
            </w:r>
            <w:proofErr w:type="gramStart"/>
            <w:r w:rsidRPr="00E60419">
              <w:t>о(</w:t>
            </w:r>
            <w:proofErr w:type="gramEnd"/>
            <w:r w:rsidRPr="00E60419">
              <w:t>-</w:t>
            </w:r>
            <w:r w:rsidR="005F2A07" w:rsidRPr="00E60419">
              <w:t>ей</w:t>
            </w:r>
            <w:r w:rsidRPr="00E60419">
              <w:t>)</w:t>
            </w:r>
            <w:r w:rsidR="005F2A07" w:rsidRPr="00E60419"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E60419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  <w:tr w:rsidR="005F2A07" w:rsidRPr="00E60419" w:rsidTr="00E36337">
        <w:tc>
          <w:tcPr>
            <w:tcW w:w="2560" w:type="dxa"/>
          </w:tcPr>
          <w:p w:rsidR="005F2A07" w:rsidRPr="00E60419" w:rsidRDefault="005F2A07" w:rsidP="005F2A07">
            <w:r w:rsidRPr="00E60419">
              <w:t>с другой Стороны,</w:t>
            </w:r>
          </w:p>
        </w:tc>
        <w:tc>
          <w:tcPr>
            <w:tcW w:w="7187" w:type="dxa"/>
            <w:shd w:val="clear" w:color="auto" w:fill="auto"/>
          </w:tcPr>
          <w:p w:rsidR="005F2A07" w:rsidRPr="00E60419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</w:tbl>
    <w:p w:rsidR="005F2A07" w:rsidRPr="00E60419" w:rsidRDefault="005F2A07" w:rsidP="000D7FAF">
      <w:pPr>
        <w:pStyle w:val="10"/>
        <w:spacing w:line="360" w:lineRule="auto"/>
        <w:jc w:val="both"/>
        <w:rPr>
          <w:sz w:val="24"/>
          <w:szCs w:val="24"/>
        </w:rPr>
      </w:pPr>
      <w:r w:rsidRPr="00E60419">
        <w:rPr>
          <w:sz w:val="24"/>
          <w:szCs w:val="24"/>
        </w:rPr>
        <w:t>совместно именуемые в дальнейшем «СТОРОНЫ», руководствуясь Гражданским кодексом РФ, Федеральным законом «О несостоятельности (банкротстве)»,</w:t>
      </w:r>
      <w:r w:rsidR="007C4F3E" w:rsidRPr="00E60419">
        <w:rPr>
          <w:sz w:val="24"/>
          <w:szCs w:val="24"/>
        </w:rPr>
        <w:t xml:space="preserve"> а </w:t>
      </w:r>
      <w:r w:rsidRPr="00E60419">
        <w:rPr>
          <w:sz w:val="24"/>
          <w:szCs w:val="24"/>
        </w:rPr>
        <w:t xml:space="preserve">также в соответствии </w:t>
      </w:r>
      <w:proofErr w:type="gramStart"/>
      <w:r w:rsidRPr="00E60419">
        <w:rPr>
          <w:sz w:val="24"/>
          <w:szCs w:val="24"/>
        </w:rPr>
        <w:t>с</w:t>
      </w:r>
      <w:proofErr w:type="gramEnd"/>
      <w:r w:rsidRPr="00E60419">
        <w:rPr>
          <w:sz w:val="24"/>
          <w:szCs w:val="24"/>
        </w:rPr>
        <w:t xml:space="preserve">: </w:t>
      </w:r>
    </w:p>
    <w:p w:rsidR="005F2A07" w:rsidRPr="00E60419" w:rsidRDefault="007A4AA1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60419">
        <w:rPr>
          <w:sz w:val="24"/>
          <w:szCs w:val="24"/>
        </w:rPr>
        <w:t xml:space="preserve">Утвержденным ПАО </w:t>
      </w:r>
      <w:r w:rsidR="00231AFE" w:rsidRPr="00E60419">
        <w:rPr>
          <w:sz w:val="24"/>
          <w:szCs w:val="24"/>
        </w:rPr>
        <w:t>«СКБ-банк</w:t>
      </w:r>
      <w:r w:rsidRPr="00E60419">
        <w:rPr>
          <w:sz w:val="24"/>
          <w:szCs w:val="24"/>
        </w:rPr>
        <w:t>» По</w:t>
      </w:r>
      <w:r w:rsidR="00231AFE" w:rsidRPr="00E60419">
        <w:rPr>
          <w:sz w:val="24"/>
          <w:szCs w:val="24"/>
        </w:rPr>
        <w:t>ложением</w:t>
      </w:r>
      <w:r w:rsidR="00231AFE" w:rsidRPr="00E60419">
        <w:rPr>
          <w:bCs/>
          <w:sz w:val="24"/>
          <w:szCs w:val="24"/>
        </w:rPr>
        <w:t xml:space="preserve"> о порядке продажи залогового имущества Марченко Надежды Александровны</w:t>
      </w:r>
      <w:r w:rsidR="00231AFE" w:rsidRPr="00E60419">
        <w:rPr>
          <w:sz w:val="24"/>
          <w:szCs w:val="24"/>
        </w:rPr>
        <w:t>, размещенным</w:t>
      </w:r>
      <w:r w:rsidRPr="00E60419">
        <w:rPr>
          <w:sz w:val="24"/>
          <w:szCs w:val="24"/>
        </w:rPr>
        <w:t xml:space="preserve"> на сайте Единого федерального реестра сведений о бан</w:t>
      </w:r>
      <w:r w:rsidR="00C00E14" w:rsidRPr="00E60419">
        <w:rPr>
          <w:sz w:val="24"/>
          <w:szCs w:val="24"/>
        </w:rPr>
        <w:t>к</w:t>
      </w:r>
      <w:r w:rsidRPr="00E60419">
        <w:rPr>
          <w:sz w:val="24"/>
          <w:szCs w:val="24"/>
        </w:rPr>
        <w:t>ротстве</w:t>
      </w:r>
      <w:r w:rsidR="00BE461F" w:rsidRPr="00E60419">
        <w:rPr>
          <w:sz w:val="24"/>
          <w:szCs w:val="24"/>
        </w:rPr>
        <w:t xml:space="preserve"> </w:t>
      </w:r>
      <w:r w:rsidR="00231AFE" w:rsidRPr="00E60419">
        <w:rPr>
          <w:sz w:val="24"/>
          <w:szCs w:val="24"/>
        </w:rPr>
        <w:t>04.09.2018</w:t>
      </w:r>
      <w:r w:rsidRPr="00E60419">
        <w:rPr>
          <w:sz w:val="24"/>
          <w:szCs w:val="24"/>
        </w:rPr>
        <w:t xml:space="preserve">г., сообщение № </w:t>
      </w:r>
      <w:r w:rsidR="00231AFE" w:rsidRPr="00E60419">
        <w:rPr>
          <w:sz w:val="24"/>
          <w:szCs w:val="24"/>
        </w:rPr>
        <w:t>3006911</w:t>
      </w:r>
      <w:r w:rsidRPr="00E60419">
        <w:rPr>
          <w:sz w:val="24"/>
          <w:szCs w:val="24"/>
        </w:rPr>
        <w:t xml:space="preserve"> </w:t>
      </w:r>
    </w:p>
    <w:p w:rsidR="005F2A07" w:rsidRPr="00E60419" w:rsidRDefault="005F2A07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60419">
        <w:rPr>
          <w:sz w:val="24"/>
          <w:szCs w:val="24"/>
        </w:rPr>
        <w:t xml:space="preserve">Протоколом о результатах торгов </w:t>
      </w:r>
      <w:r w:rsidR="007A4AA1" w:rsidRPr="00E60419">
        <w:rPr>
          <w:sz w:val="24"/>
          <w:szCs w:val="24"/>
        </w:rPr>
        <w:t xml:space="preserve">по Лоту № ___ </w:t>
      </w:r>
      <w:r w:rsidRPr="00E60419">
        <w:rPr>
          <w:sz w:val="24"/>
          <w:szCs w:val="24"/>
        </w:rPr>
        <w:t xml:space="preserve">от </w:t>
      </w:r>
      <w:r w:rsidR="0090763A" w:rsidRPr="00E60419">
        <w:rPr>
          <w:sz w:val="24"/>
          <w:szCs w:val="24"/>
        </w:rPr>
        <w:t>___.____.20</w:t>
      </w:r>
      <w:r w:rsidR="00E60419" w:rsidRPr="00E60419">
        <w:rPr>
          <w:sz w:val="24"/>
          <w:szCs w:val="24"/>
        </w:rPr>
        <w:t>2</w:t>
      </w:r>
      <w:r w:rsidR="000536CA" w:rsidRPr="000536CA">
        <w:rPr>
          <w:sz w:val="24"/>
          <w:szCs w:val="24"/>
        </w:rPr>
        <w:t>1</w:t>
      </w:r>
      <w:r w:rsidRPr="00E60419">
        <w:rPr>
          <w:sz w:val="24"/>
          <w:szCs w:val="24"/>
        </w:rPr>
        <w:t>г.,</w:t>
      </w:r>
      <w:bookmarkStart w:id="0" w:name="_GoBack"/>
      <w:bookmarkEnd w:id="0"/>
    </w:p>
    <w:p w:rsidR="005F2A07" w:rsidRPr="00E60419" w:rsidRDefault="005F2A07" w:rsidP="005F2A07">
      <w:pPr>
        <w:pStyle w:val="10"/>
        <w:spacing w:line="360" w:lineRule="auto"/>
        <w:jc w:val="both"/>
        <w:rPr>
          <w:sz w:val="24"/>
          <w:szCs w:val="24"/>
        </w:rPr>
      </w:pPr>
      <w:r w:rsidRPr="00E60419">
        <w:rPr>
          <w:sz w:val="24"/>
          <w:szCs w:val="24"/>
        </w:rPr>
        <w:t>заключили настоящий  ДОГОВОР о нижеследующем:</w:t>
      </w:r>
    </w:p>
    <w:p w:rsidR="00E60419" w:rsidRPr="00E60419" w:rsidRDefault="00E60419" w:rsidP="005F2A07">
      <w:pPr>
        <w:pStyle w:val="10"/>
        <w:spacing w:line="360" w:lineRule="auto"/>
        <w:jc w:val="both"/>
        <w:rPr>
          <w:sz w:val="24"/>
          <w:szCs w:val="24"/>
        </w:rPr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</w:rPr>
        <w:t xml:space="preserve">1. ПОНЯТИЯ, ТЕРМИНЫ И ОПРЕДЕЛЕНИЯ, </w:t>
      </w: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proofErr w:type="gramStart"/>
      <w:r w:rsidRPr="00E60419">
        <w:rPr>
          <w:b/>
        </w:rPr>
        <w:t>ИСПОЛЬЗУЕМЫЕ</w:t>
      </w:r>
      <w:proofErr w:type="gramEnd"/>
      <w:r w:rsidRPr="00E60419">
        <w:rPr>
          <w:b/>
        </w:rPr>
        <w:t xml:space="preserve"> В НАСТОЯЩЕМ ДОГОВОРЕ</w:t>
      </w:r>
    </w:p>
    <w:p w:rsidR="005F2A07" w:rsidRPr="00E60419" w:rsidRDefault="005F2A07" w:rsidP="005F2A07">
      <w:pPr>
        <w:autoSpaceDE w:val="0"/>
        <w:autoSpaceDN w:val="0"/>
        <w:spacing w:line="360" w:lineRule="auto"/>
        <w:jc w:val="both"/>
      </w:pPr>
      <w:r w:rsidRPr="00E60419">
        <w:t xml:space="preserve">1.1. ПРОДАВЕЦ – </w:t>
      </w:r>
      <w:r w:rsidR="0090763A" w:rsidRPr="00E60419">
        <w:t xml:space="preserve">собственник продаваемого имущества, </w:t>
      </w:r>
      <w:r w:rsidR="00F12EE3" w:rsidRPr="00E60419">
        <w:t xml:space="preserve">физическое лицо </w:t>
      </w:r>
      <w:r w:rsidRPr="00E60419">
        <w:t xml:space="preserve">(Должник), в отношении которого </w:t>
      </w:r>
      <w:r w:rsidR="00F12EE3" w:rsidRPr="00E60419">
        <w:t>введена процедура реализации имущества</w:t>
      </w:r>
      <w:r w:rsidRPr="00E60419">
        <w:t>.</w:t>
      </w:r>
    </w:p>
    <w:p w:rsidR="00534277" w:rsidRPr="00E60419" w:rsidRDefault="00534277" w:rsidP="005F2A07">
      <w:pPr>
        <w:autoSpaceDE w:val="0"/>
        <w:autoSpaceDN w:val="0"/>
        <w:spacing w:line="360" w:lineRule="auto"/>
        <w:jc w:val="both"/>
      </w:pPr>
      <w:r w:rsidRPr="00E60419">
        <w:t>1.2. ОРГАНИЗАТОР ТОРГОВ – финансовый управляющий ПРОДАВЦА</w:t>
      </w:r>
    </w:p>
    <w:p w:rsidR="005F2A07" w:rsidRPr="00E60419" w:rsidRDefault="00534277" w:rsidP="005F2A07">
      <w:pPr>
        <w:autoSpaceDE w:val="0"/>
        <w:autoSpaceDN w:val="0"/>
        <w:spacing w:line="360" w:lineRule="auto"/>
        <w:jc w:val="both"/>
      </w:pPr>
      <w:r w:rsidRPr="00E60419">
        <w:t xml:space="preserve">1.3. </w:t>
      </w:r>
      <w:r w:rsidR="005F2A07" w:rsidRPr="00E60419">
        <w:t>ИМУЩЕСТВО  - недвижимое имущество, принадлежащее ПРОДАВЦУ на праве собственности и подлежащее реализации с торгов, проводимых в электронной форме,  в соответствии с Федеральным законом «О несостоятельности (банкротстве)»</w:t>
      </w:r>
    </w:p>
    <w:p w:rsidR="005F2A07" w:rsidRPr="00E60419" w:rsidRDefault="00534277" w:rsidP="005F2A07">
      <w:pPr>
        <w:autoSpaceDE w:val="0"/>
        <w:autoSpaceDN w:val="0"/>
        <w:spacing w:line="360" w:lineRule="auto"/>
        <w:jc w:val="both"/>
      </w:pPr>
      <w:r w:rsidRPr="00E60419">
        <w:t xml:space="preserve">1.4. </w:t>
      </w:r>
      <w:r w:rsidR="005F2A07" w:rsidRPr="00E60419">
        <w:t xml:space="preserve">ПОКУПАТЕЛЬ – </w:t>
      </w:r>
      <w:r w:rsidR="0090763A" w:rsidRPr="00E60419">
        <w:t>участник торгов,</w:t>
      </w:r>
      <w:r w:rsidR="005F2A07" w:rsidRPr="00E60419">
        <w:t xml:space="preserve"> котор</w:t>
      </w:r>
      <w:r w:rsidR="0090763A" w:rsidRPr="00E60419">
        <w:t>ый</w:t>
      </w:r>
      <w:r w:rsidR="005F2A07" w:rsidRPr="00E60419">
        <w:t xml:space="preserve"> в соответствии с Протоколом о результатах торгов признан победителем торгов. </w:t>
      </w:r>
    </w:p>
    <w:p w:rsidR="0090763A" w:rsidRPr="00E60419" w:rsidRDefault="00534277" w:rsidP="005F2A07">
      <w:pPr>
        <w:autoSpaceDE w:val="0"/>
        <w:autoSpaceDN w:val="0"/>
        <w:spacing w:line="360" w:lineRule="auto"/>
        <w:jc w:val="both"/>
      </w:pPr>
      <w:r w:rsidRPr="00E60419">
        <w:t xml:space="preserve">1.5. </w:t>
      </w:r>
      <w:r w:rsidR="005F2A07" w:rsidRPr="00E60419">
        <w:t>ПОБЕДИТЕЛЬ ТОРГОВ - участник открыт</w:t>
      </w:r>
      <w:r w:rsidR="0090763A" w:rsidRPr="00E60419">
        <w:t>ого аукциона, предложивший в ходе торгов наиболее высокую цену, а также (для целей настоящего договора) единственный участник торгов.</w:t>
      </w:r>
    </w:p>
    <w:p w:rsidR="0090763A" w:rsidRPr="00E60419" w:rsidRDefault="00534277" w:rsidP="005F2A07">
      <w:pPr>
        <w:autoSpaceDE w:val="0"/>
        <w:autoSpaceDN w:val="0"/>
        <w:spacing w:line="360" w:lineRule="auto"/>
        <w:jc w:val="both"/>
      </w:pPr>
      <w:r w:rsidRPr="00E60419">
        <w:t xml:space="preserve">1.6. </w:t>
      </w:r>
      <w:r w:rsidR="005F2A07" w:rsidRPr="00E60419">
        <w:t xml:space="preserve">ЦЕНА ДОГОВОРА - цена продажи имущества Должника, </w:t>
      </w:r>
      <w:r w:rsidR="0090763A" w:rsidRPr="00E60419">
        <w:t xml:space="preserve">установленная в ходе проведения торгов </w:t>
      </w:r>
    </w:p>
    <w:p w:rsidR="00E60419" w:rsidRPr="00E60419" w:rsidRDefault="00E60419" w:rsidP="005F2A07">
      <w:pPr>
        <w:autoSpaceDE w:val="0"/>
        <w:autoSpaceDN w:val="0"/>
        <w:spacing w:line="360" w:lineRule="auto"/>
        <w:jc w:val="both"/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</w:rPr>
        <w:t>2. ПРЕДМЕТ ДОГОВОРА</w:t>
      </w:r>
    </w:p>
    <w:p w:rsidR="005F2A07" w:rsidRPr="00E60419" w:rsidRDefault="005F2A07" w:rsidP="005F2A07">
      <w:pPr>
        <w:autoSpaceDE w:val="0"/>
        <w:autoSpaceDN w:val="0"/>
        <w:spacing w:line="360" w:lineRule="auto"/>
        <w:jc w:val="both"/>
        <w:rPr>
          <w:u w:color="000000"/>
        </w:rPr>
      </w:pPr>
      <w:r w:rsidRPr="00E60419">
        <w:lastRenderedPageBreak/>
        <w:t xml:space="preserve">2.1. ПРОДАВЕЦ обязуется </w:t>
      </w:r>
      <w:r w:rsidR="00231AFE" w:rsidRPr="00E60419">
        <w:t xml:space="preserve">после получения в полном объеме оплаты за имущество </w:t>
      </w:r>
      <w:r w:rsidRPr="00E60419">
        <w:t>передать в собственность ПОКУПАТЕЛЯ</w:t>
      </w:r>
      <w:r w:rsidR="00231AFE" w:rsidRPr="00E60419">
        <w:t xml:space="preserve"> имущество, указанное в п. 2.2. настоящего договора</w:t>
      </w:r>
      <w:r w:rsidR="00775007" w:rsidRPr="00E60419">
        <w:t xml:space="preserve">, </w:t>
      </w:r>
      <w:r w:rsidRPr="00E60419">
        <w:t xml:space="preserve">а ПОКУПАТЕЛЬ обязуется уплатить за </w:t>
      </w:r>
      <w:r w:rsidR="00231AFE" w:rsidRPr="00E60419">
        <w:t>имущество</w:t>
      </w:r>
      <w:r w:rsidRPr="00E60419">
        <w:t xml:space="preserve"> цену договора в порядке, предусмотренном условиями настоящего договора</w:t>
      </w:r>
      <w:r w:rsidR="00231AFE" w:rsidRPr="00E60419">
        <w:t xml:space="preserve"> и принять это имущество</w:t>
      </w:r>
      <w:r w:rsidRPr="00E60419">
        <w:t>.</w:t>
      </w:r>
    </w:p>
    <w:p w:rsidR="00231AFE" w:rsidRPr="00E60419" w:rsidRDefault="005F2A07" w:rsidP="00534277">
      <w:pPr>
        <w:autoSpaceDE w:val="0"/>
        <w:autoSpaceDN w:val="0"/>
        <w:spacing w:line="360" w:lineRule="auto"/>
        <w:jc w:val="both"/>
      </w:pPr>
      <w:r w:rsidRPr="00E60419">
        <w:t xml:space="preserve">2.2. </w:t>
      </w:r>
      <w:r w:rsidR="00231AFE" w:rsidRPr="00E60419">
        <w:t>По настоящему договору продается следующее имущество:</w:t>
      </w:r>
    </w:p>
    <w:p w:rsidR="00231AFE" w:rsidRPr="00E60419" w:rsidRDefault="00231AFE" w:rsidP="00534277">
      <w:pPr>
        <w:autoSpaceDE w:val="0"/>
        <w:autoSpaceDN w:val="0"/>
        <w:spacing w:line="360" w:lineRule="auto"/>
        <w:jc w:val="both"/>
      </w:pPr>
      <w:r w:rsidRPr="00E60419">
        <w:t xml:space="preserve">* Земельный участок (земли населенных пунктов, для индивидуального жилищного строительства), кадастровый номер: 66:03:1601005:0098, площадь 1782 кв.м.; </w:t>
      </w:r>
    </w:p>
    <w:p w:rsidR="00231AFE" w:rsidRPr="00E60419" w:rsidRDefault="00231AFE" w:rsidP="00534277">
      <w:pPr>
        <w:autoSpaceDE w:val="0"/>
        <w:autoSpaceDN w:val="0"/>
        <w:spacing w:line="360" w:lineRule="auto"/>
        <w:jc w:val="both"/>
      </w:pPr>
      <w:r w:rsidRPr="00E60419">
        <w:t xml:space="preserve">* Жилой дом, 1993 года постройки, этажность 1 (материал стен: мелкие блоки), кадастровый номер: </w:t>
      </w:r>
      <w:r w:rsidRPr="00E60419">
        <w:rPr>
          <w:bCs/>
          <w:color w:val="000000"/>
        </w:rPr>
        <w:t xml:space="preserve">66:03:1601005:288 площадь </w:t>
      </w:r>
      <w:r w:rsidRPr="00E60419">
        <w:t xml:space="preserve">140,8 кв.м.; </w:t>
      </w:r>
    </w:p>
    <w:p w:rsidR="00231AFE" w:rsidRPr="00E60419" w:rsidRDefault="00231AFE" w:rsidP="00534277">
      <w:pPr>
        <w:autoSpaceDE w:val="0"/>
        <w:autoSpaceDN w:val="0"/>
        <w:spacing w:line="360" w:lineRule="auto"/>
        <w:jc w:val="both"/>
        <w:rPr>
          <w:shd w:val="clear" w:color="auto" w:fill="FFFFFF"/>
        </w:rPr>
      </w:pPr>
      <w:r w:rsidRPr="00E60419">
        <w:t xml:space="preserve">* Хозяйственная постройка, этажность 1, кадастровый номер: </w:t>
      </w:r>
      <w:r w:rsidRPr="00E60419">
        <w:rPr>
          <w:bCs/>
          <w:color w:val="000000"/>
        </w:rPr>
        <w:t xml:space="preserve">66:03:1601005:293, площадь </w:t>
      </w:r>
      <w:r w:rsidRPr="00E60419">
        <w:t xml:space="preserve">130 кв.м., </w:t>
      </w:r>
      <w:proofErr w:type="gramStart"/>
      <w:r w:rsidRPr="00E60419">
        <w:t>расположенные</w:t>
      </w:r>
      <w:proofErr w:type="gramEnd"/>
      <w:r w:rsidRPr="00E60419">
        <w:t xml:space="preserve"> по адресу:</w:t>
      </w:r>
      <w:r w:rsidRPr="00E60419">
        <w:rPr>
          <w:color w:val="000000"/>
        </w:rPr>
        <w:t xml:space="preserve"> </w:t>
      </w:r>
      <w:proofErr w:type="gramStart"/>
      <w:r w:rsidRPr="00E60419">
        <w:rPr>
          <w:color w:val="000000"/>
        </w:rPr>
        <w:t>Свердловская область,  Артинский район, п.г.т. Арти, ул. Суслина, 98</w:t>
      </w:r>
      <w:r w:rsidRPr="00E60419">
        <w:rPr>
          <w:shd w:val="clear" w:color="auto" w:fill="FFFFFF"/>
        </w:rPr>
        <w:t>.</w:t>
      </w:r>
      <w:proofErr w:type="gramEnd"/>
    </w:p>
    <w:p w:rsidR="007A4AA1" w:rsidRPr="00E60419" w:rsidRDefault="00727E6A" w:rsidP="005F2A07">
      <w:pPr>
        <w:autoSpaceDE w:val="0"/>
        <w:autoSpaceDN w:val="0"/>
        <w:spacing w:line="360" w:lineRule="auto"/>
        <w:jc w:val="both"/>
      </w:pPr>
      <w:r>
        <w:t>2.3</w:t>
      </w:r>
      <w:r w:rsidR="007A4AA1" w:rsidRPr="00E60419">
        <w:t xml:space="preserve">. Имущество являлось предметом залога (залогодержатель ПАО </w:t>
      </w:r>
      <w:r w:rsidR="00231AFE" w:rsidRPr="00E60419">
        <w:t>«СКБ-банк</w:t>
      </w:r>
      <w:r w:rsidR="007A4AA1" w:rsidRPr="00E60419">
        <w:t>»). После торгов обременение с имущества снимаются. Покупателю Имущество переходит</w:t>
      </w:r>
      <w:r w:rsidR="004544E0" w:rsidRPr="004544E0">
        <w:t xml:space="preserve"> </w:t>
      </w:r>
      <w:r w:rsidR="004544E0">
        <w:t>не обремененное залогом.</w:t>
      </w:r>
    </w:p>
    <w:p w:rsidR="00817A30" w:rsidRPr="00E60419" w:rsidRDefault="00727E6A" w:rsidP="005F2A07">
      <w:pPr>
        <w:autoSpaceDE w:val="0"/>
        <w:autoSpaceDN w:val="0"/>
        <w:spacing w:line="360" w:lineRule="auto"/>
        <w:jc w:val="both"/>
      </w:pPr>
      <w:r>
        <w:t>2.4</w:t>
      </w:r>
      <w:r w:rsidR="00817A30" w:rsidRPr="00E60419">
        <w:t xml:space="preserve">. Продавец извещает Покупателя о том, что в </w:t>
      </w:r>
      <w:r w:rsidR="00E60419" w:rsidRPr="00E60419">
        <w:t>жилом дом</w:t>
      </w:r>
      <w:r w:rsidR="002E4E21">
        <w:t>е</w:t>
      </w:r>
      <w:r w:rsidR="00E60419" w:rsidRPr="00E60419">
        <w:t xml:space="preserve">, входящем в состав лота, прописаны и проживают 7 человек, из которых двое несовершеннолетние. </w:t>
      </w:r>
      <w:r w:rsidR="002E4E21">
        <w:t>Покупатель принимает на себя риски возможных судебных споров в отношении выселения и прекращении регистрации по месту жительства.</w:t>
      </w:r>
    </w:p>
    <w:p w:rsidR="00E60419" w:rsidRPr="00E60419" w:rsidRDefault="00E60419" w:rsidP="005F2A07">
      <w:pPr>
        <w:autoSpaceDE w:val="0"/>
        <w:autoSpaceDN w:val="0"/>
        <w:spacing w:line="360" w:lineRule="auto"/>
        <w:jc w:val="both"/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</w:rPr>
        <w:t>3.ПРАВА И ОБЯЗАННОСТИ СТОРОН</w:t>
      </w:r>
    </w:p>
    <w:p w:rsidR="005F2A07" w:rsidRPr="00E60419" w:rsidRDefault="005F2A07" w:rsidP="005F2A07">
      <w:pPr>
        <w:autoSpaceDE w:val="0"/>
        <w:autoSpaceDN w:val="0"/>
        <w:spacing w:line="360" w:lineRule="auto"/>
        <w:jc w:val="both"/>
      </w:pPr>
      <w:r w:rsidRPr="00E60419">
        <w:t>3.1. ПРОДАВЕЦ обязан:</w:t>
      </w:r>
    </w:p>
    <w:p w:rsidR="005F2A07" w:rsidRPr="00E60419" w:rsidRDefault="005F2A07" w:rsidP="005F2A07">
      <w:pPr>
        <w:autoSpaceDE w:val="0"/>
        <w:autoSpaceDN w:val="0"/>
        <w:spacing w:line="360" w:lineRule="auto"/>
        <w:jc w:val="both"/>
      </w:pPr>
      <w:r w:rsidRPr="00E60419">
        <w:t xml:space="preserve">3.1.1. В </w:t>
      </w:r>
      <w:r w:rsidR="00D94FF3">
        <w:t>десятид</w:t>
      </w:r>
      <w:r w:rsidRPr="00E60419">
        <w:t xml:space="preserve">невный срок после выполнения ПОКУПАТЕЛЕМ условий по оплате цены настоящего договора, </w:t>
      </w:r>
      <w:r w:rsidR="00775007" w:rsidRPr="00E60419">
        <w:t xml:space="preserve">в месте нахождения Имущества </w:t>
      </w:r>
      <w:r w:rsidRPr="00E60419">
        <w:t>передать имущество по Акту приема – передачи</w:t>
      </w:r>
      <w:r w:rsidRPr="00E60419">
        <w:rPr>
          <w:i/>
        </w:rPr>
        <w:t xml:space="preserve">. </w:t>
      </w:r>
    </w:p>
    <w:p w:rsidR="005F2A07" w:rsidRPr="00E60419" w:rsidRDefault="005F2A07" w:rsidP="005F2A07">
      <w:pPr>
        <w:autoSpaceDE w:val="0"/>
        <w:autoSpaceDN w:val="0"/>
        <w:spacing w:line="360" w:lineRule="auto"/>
        <w:jc w:val="both"/>
      </w:pPr>
      <w:r w:rsidRPr="00E60419">
        <w:t>3.2. ПОКУПАТЕЛЬ обязан:</w:t>
      </w:r>
    </w:p>
    <w:p w:rsidR="005F2A07" w:rsidRPr="00E60419" w:rsidRDefault="005F2A07" w:rsidP="005F2A07">
      <w:pPr>
        <w:spacing w:line="360" w:lineRule="auto"/>
        <w:jc w:val="both"/>
      </w:pPr>
      <w:r w:rsidRPr="00E60419">
        <w:t xml:space="preserve">3.2.1. Перечислить на расчетный счет ПРОДАВЦА </w:t>
      </w:r>
      <w:r w:rsidR="00C33148" w:rsidRPr="00E60419">
        <w:t>окончательную сумму, указанную в п. 4.1 настоящего договора</w:t>
      </w:r>
      <w:r w:rsidRPr="00E60419">
        <w:t xml:space="preserve"> в срок не позднее </w:t>
      </w:r>
      <w:r w:rsidR="00E60419" w:rsidRPr="00E60419">
        <w:t>15</w:t>
      </w:r>
      <w:r w:rsidRPr="00E60419">
        <w:t xml:space="preserve"> календарных дней со дня заключения настоящего договора. </w:t>
      </w:r>
    </w:p>
    <w:p w:rsidR="005F2A07" w:rsidRPr="00E60419" w:rsidRDefault="005F2A07" w:rsidP="005F2A07">
      <w:pPr>
        <w:spacing w:line="360" w:lineRule="auto"/>
        <w:ind w:hanging="15"/>
        <w:jc w:val="both"/>
      </w:pPr>
      <w:r w:rsidRPr="00E60419">
        <w:t xml:space="preserve">3.2.2. Принять переданное ПРОДАВЦОМ Имущество. После подписания сторонами Акта приема – передачи Имущества ПОКУПАТЕЛЬ несет риск случайной гибели или повреждения Имущества. </w:t>
      </w:r>
    </w:p>
    <w:p w:rsidR="005F2A07" w:rsidRPr="00E60419" w:rsidRDefault="005F2A07" w:rsidP="005F2A07">
      <w:pPr>
        <w:spacing w:line="360" w:lineRule="auto"/>
        <w:ind w:hanging="15"/>
        <w:jc w:val="both"/>
      </w:pPr>
      <w:r w:rsidRPr="00E60419">
        <w:t>3.3. СТОРОНЫ обязаны:</w:t>
      </w:r>
    </w:p>
    <w:p w:rsidR="005F2A07" w:rsidRPr="00E60419" w:rsidRDefault="005F2A07" w:rsidP="005F2A07">
      <w:pPr>
        <w:spacing w:line="360" w:lineRule="auto"/>
        <w:ind w:hanging="15"/>
        <w:jc w:val="both"/>
      </w:pPr>
      <w:r w:rsidRPr="00E60419">
        <w:t>3.3.1. В течени</w:t>
      </w:r>
      <w:proofErr w:type="gramStart"/>
      <w:r w:rsidRPr="00E60419">
        <w:t>и</w:t>
      </w:r>
      <w:proofErr w:type="gramEnd"/>
      <w:r w:rsidRPr="00E60419">
        <w:t xml:space="preserve"> </w:t>
      </w:r>
      <w:r w:rsidR="00E60419">
        <w:t>20</w:t>
      </w:r>
      <w:r w:rsidRPr="00E60419">
        <w:t xml:space="preserve"> календарных дней после полной оплаты имущества обратиться в Управление Федеральной службы государственной регистрации, кадастра и картографии </w:t>
      </w:r>
      <w:r w:rsidR="00775007" w:rsidRPr="00E60419">
        <w:t xml:space="preserve">по Свердловской области </w:t>
      </w:r>
      <w:r w:rsidRPr="00E60419">
        <w:t xml:space="preserve">с заявлением о государственной регистрацией перехода </w:t>
      </w:r>
      <w:r w:rsidR="00775007" w:rsidRPr="00E60419">
        <w:t xml:space="preserve">к ПОКУПАТЕЛЮ </w:t>
      </w:r>
      <w:r w:rsidRPr="00E60419">
        <w:t xml:space="preserve">права собственности на </w:t>
      </w:r>
      <w:r w:rsidR="00775007" w:rsidRPr="00E60419">
        <w:t>И</w:t>
      </w:r>
      <w:r w:rsidRPr="00E60419">
        <w:t xml:space="preserve">мущество. </w:t>
      </w:r>
    </w:p>
    <w:p w:rsidR="00E60419" w:rsidRPr="00E60419" w:rsidRDefault="00E60419" w:rsidP="005F2A07">
      <w:pPr>
        <w:spacing w:line="360" w:lineRule="auto"/>
        <w:ind w:hanging="15"/>
        <w:jc w:val="both"/>
      </w:pPr>
    </w:p>
    <w:p w:rsidR="005F2A07" w:rsidRPr="00E60419" w:rsidRDefault="005F2A07" w:rsidP="005F2A07">
      <w:pPr>
        <w:shd w:val="clear" w:color="auto" w:fill="F2F2F2"/>
        <w:spacing w:after="120"/>
        <w:jc w:val="center"/>
        <w:rPr>
          <w:b/>
        </w:rPr>
      </w:pPr>
      <w:r w:rsidRPr="00E60419">
        <w:rPr>
          <w:b/>
        </w:rPr>
        <w:t>4. ЦЕНА ДОГОВОРА  И ПОРЯДОК РАСЧЕТОВ</w:t>
      </w:r>
    </w:p>
    <w:p w:rsidR="000D7FAF" w:rsidRPr="00E60419" w:rsidRDefault="005F2A07" w:rsidP="005F2A07">
      <w:pPr>
        <w:suppressAutoHyphens/>
        <w:spacing w:line="276" w:lineRule="auto"/>
        <w:jc w:val="both"/>
        <w:rPr>
          <w:b/>
        </w:rPr>
      </w:pPr>
      <w:r w:rsidRPr="00E60419">
        <w:t xml:space="preserve">4.1. </w:t>
      </w:r>
      <w:r w:rsidR="00775007" w:rsidRPr="00E60419">
        <w:t xml:space="preserve">Определенная на торгах </w:t>
      </w:r>
      <w:r w:rsidR="00C33148" w:rsidRPr="00E60419">
        <w:t>с</w:t>
      </w:r>
      <w:r w:rsidRPr="00E60419">
        <w:t>тоимость передаваемого Имущества (цена договора) составляет</w:t>
      </w:r>
      <w:proofErr w:type="gramStart"/>
      <w:r w:rsidRPr="00E60419">
        <w:t xml:space="preserve">  </w:t>
      </w:r>
      <w:r w:rsidR="00775007" w:rsidRPr="00E60419">
        <w:t>_______</w:t>
      </w:r>
      <w:r w:rsidR="000D7FAF" w:rsidRPr="00E60419">
        <w:t>__________</w:t>
      </w:r>
      <w:r w:rsidR="00775007" w:rsidRPr="00E60419">
        <w:t>_______</w:t>
      </w:r>
      <w:r w:rsidRPr="00E60419">
        <w:t xml:space="preserve"> (</w:t>
      </w:r>
      <w:r w:rsidR="00775007" w:rsidRPr="00E60419">
        <w:t>______________________________________________</w:t>
      </w:r>
      <w:r w:rsidRPr="00E60419">
        <w:t xml:space="preserve">) </w:t>
      </w:r>
      <w:proofErr w:type="gramEnd"/>
      <w:r w:rsidRPr="00E60419">
        <w:t>рублей.</w:t>
      </w:r>
      <w:r w:rsidRPr="00E60419">
        <w:rPr>
          <w:b/>
        </w:rPr>
        <w:t xml:space="preserve">  </w:t>
      </w:r>
    </w:p>
    <w:p w:rsidR="005F2A07" w:rsidRPr="00E60419" w:rsidRDefault="005F2A07" w:rsidP="005F2A07">
      <w:pPr>
        <w:suppressAutoHyphens/>
        <w:spacing w:line="276" w:lineRule="auto"/>
        <w:jc w:val="both"/>
      </w:pPr>
      <w:r w:rsidRPr="00E60419">
        <w:t>За вычетом уплаченного задатка в размере</w:t>
      </w:r>
      <w:proofErr w:type="gramStart"/>
      <w:r w:rsidR="007A4AA1" w:rsidRPr="00E60419">
        <w:t xml:space="preserve"> </w:t>
      </w:r>
      <w:r w:rsidR="00E60419" w:rsidRPr="00E60419">
        <w:t>____________</w:t>
      </w:r>
      <w:r w:rsidR="00534277" w:rsidRPr="00E60419">
        <w:t xml:space="preserve"> </w:t>
      </w:r>
      <w:r w:rsidR="00775007" w:rsidRPr="00E60419">
        <w:t>(</w:t>
      </w:r>
      <w:r w:rsidR="00E60419" w:rsidRPr="00E60419">
        <w:t>____________</w:t>
      </w:r>
      <w:r w:rsidR="00534277" w:rsidRPr="00E60419">
        <w:t xml:space="preserve">) </w:t>
      </w:r>
      <w:proofErr w:type="gramEnd"/>
      <w:r w:rsidR="00775007" w:rsidRPr="00E60419">
        <w:t>рублей</w:t>
      </w:r>
      <w:r w:rsidRPr="00E60419">
        <w:t>,</w:t>
      </w:r>
      <w:r w:rsidRPr="00E60419">
        <w:rPr>
          <w:b/>
        </w:rPr>
        <w:t xml:space="preserve"> </w:t>
      </w:r>
      <w:r w:rsidR="00C33148" w:rsidRPr="00E60419">
        <w:t>ОКОНЧАТЕЛЬНАЯ СУММА</w:t>
      </w:r>
      <w:r w:rsidRPr="00E60419">
        <w:t xml:space="preserve">, подлежащая уплате </w:t>
      </w:r>
      <w:r w:rsidR="00C33148" w:rsidRPr="00E60419">
        <w:t xml:space="preserve">ПОКУПАТЕЛЕМ </w:t>
      </w:r>
      <w:r w:rsidRPr="00E60419">
        <w:t>составляет –</w:t>
      </w:r>
      <w:r w:rsidRPr="00E60419">
        <w:rPr>
          <w:b/>
        </w:rPr>
        <w:t xml:space="preserve"> </w:t>
      </w:r>
      <w:r w:rsidR="00534277" w:rsidRPr="00E60419">
        <w:t>______</w:t>
      </w:r>
      <w:r w:rsidR="00C33148" w:rsidRPr="00E60419">
        <w:t>________________ (________________</w:t>
      </w:r>
      <w:r w:rsidR="00534277" w:rsidRPr="00E60419">
        <w:t>_____</w:t>
      </w:r>
      <w:r w:rsidR="00C33148" w:rsidRPr="00E60419">
        <w:t>____________)</w:t>
      </w:r>
      <w:r w:rsidR="00534277" w:rsidRPr="00E60419">
        <w:t xml:space="preserve"> рублей</w:t>
      </w:r>
      <w:r w:rsidRPr="00E60419">
        <w:t>.</w:t>
      </w:r>
    </w:p>
    <w:p w:rsidR="005F2A07" w:rsidRPr="00E60419" w:rsidRDefault="005F2A07" w:rsidP="005F2A07">
      <w:pPr>
        <w:tabs>
          <w:tab w:val="left" w:pos="0"/>
        </w:tabs>
        <w:spacing w:line="360" w:lineRule="auto"/>
        <w:jc w:val="both"/>
      </w:pPr>
      <w:r w:rsidRPr="00E60419">
        <w:t xml:space="preserve">4.2. Оплата по настоящему договору </w:t>
      </w:r>
      <w:r w:rsidRPr="00E60419">
        <w:rPr>
          <w:color w:val="000000"/>
        </w:rPr>
        <w:t>производится</w:t>
      </w:r>
      <w:r w:rsidRPr="00E60419">
        <w:t xml:space="preserve"> в рублях путем перечисления подлежащей к оплате суммы на счет </w:t>
      </w:r>
      <w:r w:rsidR="00534277" w:rsidRPr="00E60419">
        <w:t>организатора торгов</w:t>
      </w:r>
      <w:r w:rsidRPr="00E60419">
        <w:t xml:space="preserve">. </w:t>
      </w:r>
    </w:p>
    <w:p w:rsidR="005F2A07" w:rsidRPr="00E60419" w:rsidRDefault="005F2A07" w:rsidP="005F2A07">
      <w:pPr>
        <w:tabs>
          <w:tab w:val="left" w:pos="0"/>
        </w:tabs>
        <w:spacing w:line="360" w:lineRule="auto"/>
        <w:jc w:val="both"/>
      </w:pPr>
      <w:r w:rsidRPr="00E60419">
        <w:t xml:space="preserve">4.3. Обязательство по оплате цены договора считается исполненным ПОКУПАТЕЛЕМ в день поступления денежных средств на </w:t>
      </w:r>
      <w:r w:rsidR="00534277" w:rsidRPr="00E60419">
        <w:t>счет организатора торгов</w:t>
      </w:r>
      <w:r w:rsidRPr="00E60419">
        <w:t>.</w:t>
      </w:r>
    </w:p>
    <w:p w:rsidR="00E60419" w:rsidRPr="00E60419" w:rsidRDefault="00E60419" w:rsidP="005F2A07">
      <w:pPr>
        <w:tabs>
          <w:tab w:val="left" w:pos="0"/>
        </w:tabs>
        <w:spacing w:line="360" w:lineRule="auto"/>
        <w:jc w:val="both"/>
      </w:pPr>
    </w:p>
    <w:p w:rsidR="005F2A07" w:rsidRPr="00E60419" w:rsidRDefault="005F2A07" w:rsidP="005F2A07">
      <w:pPr>
        <w:shd w:val="clear" w:color="auto" w:fill="F2F2F2"/>
        <w:spacing w:after="120"/>
        <w:jc w:val="center"/>
        <w:rPr>
          <w:b/>
        </w:rPr>
      </w:pPr>
      <w:r w:rsidRPr="00E60419">
        <w:rPr>
          <w:b/>
        </w:rPr>
        <w:t>5. ОТВЕТСТВЕННОСТЬ СТОРОН</w:t>
      </w:r>
    </w:p>
    <w:p w:rsidR="005F2A07" w:rsidRPr="00E60419" w:rsidRDefault="005F2A07" w:rsidP="005F2A07">
      <w:pPr>
        <w:tabs>
          <w:tab w:val="left" w:pos="0"/>
        </w:tabs>
        <w:spacing w:line="360" w:lineRule="auto"/>
        <w:jc w:val="both"/>
      </w:pPr>
      <w:r w:rsidRPr="00E60419">
        <w:t xml:space="preserve">5.1. В случае отказа </w:t>
      </w:r>
      <w:r w:rsidR="00C33148" w:rsidRPr="00E60419">
        <w:t xml:space="preserve">или уклонения </w:t>
      </w:r>
      <w:r w:rsidRPr="00E60419">
        <w:t>ПОКУПАТЕЛЯ от исполнения настоящего договора, задаток в сумме</w:t>
      </w:r>
      <w:proofErr w:type="gramStart"/>
      <w:r w:rsidRPr="00E60419">
        <w:t xml:space="preserve"> </w:t>
      </w:r>
      <w:r w:rsidR="00E60419" w:rsidRPr="00E60419">
        <w:t>_________</w:t>
      </w:r>
      <w:r w:rsidR="008E5F51" w:rsidRPr="00E60419">
        <w:t xml:space="preserve"> (</w:t>
      </w:r>
      <w:r w:rsidR="00E60419" w:rsidRPr="00E60419">
        <w:t>______________</w:t>
      </w:r>
      <w:r w:rsidR="008E5F51" w:rsidRPr="00E60419">
        <w:t>)</w:t>
      </w:r>
      <w:r w:rsidR="00E60419" w:rsidRPr="00E60419">
        <w:t xml:space="preserve"> </w:t>
      </w:r>
      <w:proofErr w:type="gramEnd"/>
      <w:r w:rsidR="00E60419" w:rsidRPr="00E60419">
        <w:t>руб.</w:t>
      </w:r>
      <w:r w:rsidRPr="00E60419">
        <w:t>, перечисленный ПОКУПАТЕЛЕМ для участия в торгах, не возвращается.</w:t>
      </w:r>
    </w:p>
    <w:p w:rsidR="005F2A07" w:rsidRPr="00E60419" w:rsidRDefault="005F2A07" w:rsidP="005F2A07">
      <w:pPr>
        <w:tabs>
          <w:tab w:val="left" w:pos="0"/>
        </w:tabs>
        <w:spacing w:line="360" w:lineRule="auto"/>
        <w:jc w:val="both"/>
      </w:pPr>
      <w:r w:rsidRPr="00E60419">
        <w:t>5.2. Разногласия, возникшие при исполнении сторонами настоящего договора, подлежат урегулированию в досудебном порядке. При отсутствии возможности урегулирования разногласий в досудебном порядке, спор подлежит рассмотрению в Арбитражном суде Свердловской области.</w:t>
      </w:r>
    </w:p>
    <w:p w:rsidR="005F2A07" w:rsidRPr="00E60419" w:rsidRDefault="005F2A07" w:rsidP="005F2A07">
      <w:pPr>
        <w:spacing w:line="360" w:lineRule="auto"/>
        <w:jc w:val="both"/>
      </w:pPr>
      <w:r w:rsidRPr="00E60419">
        <w:t>5.3.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E60419" w:rsidRPr="00E60419" w:rsidRDefault="00E60419" w:rsidP="005F2A07">
      <w:pPr>
        <w:spacing w:line="360" w:lineRule="auto"/>
        <w:jc w:val="both"/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</w:rPr>
        <w:t>6.СРОК ДЕЙСТВИЯ ДОГОВОРА</w:t>
      </w:r>
    </w:p>
    <w:p w:rsidR="005F2A07" w:rsidRPr="00E60419" w:rsidRDefault="005F2A07" w:rsidP="005F2A07">
      <w:pPr>
        <w:autoSpaceDE w:val="0"/>
        <w:autoSpaceDN w:val="0"/>
        <w:spacing w:line="360" w:lineRule="auto"/>
        <w:jc w:val="both"/>
      </w:pPr>
      <w:r w:rsidRPr="00E60419">
        <w:t>6.1.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60419" w:rsidRPr="00E60419" w:rsidRDefault="00E60419" w:rsidP="005F2A07">
      <w:pPr>
        <w:autoSpaceDE w:val="0"/>
        <w:autoSpaceDN w:val="0"/>
        <w:spacing w:line="360" w:lineRule="auto"/>
        <w:jc w:val="both"/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</w:rPr>
        <w:t>7.ПРОЧИЕ ПОЛОЖЕНИЯ</w:t>
      </w:r>
    </w:p>
    <w:p w:rsidR="005F2A07" w:rsidRPr="00E60419" w:rsidRDefault="005F2A07" w:rsidP="005F2A07">
      <w:pPr>
        <w:spacing w:line="360" w:lineRule="auto"/>
        <w:jc w:val="both"/>
        <w:rPr>
          <w:color w:val="000000"/>
        </w:rPr>
      </w:pPr>
      <w:r w:rsidRPr="00E60419">
        <w:t xml:space="preserve">7.1. Право собственности на имущество возникает у ПОКУПАТЕЛЯ с момента государственной регистрации перехода права собственности в </w:t>
      </w:r>
      <w:r w:rsidRPr="00E60419">
        <w:rPr>
          <w:rStyle w:val="a3"/>
          <w:b w:val="0"/>
          <w:color w:val="000000"/>
        </w:rPr>
        <w:t xml:space="preserve">Управлении Федеральной службы государственной регистрации, кадастра и картографии </w:t>
      </w:r>
      <w:r w:rsidR="005C434A" w:rsidRPr="00E60419">
        <w:rPr>
          <w:rStyle w:val="a3"/>
          <w:b w:val="0"/>
          <w:color w:val="000000"/>
        </w:rPr>
        <w:t xml:space="preserve">по </w:t>
      </w:r>
      <w:r w:rsidR="00C33148" w:rsidRPr="00E60419">
        <w:rPr>
          <w:rStyle w:val="a3"/>
          <w:b w:val="0"/>
          <w:color w:val="000000"/>
        </w:rPr>
        <w:t xml:space="preserve">Свердловской области </w:t>
      </w:r>
      <w:r w:rsidR="00E60419" w:rsidRPr="00E60419">
        <w:rPr>
          <w:rStyle w:val="a3"/>
          <w:b w:val="0"/>
          <w:color w:val="000000"/>
        </w:rPr>
        <w:t xml:space="preserve">(серез отделение Многофункционального центра) </w:t>
      </w:r>
      <w:r w:rsidRPr="00E60419">
        <w:rPr>
          <w:rStyle w:val="a3"/>
          <w:b w:val="0"/>
          <w:color w:val="000000"/>
        </w:rPr>
        <w:t>и внесения соответствующей записи в Единый реестр прав на недвижимое имущество.</w:t>
      </w:r>
    </w:p>
    <w:p w:rsidR="005F2A07" w:rsidRPr="00E60419" w:rsidRDefault="005F2A07" w:rsidP="005F2A07">
      <w:pPr>
        <w:tabs>
          <w:tab w:val="left" w:pos="0"/>
        </w:tabs>
        <w:spacing w:line="360" w:lineRule="auto"/>
        <w:ind w:left="-12" w:right="-7"/>
        <w:jc w:val="both"/>
      </w:pPr>
      <w:r w:rsidRPr="00E60419">
        <w:t>7.2. Все расходы по государственной регистрации перехода права собственности на имущество</w:t>
      </w:r>
      <w:r w:rsidR="00E31FBF">
        <w:t>, а также расходы на выселение лиц, проживающих в жилом доме,</w:t>
      </w:r>
      <w:r w:rsidRPr="00E60419">
        <w:t xml:space="preserve"> несет ПОКУПАТЕЛЬ.</w:t>
      </w:r>
    </w:p>
    <w:p w:rsidR="005F2A07" w:rsidRPr="00E60419" w:rsidRDefault="005F2A07" w:rsidP="005F2A07">
      <w:pPr>
        <w:spacing w:line="360" w:lineRule="auto"/>
        <w:jc w:val="both"/>
      </w:pPr>
      <w:r w:rsidRPr="00E60419">
        <w:lastRenderedPageBreak/>
        <w:t>7.3. Все приложения и дополнения к настоящему договору являются его неотъемлемыми частями и действительны лишь при условии, что они совершены в письменной форме и подписаны уполномоченными представителями сторон.</w:t>
      </w:r>
    </w:p>
    <w:p w:rsidR="005F2A07" w:rsidRPr="00E60419" w:rsidRDefault="005F2A07" w:rsidP="005F2A07">
      <w:pPr>
        <w:spacing w:line="360" w:lineRule="auto"/>
        <w:ind w:right="-7" w:hanging="12"/>
        <w:jc w:val="both"/>
        <w:rPr>
          <w:rStyle w:val="a3"/>
          <w:b w:val="0"/>
          <w:color w:val="000000"/>
        </w:rPr>
      </w:pPr>
      <w:r w:rsidRPr="00E60419">
        <w:t xml:space="preserve">7.4. Настоящий договор составлен в </w:t>
      </w:r>
      <w:r w:rsidR="00243BA4" w:rsidRPr="00243BA4">
        <w:t>5 (</w:t>
      </w:r>
      <w:r w:rsidR="00243BA4">
        <w:t>пяти)</w:t>
      </w:r>
      <w:r w:rsidRPr="00E60419">
        <w:t xml:space="preserve"> экземплярах, на русском языке, имеющих одинаковую юридическую силу, - по </w:t>
      </w:r>
      <w:r w:rsidR="00243BA4">
        <w:t>одному</w:t>
      </w:r>
      <w:r w:rsidRPr="00E60419">
        <w:t xml:space="preserve"> для каждой из сторон и </w:t>
      </w:r>
      <w:r w:rsidR="00E60419" w:rsidRPr="00E60419">
        <w:t xml:space="preserve">три </w:t>
      </w:r>
      <w:r w:rsidRPr="00E60419">
        <w:t xml:space="preserve">для предоставления в </w:t>
      </w:r>
      <w:r w:rsidRPr="00E60419">
        <w:rPr>
          <w:rStyle w:val="a3"/>
          <w:b w:val="0"/>
          <w:color w:val="000000"/>
        </w:rPr>
        <w:t xml:space="preserve">Управление Федеральной службы государственной регистрации, кадастра и картографии </w:t>
      </w:r>
      <w:r w:rsidR="005C434A" w:rsidRPr="00E60419">
        <w:rPr>
          <w:rStyle w:val="a3"/>
          <w:b w:val="0"/>
          <w:color w:val="000000"/>
        </w:rPr>
        <w:t xml:space="preserve">по </w:t>
      </w:r>
      <w:r w:rsidR="00C33148" w:rsidRPr="00E60419">
        <w:rPr>
          <w:rStyle w:val="a3"/>
          <w:b w:val="0"/>
          <w:color w:val="000000"/>
        </w:rPr>
        <w:t xml:space="preserve">Свердловской области </w:t>
      </w:r>
      <w:r w:rsidRPr="00E60419">
        <w:rPr>
          <w:rStyle w:val="a3"/>
          <w:b w:val="0"/>
          <w:color w:val="000000"/>
        </w:rPr>
        <w:t xml:space="preserve">в целях регистрации перехода права собственности на </w:t>
      </w:r>
      <w:r w:rsidR="00C33148" w:rsidRPr="00E60419">
        <w:rPr>
          <w:rStyle w:val="a3"/>
          <w:b w:val="0"/>
          <w:color w:val="000000"/>
        </w:rPr>
        <w:t>И</w:t>
      </w:r>
      <w:r w:rsidRPr="00E60419">
        <w:rPr>
          <w:rStyle w:val="a3"/>
          <w:b w:val="0"/>
          <w:color w:val="000000"/>
        </w:rPr>
        <w:t>муществ</w:t>
      </w:r>
      <w:r w:rsidR="00C33148" w:rsidRPr="00E60419">
        <w:rPr>
          <w:rStyle w:val="a3"/>
          <w:b w:val="0"/>
          <w:color w:val="000000"/>
        </w:rPr>
        <w:t>о</w:t>
      </w:r>
      <w:r w:rsidRPr="00E60419">
        <w:rPr>
          <w:rStyle w:val="a3"/>
          <w:b w:val="0"/>
          <w:color w:val="000000"/>
        </w:rPr>
        <w:t>.</w:t>
      </w:r>
    </w:p>
    <w:p w:rsidR="00E60419" w:rsidRPr="00E60419" w:rsidRDefault="00E60419" w:rsidP="005F2A07">
      <w:pPr>
        <w:spacing w:line="360" w:lineRule="auto"/>
        <w:ind w:right="-7" w:hanging="12"/>
        <w:jc w:val="both"/>
        <w:rPr>
          <w:rStyle w:val="a3"/>
          <w:b w:val="0"/>
          <w:color w:val="000000"/>
        </w:rPr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  <w:shd w:val="clear" w:color="auto" w:fill="F2F2F2"/>
        </w:rPr>
        <w:t>8. РЕКВИЗИТЫ СТОРОН</w:t>
      </w:r>
    </w:p>
    <w:p w:rsidR="005F2A07" w:rsidRPr="00E60419" w:rsidRDefault="005F2A07" w:rsidP="005F2A07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2"/>
        <w:gridCol w:w="4831"/>
      </w:tblGrid>
      <w:tr w:rsidR="005F2A07" w:rsidRPr="00E60419" w:rsidTr="00E36337">
        <w:tc>
          <w:tcPr>
            <w:tcW w:w="4882" w:type="dxa"/>
            <w:shd w:val="clear" w:color="auto" w:fill="auto"/>
          </w:tcPr>
          <w:p w:rsidR="00E36337" w:rsidRPr="00E60419" w:rsidRDefault="005F2A07" w:rsidP="00E36337">
            <w:pPr>
              <w:jc w:val="both"/>
              <w:rPr>
                <w:b/>
              </w:rPr>
            </w:pPr>
            <w:r w:rsidRPr="00E60419">
              <w:rPr>
                <w:b/>
              </w:rPr>
              <w:t xml:space="preserve">ПРОДАВЕЦ: </w:t>
            </w:r>
          </w:p>
          <w:p w:rsidR="005C434A" w:rsidRPr="00E60419" w:rsidRDefault="008E5F51" w:rsidP="00E36337">
            <w:pPr>
              <w:jc w:val="both"/>
            </w:pPr>
            <w:r w:rsidRPr="00E60419">
              <w:t>Марченко Надежда Александровна</w:t>
            </w:r>
          </w:p>
          <w:p w:rsidR="00E36337" w:rsidRPr="00E60419" w:rsidRDefault="00E36337" w:rsidP="00E36337">
            <w:pPr>
              <w:jc w:val="both"/>
            </w:pPr>
            <w:r w:rsidRPr="00E60419">
              <w:t xml:space="preserve">ИНН </w:t>
            </w:r>
            <w:r w:rsidR="007A4AA1" w:rsidRPr="00E60419">
              <w:rPr>
                <w:shd w:val="clear" w:color="auto" w:fill="FFFFFF"/>
              </w:rPr>
              <w:t>66</w:t>
            </w:r>
            <w:r w:rsidR="008E5F51" w:rsidRPr="00E60419">
              <w:rPr>
                <w:shd w:val="clear" w:color="auto" w:fill="FFFFFF"/>
              </w:rPr>
              <w:t>3601977143</w:t>
            </w:r>
          </w:p>
          <w:p w:rsidR="00E36337" w:rsidRPr="00E60419" w:rsidRDefault="00E36337" w:rsidP="00E36337">
            <w:pPr>
              <w:jc w:val="both"/>
            </w:pPr>
            <w:r w:rsidRPr="00E60419">
              <w:t xml:space="preserve">___.___._____г.р., </w:t>
            </w:r>
          </w:p>
          <w:p w:rsidR="00E36337" w:rsidRPr="00E60419" w:rsidRDefault="00E36337" w:rsidP="00E36337">
            <w:pPr>
              <w:jc w:val="both"/>
            </w:pPr>
            <w:r w:rsidRPr="00E60419">
              <w:t xml:space="preserve">СНИЛС _____________, </w:t>
            </w:r>
          </w:p>
          <w:p w:rsidR="00E36337" w:rsidRPr="00E60419" w:rsidRDefault="00E36337" w:rsidP="00E60419">
            <w:pPr>
              <w:jc w:val="both"/>
            </w:pPr>
            <w:r w:rsidRPr="00E60419">
              <w:t xml:space="preserve">Паспорт гражданина РФ: </w:t>
            </w:r>
          </w:p>
        </w:tc>
        <w:tc>
          <w:tcPr>
            <w:tcW w:w="4832" w:type="dxa"/>
            <w:shd w:val="clear" w:color="auto" w:fill="auto"/>
          </w:tcPr>
          <w:p w:rsidR="005F2A07" w:rsidRPr="00E60419" w:rsidRDefault="005F2A07" w:rsidP="005F2A07">
            <w:pPr>
              <w:jc w:val="both"/>
              <w:rPr>
                <w:b/>
              </w:rPr>
            </w:pPr>
            <w:r w:rsidRPr="00E60419">
              <w:rPr>
                <w:b/>
              </w:rPr>
              <w:t xml:space="preserve">ПОКУПАТЕЛЬ: </w:t>
            </w:r>
          </w:p>
          <w:p w:rsidR="005F2A07" w:rsidRPr="00E60419" w:rsidRDefault="005F2A07" w:rsidP="005F2A07">
            <w:pPr>
              <w:jc w:val="both"/>
            </w:pPr>
          </w:p>
        </w:tc>
      </w:tr>
      <w:tr w:rsidR="005F2A07" w:rsidRPr="00E60419" w:rsidTr="005F2A07">
        <w:tc>
          <w:tcPr>
            <w:tcW w:w="4882" w:type="dxa"/>
          </w:tcPr>
          <w:p w:rsidR="00E36337" w:rsidRPr="00E60419" w:rsidRDefault="005F2A07" w:rsidP="00E60419">
            <w:r w:rsidRPr="00E60419">
              <w:t>Адрес</w:t>
            </w:r>
            <w:r w:rsidR="000D7FAF" w:rsidRPr="00E60419">
              <w:t>:</w:t>
            </w:r>
          </w:p>
        </w:tc>
        <w:tc>
          <w:tcPr>
            <w:tcW w:w="4832" w:type="dxa"/>
          </w:tcPr>
          <w:p w:rsidR="005F2A07" w:rsidRPr="00E60419" w:rsidRDefault="00E36337" w:rsidP="00E36337">
            <w:r w:rsidRPr="00E60419">
              <w:t>Адрес</w:t>
            </w:r>
            <w:r w:rsidR="005F2A07" w:rsidRPr="00E60419">
              <w:t xml:space="preserve">: </w:t>
            </w:r>
          </w:p>
        </w:tc>
      </w:tr>
      <w:tr w:rsidR="005F2A07" w:rsidRPr="00E60419" w:rsidTr="005F2A07">
        <w:tc>
          <w:tcPr>
            <w:tcW w:w="4882" w:type="dxa"/>
          </w:tcPr>
          <w:p w:rsidR="005F2A07" w:rsidRPr="00E60419" w:rsidRDefault="005F2A07" w:rsidP="005C434A">
            <w:r w:rsidRPr="00E60419">
              <w:t>Почтовый адрес: 6200</w:t>
            </w:r>
            <w:r w:rsidR="005C434A" w:rsidRPr="00E60419">
              <w:t>00</w:t>
            </w:r>
            <w:r w:rsidRPr="00E60419">
              <w:t xml:space="preserve">, г. Екатеринбург, </w:t>
            </w:r>
            <w:r w:rsidR="005C434A" w:rsidRPr="00E60419">
              <w:t>а/я 803</w:t>
            </w:r>
            <w:r w:rsidRPr="00E60419">
              <w:t>, д</w:t>
            </w:r>
            <w:r w:rsidR="005C434A" w:rsidRPr="00E60419">
              <w:t>ля Фердман Е.Б.</w:t>
            </w:r>
          </w:p>
        </w:tc>
        <w:tc>
          <w:tcPr>
            <w:tcW w:w="4832" w:type="dxa"/>
          </w:tcPr>
          <w:p w:rsidR="005F2A07" w:rsidRPr="00E60419" w:rsidRDefault="005F2A07" w:rsidP="005C434A">
            <w:r w:rsidRPr="00E60419">
              <w:t xml:space="preserve">Почтовый адрес: </w:t>
            </w:r>
          </w:p>
        </w:tc>
      </w:tr>
      <w:tr w:rsidR="005F2A07" w:rsidRPr="00E60419" w:rsidTr="005F2A07">
        <w:tc>
          <w:tcPr>
            <w:tcW w:w="4882" w:type="dxa"/>
          </w:tcPr>
          <w:p w:rsidR="005F2A07" w:rsidRPr="00E60419" w:rsidRDefault="005F2A07" w:rsidP="005C434A">
            <w:pPr>
              <w:jc w:val="both"/>
            </w:pPr>
            <w:r w:rsidRPr="00E60419">
              <w:t>Тел. 8</w:t>
            </w:r>
            <w:r w:rsidR="005C434A" w:rsidRPr="00E60419">
              <w:t>912242038, 89049840783</w:t>
            </w:r>
          </w:p>
        </w:tc>
        <w:tc>
          <w:tcPr>
            <w:tcW w:w="4832" w:type="dxa"/>
          </w:tcPr>
          <w:p w:rsidR="005F2A07" w:rsidRPr="00E60419" w:rsidRDefault="005F2A07" w:rsidP="005F2A07">
            <w:pPr>
              <w:jc w:val="both"/>
              <w:rPr>
                <w:color w:val="000000"/>
              </w:rPr>
            </w:pPr>
            <w:r w:rsidRPr="00E60419">
              <w:t xml:space="preserve">Тел. </w:t>
            </w:r>
          </w:p>
        </w:tc>
      </w:tr>
      <w:tr w:rsidR="005F2A07" w:rsidRPr="00E60419" w:rsidTr="005F2A07">
        <w:trPr>
          <w:trHeight w:val="209"/>
        </w:trPr>
        <w:tc>
          <w:tcPr>
            <w:tcW w:w="4882" w:type="dxa"/>
          </w:tcPr>
          <w:p w:rsidR="00E36337" w:rsidRPr="00E60419" w:rsidRDefault="00E36337" w:rsidP="00E36337">
            <w:pPr>
              <w:tabs>
                <w:tab w:val="left" w:pos="9214"/>
              </w:tabs>
              <w:suppressAutoHyphens/>
              <w:jc w:val="both"/>
              <w:rPr>
                <w:shd w:val="clear" w:color="auto" w:fill="FFFFFF"/>
              </w:rPr>
            </w:pPr>
            <w:r w:rsidRPr="00E60419">
              <w:rPr>
                <w:shd w:val="clear" w:color="auto" w:fill="FFFFFF"/>
              </w:rPr>
              <w:t xml:space="preserve">Получатель: </w:t>
            </w:r>
            <w:r w:rsidR="008E5F51" w:rsidRPr="00E60419">
              <w:t>Марченко Надежда Александровна</w:t>
            </w:r>
          </w:p>
          <w:p w:rsidR="005F2A07" w:rsidRPr="00E60419" w:rsidRDefault="00E36337" w:rsidP="00E60419">
            <w:pPr>
              <w:tabs>
                <w:tab w:val="left" w:pos="9214"/>
              </w:tabs>
              <w:suppressAutoHyphens/>
              <w:jc w:val="both"/>
            </w:pPr>
            <w:r w:rsidRPr="00E60419">
              <w:rPr>
                <w:shd w:val="clear" w:color="auto" w:fill="FFFFFF"/>
              </w:rPr>
              <w:t xml:space="preserve">счет № </w:t>
            </w:r>
            <w:r w:rsidR="008E5F51" w:rsidRPr="00E60419">
              <w:rPr>
                <w:shd w:val="clear" w:color="auto" w:fill="FFFFFF"/>
              </w:rPr>
              <w:t>42306810716380003441</w:t>
            </w:r>
            <w:r w:rsidRPr="00E60419">
              <w:t xml:space="preserve"> Банк: </w:t>
            </w:r>
            <w:r w:rsidRPr="00E60419">
              <w:rPr>
                <w:bCs/>
              </w:rPr>
              <w:t>Отделение № 7003 ПАО Сбербанк г</w:t>
            </w:r>
            <w:proofErr w:type="gramStart"/>
            <w:r w:rsidRPr="00E60419">
              <w:rPr>
                <w:bCs/>
              </w:rPr>
              <w:t>.Е</w:t>
            </w:r>
            <w:proofErr w:type="gramEnd"/>
            <w:r w:rsidRPr="00E60419">
              <w:rPr>
                <w:bCs/>
              </w:rPr>
              <w:t xml:space="preserve">катеринбург </w:t>
            </w:r>
            <w:r w:rsidRPr="00E60419">
              <w:t>БИК: 046577674 Корреспондентский счет: 30101810500000000674 КПП: 667102008 ИНН: 7707083893</w:t>
            </w:r>
          </w:p>
        </w:tc>
        <w:tc>
          <w:tcPr>
            <w:tcW w:w="4832" w:type="dxa"/>
          </w:tcPr>
          <w:p w:rsidR="005F2A07" w:rsidRPr="00E60419" w:rsidRDefault="005F2A07" w:rsidP="005F2A07">
            <w:pPr>
              <w:jc w:val="both"/>
            </w:pPr>
          </w:p>
        </w:tc>
      </w:tr>
    </w:tbl>
    <w:p w:rsidR="005F2A07" w:rsidRPr="00E60419" w:rsidRDefault="005F2A07" w:rsidP="005F2A07">
      <w:pPr>
        <w:shd w:val="clear" w:color="auto" w:fill="FFFFFF"/>
        <w:jc w:val="center"/>
        <w:rPr>
          <w:b/>
        </w:rPr>
      </w:pPr>
    </w:p>
    <w:p w:rsidR="005F2A07" w:rsidRPr="00E60419" w:rsidRDefault="005F2A07" w:rsidP="005F2A07">
      <w:pPr>
        <w:shd w:val="clear" w:color="auto" w:fill="F2F2F2"/>
        <w:jc w:val="center"/>
        <w:rPr>
          <w:b/>
        </w:rPr>
      </w:pPr>
      <w:r w:rsidRPr="00E60419">
        <w:rPr>
          <w:b/>
        </w:rPr>
        <w:t>9.ПОДПИСИ СТОРОН</w:t>
      </w:r>
    </w:p>
    <w:p w:rsidR="005F2A07" w:rsidRPr="00E60419" w:rsidRDefault="005F2A07" w:rsidP="005F2A07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788"/>
      </w:tblGrid>
      <w:tr w:rsidR="005F2A07" w:rsidRPr="00E60419" w:rsidTr="00E36337">
        <w:trPr>
          <w:trHeight w:val="403"/>
        </w:trPr>
        <w:tc>
          <w:tcPr>
            <w:tcW w:w="5069" w:type="dxa"/>
            <w:shd w:val="clear" w:color="auto" w:fill="auto"/>
            <w:vAlign w:val="center"/>
          </w:tcPr>
          <w:p w:rsidR="005F2A07" w:rsidRPr="00E60419" w:rsidRDefault="005F2A07" w:rsidP="005F2A07">
            <w:pPr>
              <w:rPr>
                <w:b/>
              </w:rPr>
            </w:pPr>
            <w:r w:rsidRPr="00E60419">
              <w:rPr>
                <w:b/>
              </w:rPr>
              <w:t>ПРОДАВЕЦ: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5F2A07" w:rsidRPr="00E60419" w:rsidRDefault="005F2A07" w:rsidP="005F2A07">
            <w:pPr>
              <w:rPr>
                <w:b/>
              </w:rPr>
            </w:pPr>
            <w:r w:rsidRPr="00E60419">
              <w:rPr>
                <w:b/>
              </w:rPr>
              <w:t>ПОКУПАТЕЛЬ:</w:t>
            </w:r>
          </w:p>
        </w:tc>
      </w:tr>
      <w:tr w:rsidR="005F2A07" w:rsidRPr="00E60419" w:rsidTr="005F2A07">
        <w:tc>
          <w:tcPr>
            <w:tcW w:w="5069" w:type="dxa"/>
          </w:tcPr>
          <w:p w:rsidR="005F2A07" w:rsidRPr="00E60419" w:rsidRDefault="008E5F51" w:rsidP="005F2A07">
            <w:pPr>
              <w:jc w:val="both"/>
            </w:pPr>
            <w:r w:rsidRPr="00E60419">
              <w:t>Марченко Н.А</w:t>
            </w:r>
            <w:r w:rsidR="007A4AA1" w:rsidRPr="00E60419">
              <w:t>.</w:t>
            </w:r>
          </w:p>
          <w:p w:rsidR="005C434A" w:rsidRPr="00E60419" w:rsidRDefault="00444B77" w:rsidP="005F2A07">
            <w:pPr>
              <w:jc w:val="both"/>
            </w:pPr>
            <w:r w:rsidRPr="00E60419">
              <w:t>Финансовый управляющий</w:t>
            </w:r>
          </w:p>
          <w:p w:rsidR="005F2A07" w:rsidRPr="00E60419" w:rsidRDefault="005F2A07" w:rsidP="00DD2B69">
            <w:pPr>
              <w:jc w:val="both"/>
            </w:pPr>
            <w:r w:rsidRPr="00E60419">
              <w:t>___________</w:t>
            </w:r>
            <w:r w:rsidR="00516BC4" w:rsidRPr="00E60419">
              <w:t>__</w:t>
            </w:r>
            <w:r w:rsidRPr="00E60419">
              <w:t>_________</w:t>
            </w:r>
            <w:r w:rsidR="005C434A" w:rsidRPr="00E60419">
              <w:t>Ф</w:t>
            </w:r>
            <w:r w:rsidR="00DD2B69">
              <w:t>ердман</w:t>
            </w:r>
            <w:r w:rsidR="005C434A" w:rsidRPr="00E60419">
              <w:t xml:space="preserve"> Е.Б.</w:t>
            </w:r>
          </w:p>
        </w:tc>
        <w:tc>
          <w:tcPr>
            <w:tcW w:w="5069" w:type="dxa"/>
          </w:tcPr>
          <w:p w:rsidR="005F2A07" w:rsidRPr="00E60419" w:rsidRDefault="005F2A07" w:rsidP="005F2A07">
            <w:pPr>
              <w:jc w:val="both"/>
            </w:pPr>
          </w:p>
          <w:p w:rsidR="005C434A" w:rsidRPr="00E60419" w:rsidRDefault="005C434A" w:rsidP="005F2A07">
            <w:pPr>
              <w:jc w:val="both"/>
            </w:pPr>
          </w:p>
          <w:p w:rsidR="005F2A07" w:rsidRPr="00E60419" w:rsidRDefault="005F2A07" w:rsidP="008E5F51">
            <w:pPr>
              <w:jc w:val="both"/>
            </w:pPr>
            <w:r w:rsidRPr="00E60419">
              <w:t>_____</w:t>
            </w:r>
            <w:r w:rsidR="00516BC4" w:rsidRPr="00E60419">
              <w:t>_</w:t>
            </w:r>
            <w:r w:rsidRPr="00E60419">
              <w:t xml:space="preserve">_____________  </w:t>
            </w:r>
            <w:r w:rsidR="005C434A" w:rsidRPr="00E60419">
              <w:t>/___________________</w:t>
            </w:r>
          </w:p>
        </w:tc>
      </w:tr>
    </w:tbl>
    <w:p w:rsidR="005F2A07" w:rsidRPr="00E60419" w:rsidRDefault="005F2A07" w:rsidP="008E5F51">
      <w:pPr>
        <w:rPr>
          <w:b/>
          <w:bCs/>
        </w:rPr>
      </w:pPr>
    </w:p>
    <w:sectPr w:rsidR="005F2A07" w:rsidRPr="00E60419" w:rsidSect="00E60419">
      <w:footerReference w:type="default" r:id="rId7"/>
      <w:pgSz w:w="11906" w:h="16838"/>
      <w:pgMar w:top="674" w:right="991" w:bottom="993" w:left="1418" w:header="426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27" w:rsidRDefault="00FC0227">
      <w:r>
        <w:separator/>
      </w:r>
    </w:p>
  </w:endnote>
  <w:endnote w:type="continuationSeparator" w:id="0">
    <w:p w:rsidR="00FC0227" w:rsidRDefault="00FC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64784"/>
    </w:sdtPr>
    <w:sdtContent>
      <w:p w:rsidR="00231AFE" w:rsidRPr="008E5F51" w:rsidRDefault="00B778F7">
        <w:pPr>
          <w:pStyle w:val="a7"/>
          <w:rPr>
            <w:sz w:val="8"/>
            <w:szCs w:val="8"/>
          </w:rPr>
        </w:pPr>
        <w:r w:rsidRPr="00B778F7"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231AFE" w:rsidRPr="009F5AFD" w:rsidRDefault="00B778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78F7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231AFE" w:rsidRPr="009F5AFD">
                        <w:rPr>
                          <w:sz w:val="16"/>
                          <w:szCs w:val="16"/>
                        </w:rPr>
                        <w:instrText>PAGE    \* MERGEFORMAT</w:instrText>
                      </w:r>
                      <w:r w:rsidRPr="00B778F7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243BA4" w:rsidRPr="00243BA4">
                        <w:rPr>
                          <w:noProof/>
                          <w:color w:val="8C8C8C" w:themeColor="background1" w:themeShade="8C"/>
                          <w:sz w:val="16"/>
                          <w:szCs w:val="16"/>
                        </w:rPr>
                        <w:t>4</w:t>
                      </w:r>
                      <w:r w:rsidRPr="009F5AFD">
                        <w:rPr>
                          <w:color w:val="8C8C8C" w:themeColor="background1" w:themeShade="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27" w:rsidRDefault="00FC0227">
      <w:r>
        <w:separator/>
      </w:r>
    </w:p>
  </w:footnote>
  <w:footnote w:type="continuationSeparator" w:id="0">
    <w:p w:rsidR="00FC0227" w:rsidRDefault="00FC0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3D"/>
    <w:multiLevelType w:val="multilevel"/>
    <w:tmpl w:val="7C5EB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F2E02FB"/>
    <w:multiLevelType w:val="hybridMultilevel"/>
    <w:tmpl w:val="640CB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974A9"/>
    <w:multiLevelType w:val="multilevel"/>
    <w:tmpl w:val="A1BC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0AC2"/>
    <w:rsid w:val="00006937"/>
    <w:rsid w:val="000101EE"/>
    <w:rsid w:val="00021345"/>
    <w:rsid w:val="00030A55"/>
    <w:rsid w:val="00031431"/>
    <w:rsid w:val="0003537C"/>
    <w:rsid w:val="00035BDD"/>
    <w:rsid w:val="000361A8"/>
    <w:rsid w:val="000404AD"/>
    <w:rsid w:val="000438EA"/>
    <w:rsid w:val="00043E18"/>
    <w:rsid w:val="00050884"/>
    <w:rsid w:val="000536CA"/>
    <w:rsid w:val="000573EC"/>
    <w:rsid w:val="00070519"/>
    <w:rsid w:val="00070B69"/>
    <w:rsid w:val="00076E85"/>
    <w:rsid w:val="000917B5"/>
    <w:rsid w:val="00095E41"/>
    <w:rsid w:val="000965B8"/>
    <w:rsid w:val="000A18B7"/>
    <w:rsid w:val="000A261C"/>
    <w:rsid w:val="000B0F5E"/>
    <w:rsid w:val="000B1E0E"/>
    <w:rsid w:val="000B1FA3"/>
    <w:rsid w:val="000B5E1A"/>
    <w:rsid w:val="000C10B0"/>
    <w:rsid w:val="000C30DD"/>
    <w:rsid w:val="000C4293"/>
    <w:rsid w:val="000C52DA"/>
    <w:rsid w:val="000C7829"/>
    <w:rsid w:val="000D2F74"/>
    <w:rsid w:val="000D3FF2"/>
    <w:rsid w:val="000D7FAF"/>
    <w:rsid w:val="000E53AA"/>
    <w:rsid w:val="000F1A52"/>
    <w:rsid w:val="000F4934"/>
    <w:rsid w:val="000F4A88"/>
    <w:rsid w:val="000F7026"/>
    <w:rsid w:val="001004F7"/>
    <w:rsid w:val="0010346C"/>
    <w:rsid w:val="001042D4"/>
    <w:rsid w:val="00104786"/>
    <w:rsid w:val="00105A3C"/>
    <w:rsid w:val="00107B27"/>
    <w:rsid w:val="001126AD"/>
    <w:rsid w:val="001166DC"/>
    <w:rsid w:val="00116C43"/>
    <w:rsid w:val="00122375"/>
    <w:rsid w:val="00123E73"/>
    <w:rsid w:val="00132F2B"/>
    <w:rsid w:val="001347B0"/>
    <w:rsid w:val="001410B4"/>
    <w:rsid w:val="00141144"/>
    <w:rsid w:val="001469BE"/>
    <w:rsid w:val="001524E9"/>
    <w:rsid w:val="00152A56"/>
    <w:rsid w:val="00164B8B"/>
    <w:rsid w:val="00167454"/>
    <w:rsid w:val="001711BE"/>
    <w:rsid w:val="00173B36"/>
    <w:rsid w:val="00175CA9"/>
    <w:rsid w:val="00177718"/>
    <w:rsid w:val="00181CAA"/>
    <w:rsid w:val="001849BB"/>
    <w:rsid w:val="00192596"/>
    <w:rsid w:val="00192D07"/>
    <w:rsid w:val="00192F34"/>
    <w:rsid w:val="0019479F"/>
    <w:rsid w:val="0019511E"/>
    <w:rsid w:val="001956C9"/>
    <w:rsid w:val="0019584D"/>
    <w:rsid w:val="001A229A"/>
    <w:rsid w:val="001A3C3A"/>
    <w:rsid w:val="001A525C"/>
    <w:rsid w:val="001B10D0"/>
    <w:rsid w:val="001B4F8E"/>
    <w:rsid w:val="001B565B"/>
    <w:rsid w:val="001B643B"/>
    <w:rsid w:val="001B67DE"/>
    <w:rsid w:val="001C0FDF"/>
    <w:rsid w:val="001C4074"/>
    <w:rsid w:val="001C76DD"/>
    <w:rsid w:val="001D1689"/>
    <w:rsid w:val="001D7EE3"/>
    <w:rsid w:val="001F42DC"/>
    <w:rsid w:val="002075F6"/>
    <w:rsid w:val="00213621"/>
    <w:rsid w:val="00213BFB"/>
    <w:rsid w:val="0021458E"/>
    <w:rsid w:val="002154E0"/>
    <w:rsid w:val="0023174E"/>
    <w:rsid w:val="00231AFE"/>
    <w:rsid w:val="00232923"/>
    <w:rsid w:val="00243283"/>
    <w:rsid w:val="00243B62"/>
    <w:rsid w:val="00243BA4"/>
    <w:rsid w:val="00245511"/>
    <w:rsid w:val="0025017D"/>
    <w:rsid w:val="00251BFF"/>
    <w:rsid w:val="0025346C"/>
    <w:rsid w:val="00255030"/>
    <w:rsid w:val="00256D75"/>
    <w:rsid w:val="00261622"/>
    <w:rsid w:val="002637A3"/>
    <w:rsid w:val="00264DF1"/>
    <w:rsid w:val="00270A23"/>
    <w:rsid w:val="0027796F"/>
    <w:rsid w:val="002806E9"/>
    <w:rsid w:val="00281B92"/>
    <w:rsid w:val="00286344"/>
    <w:rsid w:val="0028710A"/>
    <w:rsid w:val="002871A8"/>
    <w:rsid w:val="00292503"/>
    <w:rsid w:val="00295E7E"/>
    <w:rsid w:val="002A14E6"/>
    <w:rsid w:val="002A171B"/>
    <w:rsid w:val="002A43AF"/>
    <w:rsid w:val="002A4AF7"/>
    <w:rsid w:val="002B1FCB"/>
    <w:rsid w:val="002B1FE6"/>
    <w:rsid w:val="002B3A3D"/>
    <w:rsid w:val="002B42A1"/>
    <w:rsid w:val="002B6AC5"/>
    <w:rsid w:val="002B6F2A"/>
    <w:rsid w:val="002B71AA"/>
    <w:rsid w:val="002B7A8C"/>
    <w:rsid w:val="002C018C"/>
    <w:rsid w:val="002C09F3"/>
    <w:rsid w:val="002D2018"/>
    <w:rsid w:val="002D3D34"/>
    <w:rsid w:val="002D6D2B"/>
    <w:rsid w:val="002D7A89"/>
    <w:rsid w:val="002D7ED5"/>
    <w:rsid w:val="002E4E21"/>
    <w:rsid w:val="0031046B"/>
    <w:rsid w:val="00313BFD"/>
    <w:rsid w:val="00313FEF"/>
    <w:rsid w:val="003147A9"/>
    <w:rsid w:val="0031529D"/>
    <w:rsid w:val="003220CC"/>
    <w:rsid w:val="00325EAD"/>
    <w:rsid w:val="00333F25"/>
    <w:rsid w:val="00337635"/>
    <w:rsid w:val="00342AC9"/>
    <w:rsid w:val="0034672B"/>
    <w:rsid w:val="00346CCF"/>
    <w:rsid w:val="00354577"/>
    <w:rsid w:val="00356751"/>
    <w:rsid w:val="00363A29"/>
    <w:rsid w:val="00364B54"/>
    <w:rsid w:val="00370B19"/>
    <w:rsid w:val="00371330"/>
    <w:rsid w:val="0037290C"/>
    <w:rsid w:val="00372C50"/>
    <w:rsid w:val="003732DB"/>
    <w:rsid w:val="00383085"/>
    <w:rsid w:val="00383322"/>
    <w:rsid w:val="003A1EF0"/>
    <w:rsid w:val="003A7372"/>
    <w:rsid w:val="003A7A02"/>
    <w:rsid w:val="003B248F"/>
    <w:rsid w:val="003B3353"/>
    <w:rsid w:val="003B7C98"/>
    <w:rsid w:val="003C3F5E"/>
    <w:rsid w:val="003C6C1F"/>
    <w:rsid w:val="003D1065"/>
    <w:rsid w:val="003D3907"/>
    <w:rsid w:val="003D4D82"/>
    <w:rsid w:val="003E1934"/>
    <w:rsid w:val="003E2341"/>
    <w:rsid w:val="003E3300"/>
    <w:rsid w:val="003E48D6"/>
    <w:rsid w:val="003E5EAD"/>
    <w:rsid w:val="003E755E"/>
    <w:rsid w:val="003E7E79"/>
    <w:rsid w:val="003F086C"/>
    <w:rsid w:val="003F10E1"/>
    <w:rsid w:val="003F16CF"/>
    <w:rsid w:val="004025AC"/>
    <w:rsid w:val="00414A62"/>
    <w:rsid w:val="00422E67"/>
    <w:rsid w:val="004359A3"/>
    <w:rsid w:val="0043669D"/>
    <w:rsid w:val="004419D0"/>
    <w:rsid w:val="00444B77"/>
    <w:rsid w:val="00446D4E"/>
    <w:rsid w:val="00450DCF"/>
    <w:rsid w:val="00453C61"/>
    <w:rsid w:val="004544E0"/>
    <w:rsid w:val="00454C5A"/>
    <w:rsid w:val="004574F2"/>
    <w:rsid w:val="004576DE"/>
    <w:rsid w:val="00462732"/>
    <w:rsid w:val="004629BE"/>
    <w:rsid w:val="00462DFC"/>
    <w:rsid w:val="004633D3"/>
    <w:rsid w:val="00473689"/>
    <w:rsid w:val="0047490C"/>
    <w:rsid w:val="00475235"/>
    <w:rsid w:val="00475C29"/>
    <w:rsid w:val="004808F3"/>
    <w:rsid w:val="00487FDE"/>
    <w:rsid w:val="00491C26"/>
    <w:rsid w:val="00493427"/>
    <w:rsid w:val="00493C5B"/>
    <w:rsid w:val="004978E3"/>
    <w:rsid w:val="004A4AC9"/>
    <w:rsid w:val="004B01D7"/>
    <w:rsid w:val="004B0356"/>
    <w:rsid w:val="004B4B1F"/>
    <w:rsid w:val="004B6C69"/>
    <w:rsid w:val="004C1591"/>
    <w:rsid w:val="004C1AB1"/>
    <w:rsid w:val="004C269F"/>
    <w:rsid w:val="004C641A"/>
    <w:rsid w:val="004C73C0"/>
    <w:rsid w:val="004D1BDD"/>
    <w:rsid w:val="004D5590"/>
    <w:rsid w:val="004D7E01"/>
    <w:rsid w:val="004E30E0"/>
    <w:rsid w:val="004E61D2"/>
    <w:rsid w:val="004F4E0C"/>
    <w:rsid w:val="004F7F0D"/>
    <w:rsid w:val="00503516"/>
    <w:rsid w:val="00503619"/>
    <w:rsid w:val="005042F4"/>
    <w:rsid w:val="00504DCD"/>
    <w:rsid w:val="0050594A"/>
    <w:rsid w:val="00511A6F"/>
    <w:rsid w:val="00511C62"/>
    <w:rsid w:val="00513947"/>
    <w:rsid w:val="00515BC9"/>
    <w:rsid w:val="00516BC4"/>
    <w:rsid w:val="005208CF"/>
    <w:rsid w:val="00525BC8"/>
    <w:rsid w:val="00532FA0"/>
    <w:rsid w:val="00534277"/>
    <w:rsid w:val="005360EA"/>
    <w:rsid w:val="00541187"/>
    <w:rsid w:val="00541214"/>
    <w:rsid w:val="00541A40"/>
    <w:rsid w:val="00541FB1"/>
    <w:rsid w:val="00542B31"/>
    <w:rsid w:val="005445EC"/>
    <w:rsid w:val="00545298"/>
    <w:rsid w:val="00552154"/>
    <w:rsid w:val="00552928"/>
    <w:rsid w:val="005573FD"/>
    <w:rsid w:val="00563BD2"/>
    <w:rsid w:val="00567A2E"/>
    <w:rsid w:val="00570FB1"/>
    <w:rsid w:val="0057188E"/>
    <w:rsid w:val="005779A8"/>
    <w:rsid w:val="005845C1"/>
    <w:rsid w:val="00584622"/>
    <w:rsid w:val="00590AD4"/>
    <w:rsid w:val="005A0FEF"/>
    <w:rsid w:val="005A1420"/>
    <w:rsid w:val="005A5706"/>
    <w:rsid w:val="005B1B2F"/>
    <w:rsid w:val="005B660A"/>
    <w:rsid w:val="005B690D"/>
    <w:rsid w:val="005C1976"/>
    <w:rsid w:val="005C434A"/>
    <w:rsid w:val="005C5169"/>
    <w:rsid w:val="005D76B9"/>
    <w:rsid w:val="005E0164"/>
    <w:rsid w:val="005E3F9B"/>
    <w:rsid w:val="005E65F3"/>
    <w:rsid w:val="005F2A07"/>
    <w:rsid w:val="005F6076"/>
    <w:rsid w:val="006000D5"/>
    <w:rsid w:val="00600ED1"/>
    <w:rsid w:val="0060481E"/>
    <w:rsid w:val="00604C26"/>
    <w:rsid w:val="00605632"/>
    <w:rsid w:val="0061241C"/>
    <w:rsid w:val="00621589"/>
    <w:rsid w:val="00630082"/>
    <w:rsid w:val="00633782"/>
    <w:rsid w:val="0063455B"/>
    <w:rsid w:val="00642807"/>
    <w:rsid w:val="00642822"/>
    <w:rsid w:val="00644F97"/>
    <w:rsid w:val="0065125C"/>
    <w:rsid w:val="006540B8"/>
    <w:rsid w:val="00654519"/>
    <w:rsid w:val="0065622A"/>
    <w:rsid w:val="00660534"/>
    <w:rsid w:val="006608C4"/>
    <w:rsid w:val="00663266"/>
    <w:rsid w:val="006634A2"/>
    <w:rsid w:val="00667757"/>
    <w:rsid w:val="006717E1"/>
    <w:rsid w:val="00671C37"/>
    <w:rsid w:val="00672A05"/>
    <w:rsid w:val="00677439"/>
    <w:rsid w:val="00683315"/>
    <w:rsid w:val="00687821"/>
    <w:rsid w:val="00692E84"/>
    <w:rsid w:val="006A0CD6"/>
    <w:rsid w:val="006A613E"/>
    <w:rsid w:val="006B0D5B"/>
    <w:rsid w:val="006B243E"/>
    <w:rsid w:val="006B2CD0"/>
    <w:rsid w:val="006B66F4"/>
    <w:rsid w:val="006B7B49"/>
    <w:rsid w:val="006C13BF"/>
    <w:rsid w:val="006D14B4"/>
    <w:rsid w:val="006D4D32"/>
    <w:rsid w:val="006E5373"/>
    <w:rsid w:val="006E7F0A"/>
    <w:rsid w:val="006F01F5"/>
    <w:rsid w:val="006F0431"/>
    <w:rsid w:val="006F6047"/>
    <w:rsid w:val="006F7284"/>
    <w:rsid w:val="00700A80"/>
    <w:rsid w:val="007010A1"/>
    <w:rsid w:val="00704CA7"/>
    <w:rsid w:val="00705706"/>
    <w:rsid w:val="00705927"/>
    <w:rsid w:val="00712EA6"/>
    <w:rsid w:val="00714B27"/>
    <w:rsid w:val="007227AD"/>
    <w:rsid w:val="00723569"/>
    <w:rsid w:val="00723E48"/>
    <w:rsid w:val="00726541"/>
    <w:rsid w:val="00727E6A"/>
    <w:rsid w:val="00730B95"/>
    <w:rsid w:val="00731FBA"/>
    <w:rsid w:val="0073445F"/>
    <w:rsid w:val="00736125"/>
    <w:rsid w:val="007364CA"/>
    <w:rsid w:val="00740787"/>
    <w:rsid w:val="007468DD"/>
    <w:rsid w:val="00747398"/>
    <w:rsid w:val="00753D83"/>
    <w:rsid w:val="007604FA"/>
    <w:rsid w:val="007622FC"/>
    <w:rsid w:val="00766533"/>
    <w:rsid w:val="0076781D"/>
    <w:rsid w:val="00772008"/>
    <w:rsid w:val="00775007"/>
    <w:rsid w:val="00781D5B"/>
    <w:rsid w:val="00781F15"/>
    <w:rsid w:val="00782426"/>
    <w:rsid w:val="007855C6"/>
    <w:rsid w:val="00786410"/>
    <w:rsid w:val="007912D2"/>
    <w:rsid w:val="00794303"/>
    <w:rsid w:val="007A1B82"/>
    <w:rsid w:val="007A1E08"/>
    <w:rsid w:val="007A2410"/>
    <w:rsid w:val="007A4AA1"/>
    <w:rsid w:val="007A5413"/>
    <w:rsid w:val="007C1494"/>
    <w:rsid w:val="007C34B7"/>
    <w:rsid w:val="007C4F3E"/>
    <w:rsid w:val="007D3357"/>
    <w:rsid w:val="007E28E5"/>
    <w:rsid w:val="007E4B9E"/>
    <w:rsid w:val="007E5CE5"/>
    <w:rsid w:val="007E6A92"/>
    <w:rsid w:val="007E722E"/>
    <w:rsid w:val="007F11BE"/>
    <w:rsid w:val="007F5C70"/>
    <w:rsid w:val="007F6F7D"/>
    <w:rsid w:val="007F7CC2"/>
    <w:rsid w:val="00802021"/>
    <w:rsid w:val="008149E2"/>
    <w:rsid w:val="00817A30"/>
    <w:rsid w:val="00833073"/>
    <w:rsid w:val="00847EE2"/>
    <w:rsid w:val="00850284"/>
    <w:rsid w:val="00856678"/>
    <w:rsid w:val="00857513"/>
    <w:rsid w:val="008604C1"/>
    <w:rsid w:val="00861669"/>
    <w:rsid w:val="0086280B"/>
    <w:rsid w:val="00863161"/>
    <w:rsid w:val="008651EA"/>
    <w:rsid w:val="00867B4B"/>
    <w:rsid w:val="00867C41"/>
    <w:rsid w:val="008711F7"/>
    <w:rsid w:val="00871B42"/>
    <w:rsid w:val="00875E82"/>
    <w:rsid w:val="00876F83"/>
    <w:rsid w:val="008810E5"/>
    <w:rsid w:val="0088437F"/>
    <w:rsid w:val="00885E61"/>
    <w:rsid w:val="008863A8"/>
    <w:rsid w:val="00887557"/>
    <w:rsid w:val="008878BC"/>
    <w:rsid w:val="008878F2"/>
    <w:rsid w:val="008914A7"/>
    <w:rsid w:val="00892EA4"/>
    <w:rsid w:val="0089569B"/>
    <w:rsid w:val="00897C5D"/>
    <w:rsid w:val="008A083E"/>
    <w:rsid w:val="008A33AF"/>
    <w:rsid w:val="008A44A0"/>
    <w:rsid w:val="008B1C73"/>
    <w:rsid w:val="008C0878"/>
    <w:rsid w:val="008C0E25"/>
    <w:rsid w:val="008E5BA8"/>
    <w:rsid w:val="008E5F51"/>
    <w:rsid w:val="008E6FA5"/>
    <w:rsid w:val="008F1014"/>
    <w:rsid w:val="008F274E"/>
    <w:rsid w:val="008F5C4A"/>
    <w:rsid w:val="00900B2F"/>
    <w:rsid w:val="00901FBE"/>
    <w:rsid w:val="009052B9"/>
    <w:rsid w:val="0090763A"/>
    <w:rsid w:val="0091072C"/>
    <w:rsid w:val="00910AC2"/>
    <w:rsid w:val="009121FA"/>
    <w:rsid w:val="009138BE"/>
    <w:rsid w:val="00921784"/>
    <w:rsid w:val="00921ECE"/>
    <w:rsid w:val="00923DF4"/>
    <w:rsid w:val="0092561D"/>
    <w:rsid w:val="00926F60"/>
    <w:rsid w:val="00930A5E"/>
    <w:rsid w:val="00931D25"/>
    <w:rsid w:val="009335BF"/>
    <w:rsid w:val="00944A01"/>
    <w:rsid w:val="00944F0F"/>
    <w:rsid w:val="0094571A"/>
    <w:rsid w:val="00947996"/>
    <w:rsid w:val="009542A0"/>
    <w:rsid w:val="009615CF"/>
    <w:rsid w:val="00963496"/>
    <w:rsid w:val="00964FA9"/>
    <w:rsid w:val="009677A9"/>
    <w:rsid w:val="009717F0"/>
    <w:rsid w:val="0098382A"/>
    <w:rsid w:val="00984B19"/>
    <w:rsid w:val="0098524A"/>
    <w:rsid w:val="009859B8"/>
    <w:rsid w:val="00987837"/>
    <w:rsid w:val="00991404"/>
    <w:rsid w:val="00991DF2"/>
    <w:rsid w:val="00992BE2"/>
    <w:rsid w:val="00993227"/>
    <w:rsid w:val="00996136"/>
    <w:rsid w:val="009A0FD1"/>
    <w:rsid w:val="009A3194"/>
    <w:rsid w:val="009A3872"/>
    <w:rsid w:val="009A42F9"/>
    <w:rsid w:val="009A4421"/>
    <w:rsid w:val="009A48FC"/>
    <w:rsid w:val="009A4D93"/>
    <w:rsid w:val="009B0559"/>
    <w:rsid w:val="009B5910"/>
    <w:rsid w:val="009B6350"/>
    <w:rsid w:val="009B6B43"/>
    <w:rsid w:val="009C47D7"/>
    <w:rsid w:val="009C5AAA"/>
    <w:rsid w:val="009C6A86"/>
    <w:rsid w:val="009D0233"/>
    <w:rsid w:val="009D2104"/>
    <w:rsid w:val="009D6B75"/>
    <w:rsid w:val="009D70D1"/>
    <w:rsid w:val="009D73CA"/>
    <w:rsid w:val="009E36FA"/>
    <w:rsid w:val="00A00F80"/>
    <w:rsid w:val="00A15419"/>
    <w:rsid w:val="00A15F82"/>
    <w:rsid w:val="00A26990"/>
    <w:rsid w:val="00A30F40"/>
    <w:rsid w:val="00A4057B"/>
    <w:rsid w:val="00A51F09"/>
    <w:rsid w:val="00A52CE9"/>
    <w:rsid w:val="00A54146"/>
    <w:rsid w:val="00A6066B"/>
    <w:rsid w:val="00A617BE"/>
    <w:rsid w:val="00A643C0"/>
    <w:rsid w:val="00A645BA"/>
    <w:rsid w:val="00A671D5"/>
    <w:rsid w:val="00A67D1F"/>
    <w:rsid w:val="00A73BF4"/>
    <w:rsid w:val="00A761F7"/>
    <w:rsid w:val="00A82CA9"/>
    <w:rsid w:val="00A9029C"/>
    <w:rsid w:val="00A90832"/>
    <w:rsid w:val="00A93347"/>
    <w:rsid w:val="00AA17BA"/>
    <w:rsid w:val="00AA5992"/>
    <w:rsid w:val="00AB147F"/>
    <w:rsid w:val="00AB4E8C"/>
    <w:rsid w:val="00AC36B0"/>
    <w:rsid w:val="00AC480D"/>
    <w:rsid w:val="00AD0543"/>
    <w:rsid w:val="00AD0787"/>
    <w:rsid w:val="00AD5531"/>
    <w:rsid w:val="00AD7462"/>
    <w:rsid w:val="00AD74C9"/>
    <w:rsid w:val="00AD766F"/>
    <w:rsid w:val="00AE0BBC"/>
    <w:rsid w:val="00AE1042"/>
    <w:rsid w:val="00AE3FF6"/>
    <w:rsid w:val="00AF0B74"/>
    <w:rsid w:val="00AF195E"/>
    <w:rsid w:val="00AF2CEF"/>
    <w:rsid w:val="00AF57F8"/>
    <w:rsid w:val="00B007FF"/>
    <w:rsid w:val="00B05D1D"/>
    <w:rsid w:val="00B07668"/>
    <w:rsid w:val="00B13F3E"/>
    <w:rsid w:val="00B174B5"/>
    <w:rsid w:val="00B23FBD"/>
    <w:rsid w:val="00B2512B"/>
    <w:rsid w:val="00B2522F"/>
    <w:rsid w:val="00B30381"/>
    <w:rsid w:val="00B31AE7"/>
    <w:rsid w:val="00B3465F"/>
    <w:rsid w:val="00B42FF3"/>
    <w:rsid w:val="00B448C1"/>
    <w:rsid w:val="00B4712B"/>
    <w:rsid w:val="00B50CFD"/>
    <w:rsid w:val="00B522D2"/>
    <w:rsid w:val="00B67FD3"/>
    <w:rsid w:val="00B70BE0"/>
    <w:rsid w:val="00B71949"/>
    <w:rsid w:val="00B7665D"/>
    <w:rsid w:val="00B778F7"/>
    <w:rsid w:val="00B80FC7"/>
    <w:rsid w:val="00B83ED7"/>
    <w:rsid w:val="00B8576E"/>
    <w:rsid w:val="00B85B13"/>
    <w:rsid w:val="00B92943"/>
    <w:rsid w:val="00B9558D"/>
    <w:rsid w:val="00BA4570"/>
    <w:rsid w:val="00BA461B"/>
    <w:rsid w:val="00BA46D1"/>
    <w:rsid w:val="00BB5612"/>
    <w:rsid w:val="00BC5012"/>
    <w:rsid w:val="00BC786E"/>
    <w:rsid w:val="00BD4EA6"/>
    <w:rsid w:val="00BD6238"/>
    <w:rsid w:val="00BE461F"/>
    <w:rsid w:val="00BE59C3"/>
    <w:rsid w:val="00BE7F72"/>
    <w:rsid w:val="00BF13EA"/>
    <w:rsid w:val="00BF4EFA"/>
    <w:rsid w:val="00BF614C"/>
    <w:rsid w:val="00C00E14"/>
    <w:rsid w:val="00C03893"/>
    <w:rsid w:val="00C04F92"/>
    <w:rsid w:val="00C07F05"/>
    <w:rsid w:val="00C168D9"/>
    <w:rsid w:val="00C20024"/>
    <w:rsid w:val="00C221EE"/>
    <w:rsid w:val="00C24853"/>
    <w:rsid w:val="00C26785"/>
    <w:rsid w:val="00C33148"/>
    <w:rsid w:val="00C331DF"/>
    <w:rsid w:val="00C37853"/>
    <w:rsid w:val="00C45763"/>
    <w:rsid w:val="00C46A40"/>
    <w:rsid w:val="00C5058D"/>
    <w:rsid w:val="00C51866"/>
    <w:rsid w:val="00C52447"/>
    <w:rsid w:val="00C5258B"/>
    <w:rsid w:val="00C5361F"/>
    <w:rsid w:val="00C57153"/>
    <w:rsid w:val="00C5720C"/>
    <w:rsid w:val="00C62DCB"/>
    <w:rsid w:val="00C64474"/>
    <w:rsid w:val="00C73409"/>
    <w:rsid w:val="00C73FF4"/>
    <w:rsid w:val="00C746B7"/>
    <w:rsid w:val="00C77087"/>
    <w:rsid w:val="00C8570C"/>
    <w:rsid w:val="00C9094D"/>
    <w:rsid w:val="00C944F8"/>
    <w:rsid w:val="00C95FF4"/>
    <w:rsid w:val="00C9792A"/>
    <w:rsid w:val="00CA2307"/>
    <w:rsid w:val="00CA33FC"/>
    <w:rsid w:val="00CA52EE"/>
    <w:rsid w:val="00CA5E69"/>
    <w:rsid w:val="00CA63EB"/>
    <w:rsid w:val="00CA6B67"/>
    <w:rsid w:val="00CB53A6"/>
    <w:rsid w:val="00CC0A26"/>
    <w:rsid w:val="00CC17D4"/>
    <w:rsid w:val="00CC437E"/>
    <w:rsid w:val="00CD38CF"/>
    <w:rsid w:val="00CD4517"/>
    <w:rsid w:val="00CD594F"/>
    <w:rsid w:val="00CE139F"/>
    <w:rsid w:val="00CF21D9"/>
    <w:rsid w:val="00CF48C9"/>
    <w:rsid w:val="00D00868"/>
    <w:rsid w:val="00D020D2"/>
    <w:rsid w:val="00D03245"/>
    <w:rsid w:val="00D05019"/>
    <w:rsid w:val="00D1372F"/>
    <w:rsid w:val="00D13C0D"/>
    <w:rsid w:val="00D13EB2"/>
    <w:rsid w:val="00D1534D"/>
    <w:rsid w:val="00D23A16"/>
    <w:rsid w:val="00D2571B"/>
    <w:rsid w:val="00D4579E"/>
    <w:rsid w:val="00D4632F"/>
    <w:rsid w:val="00D46A8F"/>
    <w:rsid w:val="00D47599"/>
    <w:rsid w:val="00D504C1"/>
    <w:rsid w:val="00D5349F"/>
    <w:rsid w:val="00D55F12"/>
    <w:rsid w:val="00D600B4"/>
    <w:rsid w:val="00D603E4"/>
    <w:rsid w:val="00D61DEE"/>
    <w:rsid w:val="00D62184"/>
    <w:rsid w:val="00D6576E"/>
    <w:rsid w:val="00D71722"/>
    <w:rsid w:val="00D73848"/>
    <w:rsid w:val="00D76561"/>
    <w:rsid w:val="00D768C1"/>
    <w:rsid w:val="00D77852"/>
    <w:rsid w:val="00D83273"/>
    <w:rsid w:val="00D85928"/>
    <w:rsid w:val="00D92D60"/>
    <w:rsid w:val="00D94FF3"/>
    <w:rsid w:val="00D95607"/>
    <w:rsid w:val="00DA2339"/>
    <w:rsid w:val="00DA34EE"/>
    <w:rsid w:val="00DA5B6E"/>
    <w:rsid w:val="00DA5BA5"/>
    <w:rsid w:val="00DA6CAA"/>
    <w:rsid w:val="00DB04F5"/>
    <w:rsid w:val="00DB5743"/>
    <w:rsid w:val="00DB78F6"/>
    <w:rsid w:val="00DC1DA8"/>
    <w:rsid w:val="00DC5CE6"/>
    <w:rsid w:val="00DC5FB2"/>
    <w:rsid w:val="00DD2B69"/>
    <w:rsid w:val="00DD4D6D"/>
    <w:rsid w:val="00DD52CB"/>
    <w:rsid w:val="00DD6D13"/>
    <w:rsid w:val="00DD74B3"/>
    <w:rsid w:val="00DE616A"/>
    <w:rsid w:val="00DE621A"/>
    <w:rsid w:val="00DF2E75"/>
    <w:rsid w:val="00DF3765"/>
    <w:rsid w:val="00DF5649"/>
    <w:rsid w:val="00DF570B"/>
    <w:rsid w:val="00E003FB"/>
    <w:rsid w:val="00E07165"/>
    <w:rsid w:val="00E13A58"/>
    <w:rsid w:val="00E1553A"/>
    <w:rsid w:val="00E21C71"/>
    <w:rsid w:val="00E3045F"/>
    <w:rsid w:val="00E30859"/>
    <w:rsid w:val="00E31FBF"/>
    <w:rsid w:val="00E36337"/>
    <w:rsid w:val="00E4113B"/>
    <w:rsid w:val="00E4439C"/>
    <w:rsid w:val="00E46E53"/>
    <w:rsid w:val="00E543B8"/>
    <w:rsid w:val="00E55366"/>
    <w:rsid w:val="00E60419"/>
    <w:rsid w:val="00E6791E"/>
    <w:rsid w:val="00E71D0F"/>
    <w:rsid w:val="00E843A4"/>
    <w:rsid w:val="00E87739"/>
    <w:rsid w:val="00E93254"/>
    <w:rsid w:val="00E958D3"/>
    <w:rsid w:val="00E95AF6"/>
    <w:rsid w:val="00E9643A"/>
    <w:rsid w:val="00E97947"/>
    <w:rsid w:val="00EA048C"/>
    <w:rsid w:val="00EA6CE3"/>
    <w:rsid w:val="00EC1E56"/>
    <w:rsid w:val="00EC3C9D"/>
    <w:rsid w:val="00EC62EB"/>
    <w:rsid w:val="00EC7B79"/>
    <w:rsid w:val="00ED5706"/>
    <w:rsid w:val="00EE2107"/>
    <w:rsid w:val="00EE60EA"/>
    <w:rsid w:val="00EF173E"/>
    <w:rsid w:val="00EF6335"/>
    <w:rsid w:val="00EF7263"/>
    <w:rsid w:val="00EF754D"/>
    <w:rsid w:val="00F00AB5"/>
    <w:rsid w:val="00F01360"/>
    <w:rsid w:val="00F026D7"/>
    <w:rsid w:val="00F04642"/>
    <w:rsid w:val="00F10A76"/>
    <w:rsid w:val="00F11281"/>
    <w:rsid w:val="00F1191F"/>
    <w:rsid w:val="00F12194"/>
    <w:rsid w:val="00F12EE3"/>
    <w:rsid w:val="00F14821"/>
    <w:rsid w:val="00F156CB"/>
    <w:rsid w:val="00F27920"/>
    <w:rsid w:val="00F3012E"/>
    <w:rsid w:val="00F3372C"/>
    <w:rsid w:val="00F36DE0"/>
    <w:rsid w:val="00F442DF"/>
    <w:rsid w:val="00F52758"/>
    <w:rsid w:val="00F5290F"/>
    <w:rsid w:val="00F64EDD"/>
    <w:rsid w:val="00F66B85"/>
    <w:rsid w:val="00F674EC"/>
    <w:rsid w:val="00F7105D"/>
    <w:rsid w:val="00F81007"/>
    <w:rsid w:val="00F84174"/>
    <w:rsid w:val="00F85562"/>
    <w:rsid w:val="00F860C5"/>
    <w:rsid w:val="00F92795"/>
    <w:rsid w:val="00F93078"/>
    <w:rsid w:val="00F952E3"/>
    <w:rsid w:val="00FA0656"/>
    <w:rsid w:val="00FA1C9F"/>
    <w:rsid w:val="00FA4126"/>
    <w:rsid w:val="00FA4E3D"/>
    <w:rsid w:val="00FA578A"/>
    <w:rsid w:val="00FA5A65"/>
    <w:rsid w:val="00FA6D45"/>
    <w:rsid w:val="00FB2463"/>
    <w:rsid w:val="00FC0227"/>
    <w:rsid w:val="00FC6896"/>
    <w:rsid w:val="00FC7A8D"/>
    <w:rsid w:val="00FD00FC"/>
    <w:rsid w:val="00FD0E23"/>
    <w:rsid w:val="00FE1C8D"/>
    <w:rsid w:val="00FE1D4F"/>
    <w:rsid w:val="00FE335D"/>
    <w:rsid w:val="00FE39B8"/>
    <w:rsid w:val="00FE6E53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dent">
    <w:name w:val="indent"/>
    <w:basedOn w:val="a"/>
    <w:rsid w:val="000D7FAF"/>
    <w:pPr>
      <w:spacing w:before="240" w:after="240"/>
      <w:ind w:firstLine="708"/>
      <w:jc w:val="both"/>
    </w:pPr>
  </w:style>
  <w:style w:type="character" w:customStyle="1" w:styleId="f">
    <w:name w:val="f"/>
    <w:basedOn w:val="a0"/>
    <w:rsid w:val="00E36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2014-12-04T12:28:00Z</cp:lastPrinted>
  <dcterms:created xsi:type="dcterms:W3CDTF">2021-02-12T09:35:00Z</dcterms:created>
  <dcterms:modified xsi:type="dcterms:W3CDTF">2021-02-12T09:35:00Z</dcterms:modified>
</cp:coreProperties>
</file>