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FA68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ПРОЕКТ ДОГОВОРА КУПЛИ-ПРОДАЖИ</w:t>
      </w:r>
    </w:p>
    <w:p w14:paraId="5C875BEB" w14:textId="77777777" w:rsidR="00665048" w:rsidRPr="00E540E7" w:rsidRDefault="00665048" w:rsidP="00665048">
      <w:pPr>
        <w:rPr>
          <w:rStyle w:val="msg"/>
          <w:rFonts w:ascii="Arial" w:hAnsi="Arial" w:cs="Arial"/>
          <w:color w:val="000000"/>
        </w:rPr>
      </w:pPr>
    </w:p>
    <w:p w14:paraId="4FDE350A" w14:textId="77777777" w:rsidR="00665048" w:rsidRPr="00E540E7" w:rsidRDefault="00665048" w:rsidP="00665048">
      <w:pPr>
        <w:shd w:val="clear" w:color="auto" w:fill="FFFFFF"/>
        <w:jc w:val="both"/>
        <w:rPr>
          <w:rFonts w:ascii="Arial" w:hAnsi="Arial" w:cs="Arial"/>
        </w:rPr>
      </w:pPr>
      <w:r w:rsidRPr="00E540E7">
        <w:rPr>
          <w:rFonts w:ascii="Arial" w:hAnsi="Arial" w:cs="Arial"/>
          <w:color w:val="000000"/>
        </w:rPr>
        <w:t>Место заключения договора: город Москва.</w:t>
      </w:r>
    </w:p>
    <w:p w14:paraId="1AA5A557" w14:textId="77777777" w:rsidR="00665048" w:rsidRPr="00E540E7" w:rsidRDefault="00665048" w:rsidP="00665048">
      <w:pPr>
        <w:shd w:val="clear" w:color="auto" w:fill="FFFFFF"/>
        <w:jc w:val="both"/>
        <w:rPr>
          <w:rFonts w:ascii="Arial" w:hAnsi="Arial" w:cs="Arial"/>
        </w:rPr>
      </w:pPr>
      <w:r w:rsidRPr="00E540E7">
        <w:rPr>
          <w:rFonts w:ascii="Arial" w:hAnsi="Arial" w:cs="Arial"/>
          <w:color w:val="000000"/>
        </w:rPr>
        <w:t>Дата заключения договора: _________________________</w:t>
      </w:r>
    </w:p>
    <w:p w14:paraId="5FC4B2E0" w14:textId="77777777" w:rsidR="00665048" w:rsidRPr="00E540E7" w:rsidRDefault="00665048" w:rsidP="0066504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80F2507" w14:textId="77777777" w:rsidR="00665048" w:rsidRPr="00E540E7" w:rsidRDefault="00665048" w:rsidP="0066504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80C355E" w14:textId="77777777" w:rsidR="00665048" w:rsidRPr="00E540E7" w:rsidRDefault="00665048" w:rsidP="0066504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40E7">
        <w:rPr>
          <w:rFonts w:ascii="Arial" w:hAnsi="Arial" w:cs="Arial"/>
          <w:color w:val="000000"/>
        </w:rPr>
        <w:t>сторонами, заключившими д</w:t>
      </w:r>
      <w:bookmarkStart w:id="0" w:name="_GoBack"/>
      <w:bookmarkEnd w:id="0"/>
      <w:r w:rsidRPr="00E540E7">
        <w:rPr>
          <w:rFonts w:ascii="Arial" w:hAnsi="Arial" w:cs="Arial"/>
          <w:color w:val="000000"/>
        </w:rPr>
        <w:t>оговор, являются:</w:t>
      </w:r>
    </w:p>
    <w:p w14:paraId="104704BE" w14:textId="77777777" w:rsidR="00E540E7" w:rsidRPr="00E540E7" w:rsidRDefault="00E540E7" w:rsidP="00E540E7">
      <w:pPr>
        <w:ind w:firstLine="708"/>
        <w:jc w:val="both"/>
        <w:rPr>
          <w:rStyle w:val="msg"/>
          <w:rFonts w:ascii="Arial" w:hAnsi="Arial" w:cs="Arial"/>
        </w:rPr>
      </w:pPr>
      <w:r w:rsidRPr="00E540E7">
        <w:rPr>
          <w:rStyle w:val="msg"/>
          <w:rFonts w:ascii="Arial" w:hAnsi="Arial" w:cs="Arial"/>
        </w:rPr>
        <w:t>Конкурсный управляющий ООО «</w:t>
      </w:r>
      <w:proofErr w:type="spellStart"/>
      <w:r w:rsidRPr="00E540E7">
        <w:rPr>
          <w:rStyle w:val="msg"/>
          <w:rFonts w:ascii="Arial" w:hAnsi="Arial" w:cs="Arial"/>
        </w:rPr>
        <w:t>Юнисила</w:t>
      </w:r>
      <w:proofErr w:type="spellEnd"/>
      <w:r w:rsidRPr="00E540E7">
        <w:rPr>
          <w:rStyle w:val="msg"/>
          <w:rFonts w:ascii="Arial" w:hAnsi="Arial" w:cs="Arial"/>
        </w:rPr>
        <w:t>» Червонцев Роман Александрович, именуемый в дальнейшем «Организатор торгов», действующий на основании Решения Арбитражного суда г. Москвы от 15.01.2018 г. дело № А40-193229/16-178-169 «Б» и Определения Арбитражного суда г. Москвы от 26.01.2021 г. дело № А40-193229/16-178-169 «Б», с одной стороны, и</w:t>
      </w:r>
    </w:p>
    <w:p w14:paraId="5F46B875" w14:textId="77777777" w:rsidR="00665048" w:rsidRPr="00E540E7" w:rsidRDefault="00665048" w:rsidP="00665048">
      <w:pPr>
        <w:ind w:firstLine="708"/>
        <w:jc w:val="both"/>
        <w:rPr>
          <w:rStyle w:val="msg"/>
          <w:rFonts w:ascii="Arial" w:hAnsi="Arial" w:cs="Arial"/>
        </w:rPr>
      </w:pPr>
      <w:r w:rsidRPr="00E540E7">
        <w:rPr>
          <w:rStyle w:val="msg"/>
          <w:rFonts w:ascii="Arial" w:hAnsi="Arial" w:cs="Arial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</w:t>
      </w:r>
      <w:commentRangeStart w:id="1"/>
      <w:r w:rsidRPr="00E540E7">
        <w:rPr>
          <w:rStyle w:val="msg"/>
          <w:rFonts w:ascii="Arial" w:hAnsi="Arial" w:cs="Arial"/>
        </w:rPr>
        <w:t>руководствуясь</w:t>
      </w:r>
      <w:commentRangeEnd w:id="1"/>
      <w:r w:rsidR="008E37AA" w:rsidRPr="00E540E7">
        <w:rPr>
          <w:rStyle w:val="af5"/>
        </w:rPr>
        <w:commentReference w:id="1"/>
      </w:r>
      <w:r w:rsidRPr="00E540E7">
        <w:rPr>
          <w:rStyle w:val="msg"/>
          <w:rFonts w:ascii="Arial" w:hAnsi="Arial" w:cs="Arial"/>
        </w:rPr>
        <w:t xml:space="preserve"> законодательством Российской Федерации, заключили настоящий договор о нижеследующем:</w:t>
      </w:r>
    </w:p>
    <w:p w14:paraId="371F4476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</w:p>
    <w:p w14:paraId="4592222E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1. Предмет договора</w:t>
      </w:r>
    </w:p>
    <w:p w14:paraId="12362B36" w14:textId="3E67CB17" w:rsidR="00665048" w:rsidRPr="00E540E7" w:rsidRDefault="00665048" w:rsidP="000E6589">
      <w:pPr>
        <w:ind w:firstLine="709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 xml:space="preserve">1.1. Настоящий договор заключается между Сторонами </w:t>
      </w:r>
      <w:commentRangeStart w:id="2"/>
      <w:r w:rsidRPr="00E540E7">
        <w:rPr>
          <w:rStyle w:val="msg"/>
          <w:rFonts w:ascii="Arial" w:hAnsi="Arial" w:cs="Arial"/>
          <w:color w:val="000000"/>
        </w:rPr>
        <w:t xml:space="preserve">в соответствии </w:t>
      </w:r>
      <w:commentRangeEnd w:id="2"/>
      <w:r w:rsidR="008E37AA" w:rsidRPr="00E540E7">
        <w:rPr>
          <w:rStyle w:val="af5"/>
        </w:rPr>
        <w:commentReference w:id="2"/>
      </w:r>
      <w:r w:rsidRPr="00E540E7">
        <w:rPr>
          <w:rStyle w:val="msg"/>
          <w:rFonts w:ascii="Arial" w:hAnsi="Arial" w:cs="Arial"/>
          <w:color w:val="000000"/>
        </w:rPr>
        <w:t xml:space="preserve">с законодательством Российской Федерации по итогам реализации имущества </w:t>
      </w:r>
      <w:r w:rsidR="00E540E7" w:rsidRPr="00E540E7">
        <w:rPr>
          <w:rStyle w:val="msg"/>
          <w:rFonts w:ascii="Arial" w:hAnsi="Arial" w:cs="Arial"/>
        </w:rPr>
        <w:t>ООО «</w:t>
      </w:r>
      <w:proofErr w:type="spellStart"/>
      <w:r w:rsidR="00E540E7" w:rsidRPr="00E540E7">
        <w:rPr>
          <w:rStyle w:val="msg"/>
          <w:rFonts w:ascii="Arial" w:hAnsi="Arial" w:cs="Arial"/>
        </w:rPr>
        <w:t>Юнисила</w:t>
      </w:r>
      <w:proofErr w:type="spellEnd"/>
      <w:r w:rsidR="00E540E7" w:rsidRPr="00E540E7">
        <w:rPr>
          <w:rStyle w:val="msg"/>
          <w:rFonts w:ascii="Arial" w:hAnsi="Arial" w:cs="Arial"/>
        </w:rPr>
        <w:t xml:space="preserve">» </w:t>
      </w:r>
      <w:r w:rsidRPr="00E540E7">
        <w:rPr>
          <w:rStyle w:val="msg"/>
          <w:rFonts w:ascii="Arial" w:hAnsi="Arial" w:cs="Arial"/>
          <w:color w:val="000000"/>
        </w:rPr>
        <w:t xml:space="preserve">путем проведения ________________ года открытых торгов в форме </w:t>
      </w:r>
      <w:r w:rsidRPr="00E540E7">
        <w:rPr>
          <w:rStyle w:val="msg"/>
          <w:rFonts w:ascii="Arial" w:hAnsi="Arial" w:cs="Arial"/>
        </w:rPr>
        <w:t>аукциона с открытой формой подачи предложения по цене</w:t>
      </w:r>
      <w:r w:rsidRPr="00E540E7">
        <w:rPr>
          <w:rStyle w:val="msg"/>
          <w:rFonts w:ascii="Arial" w:hAnsi="Arial" w:cs="Arial"/>
          <w:color w:val="000000"/>
        </w:rPr>
        <w:t>.</w:t>
      </w:r>
    </w:p>
    <w:p w14:paraId="43246AB1" w14:textId="77777777" w:rsidR="00665048" w:rsidRPr="00E540E7" w:rsidRDefault="00665048" w:rsidP="000E6589">
      <w:pPr>
        <w:ind w:firstLine="709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14:paraId="671DEB5B" w14:textId="77777777" w:rsidR="00665048" w:rsidRPr="00E540E7" w:rsidRDefault="00665048" w:rsidP="000E6589">
      <w:pPr>
        <w:ind w:firstLine="709"/>
        <w:jc w:val="both"/>
        <w:rPr>
          <w:rFonts w:ascii="Arial" w:hAnsi="Arial" w:cs="Arial"/>
        </w:rPr>
      </w:pPr>
      <w:r w:rsidRPr="00E540E7">
        <w:rPr>
          <w:rStyle w:val="msg"/>
          <w:rFonts w:ascii="Arial" w:hAnsi="Arial" w:cs="Arial"/>
          <w:color w:val="000000"/>
        </w:rPr>
        <w:t xml:space="preserve">1.2. Продавец обязуется передать в собственность Покупателя имущество, а именно: </w:t>
      </w:r>
      <w:r w:rsidRPr="00E540E7">
        <w:rPr>
          <w:rFonts w:ascii="Arial" w:hAnsi="Arial" w:cs="Arial"/>
        </w:rPr>
        <w:t>________________________________________________________________</w:t>
      </w:r>
    </w:p>
    <w:p w14:paraId="01DAE0D9" w14:textId="77777777" w:rsidR="00665048" w:rsidRPr="00E540E7" w:rsidRDefault="00665048" w:rsidP="000E6589">
      <w:pPr>
        <w:ind w:firstLine="709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Fonts w:ascii="Arial" w:hAnsi="Arial" w:cs="Arial"/>
        </w:rPr>
        <w:t>__________________________________________</w:t>
      </w:r>
      <w:r w:rsidRPr="00E540E7">
        <w:rPr>
          <w:rStyle w:val="msg"/>
          <w:rFonts w:ascii="Arial" w:hAnsi="Arial" w:cs="Arial"/>
          <w:color w:val="000000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 w14:paraId="44F08FB1" w14:textId="77777777" w:rsidR="00665048" w:rsidRPr="00E540E7" w:rsidRDefault="00665048" w:rsidP="000E6589">
      <w:pPr>
        <w:ind w:firstLine="709"/>
        <w:jc w:val="both"/>
        <w:rPr>
          <w:rFonts w:ascii="Arial" w:hAnsi="Arial" w:cs="Arial"/>
          <w:color w:val="000000"/>
        </w:rPr>
      </w:pPr>
      <w:r w:rsidRPr="00E540E7">
        <w:rPr>
          <w:rFonts w:ascii="Arial" w:hAnsi="Arial" w:cs="Arial"/>
          <w:color w:val="000000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 w14:paraId="5BC54F3F" w14:textId="77777777" w:rsidR="00665048" w:rsidRPr="00E540E7" w:rsidRDefault="00665048" w:rsidP="000E6589">
      <w:pPr>
        <w:autoSpaceDE w:val="0"/>
        <w:autoSpaceDN w:val="0"/>
        <w:adjustRightInd w:val="0"/>
        <w:ind w:firstLine="709"/>
        <w:jc w:val="both"/>
        <w:outlineLvl w:val="1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1.3. Право собственности на имущество</w:t>
      </w:r>
      <w:r w:rsidR="001478F0" w:rsidRPr="00E540E7">
        <w:rPr>
          <w:rStyle w:val="msg"/>
          <w:rFonts w:ascii="Arial" w:hAnsi="Arial" w:cs="Arial"/>
          <w:color w:val="000000"/>
        </w:rPr>
        <w:t>,</w:t>
      </w:r>
      <w:r w:rsidRPr="00E540E7">
        <w:rPr>
          <w:rStyle w:val="msg"/>
          <w:rFonts w:ascii="Arial" w:hAnsi="Arial" w:cs="Arial"/>
          <w:color w:val="000000"/>
        </w:rPr>
        <w:t xml:space="preserve"> указанное в пункте 1.2. настоящего договора</w:t>
      </w:r>
      <w:r w:rsidR="001478F0" w:rsidRPr="00E540E7">
        <w:rPr>
          <w:rStyle w:val="msg"/>
          <w:rFonts w:ascii="Arial" w:hAnsi="Arial" w:cs="Arial"/>
          <w:color w:val="000000"/>
        </w:rPr>
        <w:t>,</w:t>
      </w:r>
      <w:r w:rsidRPr="00E540E7">
        <w:rPr>
          <w:rStyle w:val="msg"/>
          <w:rFonts w:ascii="Arial" w:hAnsi="Arial" w:cs="Arial"/>
          <w:color w:val="000000"/>
        </w:rPr>
        <w:t xml:space="preserve"> переходит от Продавца к Покупателю </w:t>
      </w:r>
      <w:r w:rsidRPr="00E540E7">
        <w:rPr>
          <w:rFonts w:ascii="Arial" w:hAnsi="Arial" w:cs="Arial"/>
        </w:rPr>
        <w:t>только после полной оплаты</w:t>
      </w:r>
      <w:r w:rsidR="001478F0" w:rsidRPr="00E540E7">
        <w:rPr>
          <w:rFonts w:ascii="Arial" w:hAnsi="Arial" w:cs="Arial"/>
        </w:rPr>
        <w:t xml:space="preserve"> имущества, </w:t>
      </w:r>
      <w:r w:rsidRPr="00E540E7">
        <w:rPr>
          <w:rFonts w:ascii="Arial" w:hAnsi="Arial" w:cs="Arial"/>
        </w:rPr>
        <w:t xml:space="preserve">подписания </w:t>
      </w:r>
      <w:r w:rsidR="001478F0" w:rsidRPr="00E540E7">
        <w:rPr>
          <w:rFonts w:ascii="Arial" w:hAnsi="Arial" w:cs="Arial"/>
        </w:rPr>
        <w:t xml:space="preserve">сторонами </w:t>
      </w:r>
      <w:r w:rsidRPr="00E540E7">
        <w:rPr>
          <w:rStyle w:val="msg"/>
          <w:rFonts w:ascii="Arial" w:hAnsi="Arial" w:cs="Arial"/>
          <w:color w:val="000000"/>
        </w:rPr>
        <w:t>акта приема-передачи</w:t>
      </w:r>
      <w:r w:rsidR="001478F0" w:rsidRPr="00E540E7">
        <w:rPr>
          <w:rStyle w:val="msg"/>
          <w:rFonts w:ascii="Arial" w:hAnsi="Arial" w:cs="Arial"/>
          <w:color w:val="000000"/>
        </w:rPr>
        <w:t xml:space="preserve"> и государственной регистрации перехода права собственности на переданное имущество (в отношении объектов недвижимости).</w:t>
      </w:r>
    </w:p>
    <w:p w14:paraId="3B7DFB7A" w14:textId="77777777" w:rsidR="000E6589" w:rsidRPr="00E540E7" w:rsidRDefault="00665048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E540E7">
        <w:rPr>
          <w:rStyle w:val="msg"/>
          <w:rFonts w:ascii="Arial" w:hAnsi="Arial" w:cs="Arial"/>
        </w:rPr>
        <w:t xml:space="preserve">1.4. Имущество, указанное в п. 1.2. настоящего договора, не </w:t>
      </w:r>
      <w:r w:rsidRPr="00E540E7">
        <w:rPr>
          <w:rFonts w:ascii="Arial" w:hAnsi="Arial" w:cs="Arial"/>
        </w:rPr>
        <w:t xml:space="preserve">является предметом залога </w:t>
      </w:r>
      <w:r w:rsidR="008E37AA" w:rsidRPr="00E540E7">
        <w:rPr>
          <w:rFonts w:ascii="Arial" w:hAnsi="Arial" w:cs="Arial"/>
        </w:rPr>
        <w:t>третьих лиц, в споре или под арестом не состоит и не</w:t>
      </w:r>
      <w:r w:rsidR="00AE6C5B" w:rsidRPr="00E540E7">
        <w:rPr>
          <w:rFonts w:ascii="Arial" w:hAnsi="Arial" w:cs="Arial"/>
        </w:rPr>
        <w:t xml:space="preserve"> обременено правами третьих лиц (обременения отсутствуют, в том числе в виде публичного сервитута).</w:t>
      </w:r>
    </w:p>
    <w:p w14:paraId="6B255E1F" w14:textId="77777777" w:rsidR="00DD3BC4" w:rsidRPr="00E540E7" w:rsidRDefault="00DD3BC4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E540E7">
        <w:rPr>
          <w:rFonts w:ascii="Arial" w:hAnsi="Arial" w:cs="Arial"/>
        </w:rPr>
        <w:t xml:space="preserve">1.5. Покупатель подтверждает, что при </w:t>
      </w:r>
      <w:r w:rsidR="00875C29" w:rsidRPr="00E540E7">
        <w:rPr>
          <w:rFonts w:ascii="Arial" w:hAnsi="Arial" w:cs="Arial"/>
        </w:rPr>
        <w:t>заключении</w:t>
      </w:r>
      <w:r w:rsidRPr="00E540E7">
        <w:rPr>
          <w:rFonts w:ascii="Arial" w:hAnsi="Arial" w:cs="Arial"/>
        </w:rPr>
        <w:t xml:space="preserve"> настоящего Договора</w:t>
      </w:r>
    </w:p>
    <w:p w14:paraId="1398AD32" w14:textId="77777777" w:rsidR="00E91323" w:rsidRPr="00E540E7" w:rsidRDefault="00DD3BC4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E540E7">
        <w:rPr>
          <w:rFonts w:ascii="Arial" w:hAnsi="Arial" w:cs="Arial"/>
        </w:rPr>
        <w:t>- ему известны все сведения об имуществе, его составе и характеристиках</w:t>
      </w:r>
      <w:r w:rsidR="00E91323" w:rsidRPr="00E540E7">
        <w:rPr>
          <w:rFonts w:ascii="Arial" w:hAnsi="Arial" w:cs="Arial"/>
        </w:rPr>
        <w:t>;</w:t>
      </w:r>
    </w:p>
    <w:p w14:paraId="63391A39" w14:textId="77777777" w:rsidR="00C46E34" w:rsidRPr="00E540E7" w:rsidRDefault="00E91323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E540E7">
        <w:rPr>
          <w:rFonts w:ascii="Arial" w:hAnsi="Arial" w:cs="Arial"/>
        </w:rPr>
        <w:t xml:space="preserve">- </w:t>
      </w:r>
      <w:r w:rsidR="00DD3BC4" w:rsidRPr="00E540E7">
        <w:rPr>
          <w:rFonts w:ascii="Arial" w:hAnsi="Arial" w:cs="Arial"/>
        </w:rPr>
        <w:t>он имел возможность ознакомиться с имуществом непосредственно, в том числе осмотреть имущество и ознакомиться с соответствующими документами в его отношении.</w:t>
      </w:r>
    </w:p>
    <w:p w14:paraId="20AFEC5A" w14:textId="77777777" w:rsidR="00C46E34" w:rsidRPr="00E540E7" w:rsidRDefault="00C46E34" w:rsidP="000E6589">
      <w:pPr>
        <w:autoSpaceDE w:val="0"/>
        <w:autoSpaceDN w:val="0"/>
        <w:adjustRightInd w:val="0"/>
        <w:ind w:firstLine="709"/>
        <w:jc w:val="both"/>
        <w:outlineLvl w:val="4"/>
        <w:rPr>
          <w:rStyle w:val="msg"/>
          <w:rFonts w:ascii="Arial" w:hAnsi="Arial" w:cs="Arial"/>
        </w:rPr>
      </w:pPr>
      <w:r w:rsidRPr="00E540E7">
        <w:rPr>
          <w:rStyle w:val="msg"/>
          <w:rFonts w:ascii="Arial" w:hAnsi="Arial" w:cs="Arial"/>
          <w:color w:val="000000"/>
        </w:rPr>
        <w:t>- он осведомлен о том, что продаваемое имущество принадлежит организации, находящейся в процедуре банкротства – конкурсное производство.</w:t>
      </w:r>
    </w:p>
    <w:p w14:paraId="180B04E6" w14:textId="77777777" w:rsidR="00FF0B55" w:rsidRPr="00E540E7" w:rsidRDefault="008C078A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E540E7">
        <w:rPr>
          <w:rFonts w:ascii="Arial" w:hAnsi="Arial" w:cs="Arial"/>
        </w:rPr>
        <w:t>- он обладает необходимой и достаточной информацией относительно прав Продавца на имущество, в том числе копиями правоустанавливающих (</w:t>
      </w:r>
      <w:proofErr w:type="spellStart"/>
      <w:r w:rsidRPr="00E540E7">
        <w:rPr>
          <w:rFonts w:ascii="Arial" w:hAnsi="Arial" w:cs="Arial"/>
        </w:rPr>
        <w:t>правоподтверждающих</w:t>
      </w:r>
      <w:proofErr w:type="spellEnd"/>
      <w:r w:rsidRPr="00E540E7">
        <w:rPr>
          <w:rFonts w:ascii="Arial" w:hAnsi="Arial" w:cs="Arial"/>
        </w:rPr>
        <w:t>) документов на это имущество.</w:t>
      </w:r>
    </w:p>
    <w:p w14:paraId="79C7BAFA" w14:textId="77777777" w:rsidR="00875C29" w:rsidRPr="00E540E7" w:rsidRDefault="00FF0B55" w:rsidP="000E6589">
      <w:pPr>
        <w:autoSpaceDE w:val="0"/>
        <w:autoSpaceDN w:val="0"/>
        <w:adjustRightInd w:val="0"/>
        <w:ind w:firstLine="709"/>
        <w:jc w:val="both"/>
        <w:outlineLvl w:val="4"/>
        <w:rPr>
          <w:rStyle w:val="msg"/>
          <w:rFonts w:ascii="Arial" w:hAnsi="Arial" w:cs="Arial"/>
        </w:rPr>
      </w:pPr>
      <w:r w:rsidRPr="00E540E7">
        <w:rPr>
          <w:rFonts w:ascii="Arial" w:hAnsi="Arial" w:cs="Arial"/>
        </w:rPr>
        <w:t xml:space="preserve">- им </w:t>
      </w:r>
      <w:r w:rsidRPr="00E540E7">
        <w:rPr>
          <w:rStyle w:val="msg"/>
          <w:rFonts w:ascii="Arial" w:hAnsi="Arial" w:cs="Arial"/>
          <w:color w:val="000000"/>
        </w:rPr>
        <w:t>соблюдены</w:t>
      </w:r>
      <w:r w:rsidR="00875C29" w:rsidRPr="00E540E7">
        <w:rPr>
          <w:rStyle w:val="msg"/>
          <w:rFonts w:ascii="Arial" w:hAnsi="Arial" w:cs="Arial"/>
          <w:color w:val="000000"/>
        </w:rPr>
        <w:t xml:space="preserve"> </w:t>
      </w:r>
      <w:r w:rsidRPr="00E540E7">
        <w:rPr>
          <w:rStyle w:val="msg"/>
          <w:rFonts w:ascii="Arial" w:hAnsi="Arial" w:cs="Arial"/>
          <w:color w:val="000000"/>
        </w:rPr>
        <w:t>все корпоративные</w:t>
      </w:r>
      <w:r w:rsidR="00875C29" w:rsidRPr="00E540E7">
        <w:rPr>
          <w:rStyle w:val="msg"/>
          <w:rFonts w:ascii="Arial" w:hAnsi="Arial" w:cs="Arial"/>
          <w:color w:val="000000"/>
        </w:rPr>
        <w:t xml:space="preserve"> процедур</w:t>
      </w:r>
      <w:r w:rsidRPr="00E540E7">
        <w:rPr>
          <w:rStyle w:val="msg"/>
          <w:rFonts w:ascii="Arial" w:hAnsi="Arial" w:cs="Arial"/>
          <w:color w:val="000000"/>
        </w:rPr>
        <w:t>ы</w:t>
      </w:r>
      <w:r w:rsidR="00875C29" w:rsidRPr="00E540E7">
        <w:rPr>
          <w:rStyle w:val="msg"/>
          <w:rFonts w:ascii="Arial" w:hAnsi="Arial" w:cs="Arial"/>
          <w:color w:val="000000"/>
        </w:rPr>
        <w:t>, связанны</w:t>
      </w:r>
      <w:r w:rsidRPr="00E540E7">
        <w:rPr>
          <w:rStyle w:val="msg"/>
          <w:rFonts w:ascii="Arial" w:hAnsi="Arial" w:cs="Arial"/>
          <w:color w:val="000000"/>
        </w:rPr>
        <w:t>е</w:t>
      </w:r>
      <w:r w:rsidR="00875C29" w:rsidRPr="00E540E7">
        <w:rPr>
          <w:rStyle w:val="msg"/>
          <w:rFonts w:ascii="Arial" w:hAnsi="Arial" w:cs="Arial"/>
          <w:color w:val="000000"/>
        </w:rPr>
        <w:t xml:space="preserve"> с согласованием и одобрением сделки по приобретению имущества Продавца (должника) на торгах уполномоченными органами управления Покупателя, у него </w:t>
      </w:r>
      <w:r w:rsidRPr="00E540E7">
        <w:rPr>
          <w:rStyle w:val="msg"/>
          <w:rFonts w:ascii="Arial" w:hAnsi="Arial" w:cs="Arial"/>
          <w:color w:val="000000"/>
        </w:rPr>
        <w:t xml:space="preserve">имеются </w:t>
      </w:r>
      <w:r w:rsidR="00875C29" w:rsidRPr="00E540E7">
        <w:rPr>
          <w:rStyle w:val="msg"/>
          <w:rFonts w:ascii="Arial" w:hAnsi="Arial" w:cs="Arial"/>
          <w:color w:val="000000"/>
        </w:rPr>
        <w:t>права</w:t>
      </w:r>
      <w:r w:rsidRPr="00E540E7">
        <w:rPr>
          <w:rStyle w:val="msg"/>
          <w:rFonts w:ascii="Arial" w:hAnsi="Arial" w:cs="Arial"/>
          <w:color w:val="000000"/>
        </w:rPr>
        <w:t xml:space="preserve"> и возможности</w:t>
      </w:r>
      <w:r w:rsidR="00875C29" w:rsidRPr="00E540E7">
        <w:rPr>
          <w:rStyle w:val="msg"/>
          <w:rFonts w:ascii="Arial" w:hAnsi="Arial" w:cs="Arial"/>
          <w:color w:val="000000"/>
        </w:rPr>
        <w:t xml:space="preserve"> </w:t>
      </w:r>
      <w:r w:rsidRPr="00E540E7">
        <w:rPr>
          <w:rStyle w:val="msg"/>
          <w:rFonts w:ascii="Arial" w:hAnsi="Arial" w:cs="Arial"/>
          <w:color w:val="000000"/>
        </w:rPr>
        <w:t xml:space="preserve">приобрести и </w:t>
      </w:r>
      <w:r w:rsidR="00875C29" w:rsidRPr="00E540E7">
        <w:rPr>
          <w:rStyle w:val="msg"/>
          <w:rFonts w:ascii="Arial" w:hAnsi="Arial" w:cs="Arial"/>
          <w:color w:val="000000"/>
        </w:rPr>
        <w:t>оплатить имущество</w:t>
      </w:r>
      <w:r w:rsidRPr="00E540E7">
        <w:rPr>
          <w:rStyle w:val="msg"/>
          <w:rFonts w:ascii="Arial" w:hAnsi="Arial" w:cs="Arial"/>
          <w:color w:val="000000"/>
        </w:rPr>
        <w:t>.</w:t>
      </w:r>
    </w:p>
    <w:p w14:paraId="7E5CF756" w14:textId="77777777" w:rsidR="00875C29" w:rsidRPr="00E540E7" w:rsidRDefault="00875C29" w:rsidP="00665048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</w:rPr>
      </w:pPr>
    </w:p>
    <w:p w14:paraId="4F899B72" w14:textId="77777777" w:rsidR="00665048" w:rsidRPr="00E540E7" w:rsidRDefault="00665048" w:rsidP="0066504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540E7">
        <w:rPr>
          <w:rFonts w:ascii="Arial" w:hAnsi="Arial" w:cs="Arial"/>
          <w:b/>
          <w:bCs/>
        </w:rPr>
        <w:t>2. Права и обязанности сторон</w:t>
      </w:r>
    </w:p>
    <w:p w14:paraId="6D1D5255" w14:textId="77777777" w:rsidR="00665048" w:rsidRPr="00E540E7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2.1. Продавец обязан:</w:t>
      </w:r>
    </w:p>
    <w:p w14:paraId="18EC72A1" w14:textId="77777777" w:rsidR="00665048" w:rsidRPr="00E540E7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14:paraId="41F645C2" w14:textId="77777777" w:rsidR="00665048" w:rsidRPr="00E540E7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lastRenderedPageBreak/>
        <w:t xml:space="preserve">2.1.2. Передать Покупателю имущество и </w:t>
      </w:r>
      <w:r w:rsidR="00B82CA5" w:rsidRPr="00E540E7">
        <w:rPr>
          <w:rFonts w:ascii="Arial" w:hAnsi="Arial" w:cs="Arial"/>
        </w:rPr>
        <w:t xml:space="preserve">соответствующие ему </w:t>
      </w:r>
      <w:r w:rsidRPr="00E540E7">
        <w:rPr>
          <w:rFonts w:ascii="Arial" w:hAnsi="Arial" w:cs="Arial"/>
        </w:rPr>
        <w:t>документы</w:t>
      </w:r>
      <w:r w:rsidR="00B82CA5" w:rsidRPr="00E540E7">
        <w:rPr>
          <w:rFonts w:ascii="Arial" w:hAnsi="Arial" w:cs="Arial"/>
        </w:rPr>
        <w:t xml:space="preserve"> (при необходимости).</w:t>
      </w:r>
    </w:p>
    <w:p w14:paraId="1FDEF0F4" w14:textId="77777777" w:rsidR="00665048" w:rsidRPr="00E540E7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2.2. Покупатель обязан:</w:t>
      </w:r>
    </w:p>
    <w:p w14:paraId="46CE9370" w14:textId="77777777" w:rsidR="00665048" w:rsidRPr="00E540E7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2.2.1. Уплатить Продавцу цену за имущество в порядке, установленном разделом 3 настоящего Договора.</w:t>
      </w:r>
    </w:p>
    <w:p w14:paraId="7DFAFE82" w14:textId="77777777" w:rsidR="00665048" w:rsidRPr="00E540E7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2.2.2. Принять имущество от Продавца.</w:t>
      </w:r>
    </w:p>
    <w:p w14:paraId="2102C4BA" w14:textId="77777777" w:rsidR="00BA2C16" w:rsidRPr="00E540E7" w:rsidRDefault="00BA2C16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 xml:space="preserve">2.2.3. осуществить действия, необходимые для </w:t>
      </w:r>
      <w:r w:rsidRPr="00E540E7">
        <w:rPr>
          <w:rStyle w:val="msg"/>
          <w:rFonts w:ascii="Arial" w:hAnsi="Arial" w:cs="Arial"/>
          <w:color w:val="000000"/>
        </w:rPr>
        <w:t>государственной регистрации перехода права собственности на переданное имущество (в отношении объектов недвижимости).</w:t>
      </w:r>
    </w:p>
    <w:p w14:paraId="0241E505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</w:p>
    <w:p w14:paraId="34FBB54D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3. Цена, сроки и порядок оплаты</w:t>
      </w:r>
    </w:p>
    <w:p w14:paraId="37672590" w14:textId="77777777" w:rsidR="00665048" w:rsidRPr="00E540E7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3.1. Стоимость имущества, являющегося предметом настоящего договора, составляет ______________ (____________________________) рублей ___ копеек, без НДС, которая определена на основании Протокола о результатах проведения тор</w:t>
      </w:r>
      <w:r w:rsidR="00181057" w:rsidRPr="00E540E7">
        <w:rPr>
          <w:rStyle w:val="msg"/>
          <w:rFonts w:ascii="Arial" w:hAnsi="Arial" w:cs="Arial"/>
          <w:color w:val="000000"/>
        </w:rPr>
        <w:t>г</w:t>
      </w:r>
      <w:r w:rsidRPr="00E540E7">
        <w:rPr>
          <w:rStyle w:val="msg"/>
          <w:rFonts w:ascii="Arial" w:hAnsi="Arial" w:cs="Arial"/>
          <w:color w:val="000000"/>
        </w:rPr>
        <w:t>ов «__» ___________ 20__ года.</w:t>
      </w:r>
    </w:p>
    <w:p w14:paraId="0B18E6F3" w14:textId="77777777" w:rsidR="00665048" w:rsidRPr="00E540E7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3.2. На момент заключения настоящего договора Покупателем уплачено  ______________ (_______________________________________</w:t>
      </w:r>
      <w:r w:rsidRPr="00E540E7">
        <w:rPr>
          <w:rFonts w:ascii="Arial" w:hAnsi="Arial" w:cs="Arial"/>
        </w:rPr>
        <w:t>)  рублей __ копеек</w:t>
      </w:r>
      <w:r w:rsidRPr="00E540E7">
        <w:rPr>
          <w:rStyle w:val="msg"/>
          <w:rFonts w:ascii="Arial" w:hAnsi="Arial" w:cs="Arial"/>
          <w:color w:val="000000"/>
        </w:rPr>
        <w:t xml:space="preserve"> - задаток для участия в открытых торгах в форме аукциона.</w:t>
      </w:r>
    </w:p>
    <w:p w14:paraId="55609F64" w14:textId="77777777" w:rsidR="00665048" w:rsidRPr="00E540E7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3.3. Оплата оставшейся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 w14:paraId="76CF921F" w14:textId="77777777" w:rsidR="00665048" w:rsidRPr="00E540E7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3.4.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14:paraId="1425A474" w14:textId="77777777" w:rsidR="00665048" w:rsidRPr="00E540E7" w:rsidRDefault="00665048" w:rsidP="00665048">
      <w:pPr>
        <w:rPr>
          <w:rStyle w:val="msg"/>
          <w:rFonts w:ascii="Arial" w:hAnsi="Arial" w:cs="Arial"/>
          <w:color w:val="000000"/>
        </w:rPr>
      </w:pPr>
    </w:p>
    <w:p w14:paraId="0322ACEB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4. Порядок передачи имущества</w:t>
      </w:r>
    </w:p>
    <w:p w14:paraId="64505E61" w14:textId="77777777" w:rsidR="002F4060" w:rsidRPr="00E540E7" w:rsidRDefault="00665048" w:rsidP="002F4060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 является приложением к настоящему договору и его неотъемлемой частью.</w:t>
      </w:r>
    </w:p>
    <w:p w14:paraId="7A41931E" w14:textId="77777777" w:rsidR="002F4060" w:rsidRPr="00E540E7" w:rsidRDefault="002F4060" w:rsidP="002F4060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4.2. Передача имущества Покупателю осуществляется только после оплаты им полной стоимости имущества, указанно</w:t>
      </w:r>
      <w:r w:rsidR="006770BD" w:rsidRPr="00E540E7">
        <w:rPr>
          <w:rStyle w:val="msg"/>
          <w:rFonts w:ascii="Arial" w:hAnsi="Arial" w:cs="Arial"/>
          <w:color w:val="000000"/>
        </w:rPr>
        <w:t xml:space="preserve">й </w:t>
      </w:r>
      <w:r w:rsidRPr="00E540E7">
        <w:rPr>
          <w:rStyle w:val="msg"/>
          <w:rFonts w:ascii="Arial" w:hAnsi="Arial" w:cs="Arial"/>
          <w:color w:val="000000"/>
        </w:rPr>
        <w:t>в настоящем Договоре.</w:t>
      </w:r>
    </w:p>
    <w:p w14:paraId="40B5DB9C" w14:textId="77777777" w:rsidR="002F4060" w:rsidRPr="00E540E7" w:rsidRDefault="002F4060" w:rsidP="002F4060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Регистрация перехода права собственности (в отношении объекто</w:t>
      </w:r>
      <w:r w:rsidR="00B055B4" w:rsidRPr="00E540E7">
        <w:rPr>
          <w:rStyle w:val="msg"/>
          <w:rFonts w:ascii="Arial" w:hAnsi="Arial" w:cs="Arial"/>
          <w:color w:val="000000"/>
        </w:rPr>
        <w:t>в</w:t>
      </w:r>
      <w:r w:rsidRPr="00E540E7">
        <w:rPr>
          <w:rStyle w:val="msg"/>
          <w:rFonts w:ascii="Arial" w:hAnsi="Arial" w:cs="Arial"/>
          <w:color w:val="000000"/>
        </w:rPr>
        <w:t xml:space="preserve"> недвижимости) осуществляется после передачи имущества Покупателю по указанному акту.</w:t>
      </w:r>
    </w:p>
    <w:p w14:paraId="1BB6D74D" w14:textId="77777777" w:rsidR="00A43EC6" w:rsidRPr="00E540E7" w:rsidRDefault="00A43EC6" w:rsidP="00A43EC6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4.3. Все расходы, связанные с передачей имущества Покупателю, а также с государственной регистрацией перехода права собственности на имущество (в отношении объекто</w:t>
      </w:r>
      <w:r w:rsidR="00B055B4" w:rsidRPr="00E540E7">
        <w:rPr>
          <w:rStyle w:val="msg"/>
          <w:rFonts w:ascii="Arial" w:hAnsi="Arial" w:cs="Arial"/>
          <w:color w:val="000000"/>
        </w:rPr>
        <w:t>в</w:t>
      </w:r>
      <w:r w:rsidRPr="00E540E7">
        <w:rPr>
          <w:rStyle w:val="msg"/>
          <w:rFonts w:ascii="Arial" w:hAnsi="Arial" w:cs="Arial"/>
          <w:color w:val="000000"/>
        </w:rPr>
        <w:t xml:space="preserve"> недвижимости), несет Покупатель за свой счет.</w:t>
      </w:r>
    </w:p>
    <w:p w14:paraId="506E6077" w14:textId="77777777" w:rsidR="00B055B4" w:rsidRPr="00E540E7" w:rsidRDefault="00B055B4" w:rsidP="00A43EC6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4.4. Право собственности на имущество, передаваемое по настоящему Договору, возникает у Покупателя с момента государственной регистрации перехода права собственности (в отношении объектов недвижимости).</w:t>
      </w:r>
    </w:p>
    <w:p w14:paraId="3577979D" w14:textId="77777777" w:rsidR="00181057" w:rsidRPr="00E540E7" w:rsidRDefault="00181057" w:rsidP="00A43EC6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4.5. Риск случайной гибели и повреждения имущества, а также бремя содержания имущества, переходят от Продавца к Покупателю с момента подписания акта приема-передачи имущества.</w:t>
      </w:r>
    </w:p>
    <w:p w14:paraId="48002878" w14:textId="77777777" w:rsidR="002F4060" w:rsidRPr="00E540E7" w:rsidRDefault="002F4060" w:rsidP="00665048">
      <w:pPr>
        <w:jc w:val="both"/>
        <w:rPr>
          <w:rStyle w:val="msg"/>
          <w:rFonts w:ascii="Arial" w:hAnsi="Arial" w:cs="Arial"/>
          <w:color w:val="000000"/>
        </w:rPr>
      </w:pPr>
    </w:p>
    <w:p w14:paraId="491D538B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5. Ответственность сторон. Порядок разрешения споров.</w:t>
      </w:r>
    </w:p>
    <w:p w14:paraId="051ACE12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70604275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ab/>
        <w:t xml:space="preserve"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</w:t>
      </w:r>
      <w:r w:rsidRPr="00E540E7">
        <w:rPr>
          <w:rStyle w:val="msg"/>
          <w:rFonts w:ascii="Arial" w:hAnsi="Arial" w:cs="Arial"/>
          <w:color w:val="000000"/>
        </w:rPr>
        <w:lastRenderedPageBreak/>
        <w:t>расторжения договора, считается дата письма. При этом внесенный Покупателем задаток ему не возвращается.</w:t>
      </w:r>
    </w:p>
    <w:p w14:paraId="37E26C01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ab/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14:paraId="0456329E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ab/>
        <w:t xml:space="preserve">5.4. Споры и/или разногласия по настоящему договору разрешаются Сторонами путем </w:t>
      </w:r>
      <w:commentRangeStart w:id="3"/>
      <w:r w:rsidRPr="00E540E7">
        <w:rPr>
          <w:rStyle w:val="msg"/>
          <w:rFonts w:ascii="Arial" w:hAnsi="Arial" w:cs="Arial"/>
          <w:color w:val="000000"/>
        </w:rPr>
        <w:t>переговоров</w:t>
      </w:r>
      <w:commentRangeEnd w:id="3"/>
      <w:r w:rsidR="00C90D11" w:rsidRPr="00E540E7">
        <w:rPr>
          <w:rStyle w:val="af5"/>
        </w:rPr>
        <w:commentReference w:id="3"/>
      </w:r>
      <w:r w:rsidRPr="00E540E7">
        <w:rPr>
          <w:rStyle w:val="msg"/>
          <w:rFonts w:ascii="Arial" w:hAnsi="Arial" w:cs="Arial"/>
          <w:color w:val="000000"/>
        </w:rPr>
        <w:t xml:space="preserve">. </w:t>
      </w:r>
    </w:p>
    <w:p w14:paraId="79E0791D" w14:textId="77777777" w:rsidR="00665048" w:rsidRPr="00E540E7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В случае не урегулирования споров и разногласий в ходе переговоров они подлежат разрешению в суде по месту нахождения продавца.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Продавца.</w:t>
      </w:r>
    </w:p>
    <w:p w14:paraId="339343B3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</w:p>
    <w:p w14:paraId="3398EEBD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6. Прочие условия</w:t>
      </w:r>
    </w:p>
    <w:p w14:paraId="0D0B91CB" w14:textId="77777777" w:rsidR="00665048" w:rsidRPr="00E540E7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0FE4D704" w14:textId="77777777" w:rsidR="00665048" w:rsidRPr="00E540E7" w:rsidRDefault="00665048" w:rsidP="00176CBA">
      <w:pPr>
        <w:ind w:firstLine="709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591965C1" w14:textId="77777777" w:rsidR="00176CBA" w:rsidRPr="00E540E7" w:rsidRDefault="00665048" w:rsidP="00176CBA">
      <w:pPr>
        <w:ind w:firstLine="709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3E618AE2" w14:textId="77777777" w:rsidR="004E1573" w:rsidRPr="00E540E7" w:rsidRDefault="00665048" w:rsidP="00176CBA">
      <w:pPr>
        <w:ind w:firstLine="709"/>
        <w:jc w:val="both"/>
        <w:rPr>
          <w:rStyle w:val="msg"/>
          <w:rFonts w:ascii="Arial" w:hAnsi="Arial" w:cs="Arial"/>
          <w:color w:val="000000"/>
        </w:rPr>
      </w:pPr>
      <w:r w:rsidRPr="00E540E7">
        <w:rPr>
          <w:rStyle w:val="msg"/>
          <w:rFonts w:ascii="Arial" w:hAnsi="Arial" w:cs="Arial"/>
          <w:color w:val="000000"/>
        </w:rPr>
        <w:t xml:space="preserve">6.4. Настоящий договор составлен в </w:t>
      </w:r>
      <w:r w:rsidR="004E1573" w:rsidRPr="00E540E7">
        <w:rPr>
          <w:rStyle w:val="msg"/>
          <w:rFonts w:ascii="Arial" w:hAnsi="Arial" w:cs="Arial"/>
          <w:color w:val="000000"/>
        </w:rPr>
        <w:t>4</w:t>
      </w:r>
      <w:r w:rsidRPr="00E540E7">
        <w:rPr>
          <w:rStyle w:val="msg"/>
          <w:rFonts w:ascii="Arial" w:hAnsi="Arial" w:cs="Arial"/>
          <w:color w:val="000000"/>
        </w:rPr>
        <w:t xml:space="preserve"> (</w:t>
      </w:r>
      <w:r w:rsidR="004E1573" w:rsidRPr="00E540E7">
        <w:rPr>
          <w:rStyle w:val="msg"/>
          <w:rFonts w:ascii="Arial" w:hAnsi="Arial" w:cs="Arial"/>
          <w:color w:val="000000"/>
        </w:rPr>
        <w:t>четырех</w:t>
      </w:r>
      <w:r w:rsidRPr="00E540E7">
        <w:rPr>
          <w:rStyle w:val="msg"/>
          <w:rFonts w:ascii="Arial" w:hAnsi="Arial" w:cs="Arial"/>
          <w:color w:val="000000"/>
        </w:rPr>
        <w:t>) экземплярах, имеющих равную юридическую силу, один экземпляр для Покупат</w:t>
      </w:r>
      <w:r w:rsidR="004E1573" w:rsidRPr="00E540E7">
        <w:rPr>
          <w:rStyle w:val="msg"/>
          <w:rFonts w:ascii="Arial" w:hAnsi="Arial" w:cs="Arial"/>
          <w:color w:val="000000"/>
        </w:rPr>
        <w:t xml:space="preserve">еля, </w:t>
      </w:r>
      <w:r w:rsidRPr="00E540E7">
        <w:rPr>
          <w:rStyle w:val="msg"/>
          <w:rFonts w:ascii="Arial" w:hAnsi="Arial" w:cs="Arial"/>
          <w:color w:val="000000"/>
        </w:rPr>
        <w:t>два экземпляра для Продавца</w:t>
      </w:r>
      <w:r w:rsidR="004E1573" w:rsidRPr="00E540E7">
        <w:rPr>
          <w:rStyle w:val="msg"/>
          <w:rFonts w:ascii="Arial" w:hAnsi="Arial" w:cs="Arial"/>
          <w:color w:val="000000"/>
        </w:rPr>
        <w:t xml:space="preserve"> и один экземпляр для органа, осуществляющего государственную регистрацию прав на недвижимое имущество и сделок с ним.</w:t>
      </w:r>
    </w:p>
    <w:p w14:paraId="3F19DDEA" w14:textId="77777777" w:rsidR="004E1573" w:rsidRPr="00E540E7" w:rsidRDefault="004E1573" w:rsidP="00176CBA">
      <w:pPr>
        <w:ind w:firstLine="709"/>
        <w:jc w:val="both"/>
        <w:rPr>
          <w:rStyle w:val="msg"/>
          <w:rFonts w:ascii="Arial" w:hAnsi="Arial" w:cs="Arial"/>
          <w:color w:val="000000"/>
        </w:rPr>
      </w:pPr>
    </w:p>
    <w:p w14:paraId="5E631D5E" w14:textId="77777777" w:rsidR="00665048" w:rsidRPr="00E540E7" w:rsidRDefault="00665048" w:rsidP="00665048">
      <w:pPr>
        <w:jc w:val="center"/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>7. Адреса и реквизиты сторон</w:t>
      </w:r>
    </w:p>
    <w:p w14:paraId="1B6A844E" w14:textId="77777777" w:rsidR="00665048" w:rsidRPr="00E540E7" w:rsidRDefault="00665048" w:rsidP="00665048">
      <w:pPr>
        <w:rPr>
          <w:rStyle w:val="msg"/>
          <w:rFonts w:ascii="Arial" w:hAnsi="Arial" w:cs="Arial"/>
          <w:color w:val="000000"/>
        </w:rPr>
      </w:pPr>
    </w:p>
    <w:p w14:paraId="6062600D" w14:textId="77777777" w:rsidR="00665048" w:rsidRPr="00E540E7" w:rsidRDefault="00665048" w:rsidP="00665048">
      <w:pPr>
        <w:rPr>
          <w:rStyle w:val="msg"/>
          <w:rFonts w:ascii="Arial" w:hAnsi="Arial" w:cs="Arial"/>
          <w:b/>
          <w:color w:val="000000"/>
        </w:rPr>
      </w:pPr>
      <w:r w:rsidRPr="00E540E7">
        <w:rPr>
          <w:rStyle w:val="msg"/>
          <w:rFonts w:ascii="Arial" w:hAnsi="Arial" w:cs="Arial"/>
          <w:b/>
          <w:color w:val="000000"/>
        </w:rPr>
        <w:tab/>
        <w:t>Продавец:</w:t>
      </w:r>
      <w:r w:rsidRPr="00E540E7">
        <w:rPr>
          <w:rStyle w:val="msg"/>
          <w:rFonts w:ascii="Arial" w:hAnsi="Arial" w:cs="Arial"/>
          <w:b/>
          <w:color w:val="000000"/>
        </w:rPr>
        <w:tab/>
      </w:r>
      <w:r w:rsidRPr="00E540E7">
        <w:rPr>
          <w:rStyle w:val="msg"/>
          <w:rFonts w:ascii="Arial" w:hAnsi="Arial" w:cs="Arial"/>
          <w:b/>
          <w:color w:val="000000"/>
        </w:rPr>
        <w:tab/>
      </w:r>
      <w:r w:rsidRPr="00E540E7">
        <w:rPr>
          <w:rStyle w:val="msg"/>
          <w:rFonts w:ascii="Arial" w:hAnsi="Arial" w:cs="Arial"/>
          <w:b/>
          <w:color w:val="000000"/>
        </w:rPr>
        <w:tab/>
      </w:r>
      <w:r w:rsidRPr="00E540E7">
        <w:rPr>
          <w:rStyle w:val="msg"/>
          <w:rFonts w:ascii="Arial" w:hAnsi="Arial" w:cs="Arial"/>
          <w:b/>
          <w:color w:val="000000"/>
        </w:rPr>
        <w:tab/>
      </w:r>
      <w:r w:rsidRPr="00E540E7">
        <w:rPr>
          <w:rStyle w:val="msg"/>
          <w:rFonts w:ascii="Arial" w:hAnsi="Arial" w:cs="Arial"/>
          <w:b/>
          <w:color w:val="000000"/>
        </w:rPr>
        <w:tab/>
      </w:r>
      <w:r w:rsidRPr="00E540E7">
        <w:rPr>
          <w:rStyle w:val="msg"/>
          <w:rFonts w:ascii="Arial" w:hAnsi="Arial" w:cs="Arial"/>
          <w:b/>
          <w:color w:val="000000"/>
        </w:rPr>
        <w:tab/>
      </w:r>
      <w:r w:rsidRPr="00E540E7">
        <w:rPr>
          <w:rStyle w:val="msg"/>
          <w:rFonts w:ascii="Arial" w:hAnsi="Arial" w:cs="Arial"/>
          <w:b/>
          <w:color w:val="000000"/>
        </w:rPr>
        <w:tab/>
        <w:t>Покупатель:</w:t>
      </w:r>
    </w:p>
    <w:p w14:paraId="43F0FC08" w14:textId="77777777" w:rsidR="00E540E7" w:rsidRPr="00E540E7" w:rsidRDefault="00E540E7" w:rsidP="00E540E7">
      <w:pPr>
        <w:jc w:val="both"/>
        <w:rPr>
          <w:bCs/>
        </w:rPr>
      </w:pPr>
      <w:r w:rsidRPr="00E540E7">
        <w:rPr>
          <w:rFonts w:ascii="Arial" w:hAnsi="Arial" w:cs="Arial"/>
          <w:bCs/>
        </w:rPr>
        <w:t>Конкурсный управляющий</w:t>
      </w:r>
    </w:p>
    <w:p w14:paraId="0F01A749" w14:textId="77777777" w:rsidR="00E540E7" w:rsidRPr="00E540E7" w:rsidRDefault="00E540E7" w:rsidP="00E540E7">
      <w:pPr>
        <w:jc w:val="both"/>
        <w:rPr>
          <w:rStyle w:val="msg"/>
          <w:rFonts w:ascii="Arial" w:hAnsi="Arial" w:cs="Arial"/>
        </w:rPr>
      </w:pPr>
      <w:r w:rsidRPr="00E540E7">
        <w:rPr>
          <w:rStyle w:val="msg"/>
          <w:rFonts w:ascii="Arial" w:hAnsi="Arial" w:cs="Arial"/>
        </w:rPr>
        <w:t>ООО «</w:t>
      </w:r>
      <w:proofErr w:type="spellStart"/>
      <w:r w:rsidRPr="00E540E7">
        <w:rPr>
          <w:rStyle w:val="msg"/>
          <w:rFonts w:ascii="Arial" w:hAnsi="Arial" w:cs="Arial"/>
        </w:rPr>
        <w:t>Юнисила</w:t>
      </w:r>
      <w:proofErr w:type="spellEnd"/>
      <w:r w:rsidRPr="00E540E7">
        <w:rPr>
          <w:rStyle w:val="msg"/>
          <w:rFonts w:ascii="Arial" w:hAnsi="Arial" w:cs="Arial"/>
        </w:rPr>
        <w:t xml:space="preserve">» </w:t>
      </w:r>
    </w:p>
    <w:p w14:paraId="4D7B4FF8" w14:textId="77777777" w:rsidR="00E540E7" w:rsidRPr="00E540E7" w:rsidRDefault="00E540E7" w:rsidP="00E540E7">
      <w:pPr>
        <w:jc w:val="both"/>
        <w:rPr>
          <w:bCs/>
        </w:rPr>
      </w:pPr>
      <w:r w:rsidRPr="00E540E7">
        <w:rPr>
          <w:rFonts w:ascii="Arial" w:hAnsi="Arial" w:cs="Arial"/>
          <w:bCs/>
        </w:rPr>
        <w:t xml:space="preserve">Червонцев Роман Александрович </w:t>
      </w:r>
    </w:p>
    <w:p w14:paraId="0EB7BCA1" w14:textId="77777777" w:rsidR="00E540E7" w:rsidRPr="00E540E7" w:rsidRDefault="00E540E7" w:rsidP="00E540E7">
      <w:pPr>
        <w:jc w:val="both"/>
        <w:rPr>
          <w:rFonts w:ascii="Arial" w:hAnsi="Arial" w:cs="Arial"/>
          <w:bCs/>
        </w:rPr>
      </w:pPr>
      <w:r w:rsidRPr="00E540E7">
        <w:rPr>
          <w:rFonts w:ascii="Arial" w:hAnsi="Arial" w:cs="Arial"/>
          <w:bCs/>
        </w:rPr>
        <w:t>ИНН 550607727963</w:t>
      </w:r>
    </w:p>
    <w:p w14:paraId="39CC36AB" w14:textId="77777777" w:rsidR="00E540E7" w:rsidRPr="00E540E7" w:rsidRDefault="00E540E7" w:rsidP="00E540E7">
      <w:pPr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счет получателя: 40702810440000033605</w:t>
      </w:r>
    </w:p>
    <w:p w14:paraId="6A5A1137" w14:textId="77777777" w:rsidR="00E540E7" w:rsidRPr="00E540E7" w:rsidRDefault="00E540E7" w:rsidP="00E540E7">
      <w:pPr>
        <w:jc w:val="both"/>
        <w:rPr>
          <w:rFonts w:ascii="Arial" w:hAnsi="Arial" w:cs="Arial"/>
          <w:bCs/>
        </w:rPr>
      </w:pPr>
      <w:r w:rsidRPr="00E540E7">
        <w:rPr>
          <w:rFonts w:ascii="Arial" w:hAnsi="Arial" w:cs="Arial"/>
          <w:bCs/>
        </w:rPr>
        <w:t xml:space="preserve">Банк получателя: ПАО "Сбербанк" </w:t>
      </w:r>
    </w:p>
    <w:p w14:paraId="1C5355AE" w14:textId="77777777" w:rsidR="00E540E7" w:rsidRPr="00E540E7" w:rsidRDefault="00E540E7" w:rsidP="00E540E7">
      <w:pPr>
        <w:jc w:val="both"/>
        <w:rPr>
          <w:rFonts w:ascii="Arial" w:hAnsi="Arial" w:cs="Arial"/>
          <w:bCs/>
        </w:rPr>
      </w:pPr>
      <w:r w:rsidRPr="00E540E7">
        <w:rPr>
          <w:rFonts w:ascii="Arial" w:hAnsi="Arial" w:cs="Arial"/>
          <w:bCs/>
        </w:rPr>
        <w:t>Кор/счет банка: 30101810400000000225</w:t>
      </w:r>
    </w:p>
    <w:p w14:paraId="440AC0DD" w14:textId="77777777" w:rsidR="00E540E7" w:rsidRPr="00E540E7" w:rsidRDefault="00E540E7" w:rsidP="00E540E7">
      <w:pPr>
        <w:autoSpaceDE w:val="0"/>
        <w:jc w:val="both"/>
        <w:rPr>
          <w:rFonts w:ascii="Arial" w:hAnsi="Arial" w:cs="Arial"/>
          <w:bCs/>
        </w:rPr>
      </w:pPr>
      <w:r w:rsidRPr="00E540E7">
        <w:rPr>
          <w:rFonts w:ascii="Arial" w:hAnsi="Arial" w:cs="Arial"/>
          <w:bCs/>
        </w:rPr>
        <w:t>БИК банка: 044525225</w:t>
      </w:r>
    </w:p>
    <w:p w14:paraId="6D304E06" w14:textId="77777777" w:rsidR="00665048" w:rsidRPr="00E540E7" w:rsidRDefault="00665048" w:rsidP="00665048">
      <w:pPr>
        <w:jc w:val="both"/>
        <w:rPr>
          <w:rFonts w:ascii="Arial" w:hAnsi="Arial" w:cs="Arial"/>
          <w:bCs/>
        </w:rPr>
      </w:pPr>
    </w:p>
    <w:p w14:paraId="712E3CAE" w14:textId="77777777" w:rsidR="00665048" w:rsidRPr="00E540E7" w:rsidRDefault="00665048" w:rsidP="00665048">
      <w:pPr>
        <w:autoSpaceDE w:val="0"/>
        <w:jc w:val="both"/>
        <w:rPr>
          <w:rFonts w:ascii="Arial" w:hAnsi="Arial" w:cs="Arial"/>
        </w:rPr>
      </w:pPr>
    </w:p>
    <w:p w14:paraId="15DACCD5" w14:textId="77777777" w:rsidR="00665048" w:rsidRPr="00E540E7" w:rsidRDefault="00665048" w:rsidP="00665048">
      <w:pPr>
        <w:autoSpaceDE w:val="0"/>
        <w:jc w:val="both"/>
        <w:rPr>
          <w:rFonts w:ascii="Arial" w:hAnsi="Arial" w:cs="Arial"/>
        </w:rPr>
      </w:pPr>
    </w:p>
    <w:p w14:paraId="05F0D755" w14:textId="77777777" w:rsidR="00665048" w:rsidRPr="00E540E7" w:rsidRDefault="00665048" w:rsidP="00665048">
      <w:pPr>
        <w:autoSpaceDE w:val="0"/>
        <w:jc w:val="both"/>
        <w:rPr>
          <w:rFonts w:ascii="Arial" w:hAnsi="Arial" w:cs="Arial"/>
        </w:rPr>
      </w:pPr>
    </w:p>
    <w:p w14:paraId="03818417" w14:textId="77777777" w:rsidR="00665048" w:rsidRPr="00E540E7" w:rsidRDefault="00665048" w:rsidP="00665048">
      <w:pPr>
        <w:autoSpaceDE w:val="0"/>
        <w:jc w:val="both"/>
        <w:rPr>
          <w:rFonts w:ascii="Arial" w:hAnsi="Arial" w:cs="Arial"/>
        </w:rPr>
      </w:pPr>
    </w:p>
    <w:p w14:paraId="1AB52047" w14:textId="77777777" w:rsidR="00665048" w:rsidRPr="00E540E7" w:rsidRDefault="00665048" w:rsidP="00665048">
      <w:pPr>
        <w:autoSpaceDE w:val="0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__________________ Р.А. Червонцев</w:t>
      </w:r>
    </w:p>
    <w:p w14:paraId="31A406EE" w14:textId="77777777" w:rsidR="00665048" w:rsidRPr="00FB1161" w:rsidRDefault="00665048" w:rsidP="00665048">
      <w:pPr>
        <w:autoSpaceDE w:val="0"/>
        <w:ind w:left="708" w:firstLine="708"/>
        <w:jc w:val="both"/>
        <w:rPr>
          <w:rFonts w:ascii="Arial" w:hAnsi="Arial" w:cs="Arial"/>
        </w:rPr>
      </w:pPr>
      <w:r w:rsidRPr="00E540E7">
        <w:rPr>
          <w:rFonts w:ascii="Arial" w:hAnsi="Arial" w:cs="Arial"/>
        </w:rPr>
        <w:t>М.П.</w:t>
      </w:r>
    </w:p>
    <w:p w14:paraId="7CAAA8B5" w14:textId="77777777" w:rsidR="00665048" w:rsidRPr="000B2677" w:rsidRDefault="00665048" w:rsidP="00665048">
      <w:pPr>
        <w:autoSpaceDE w:val="0"/>
        <w:jc w:val="both"/>
        <w:rPr>
          <w:rFonts w:ascii="Arial" w:hAnsi="Arial" w:cs="Arial"/>
        </w:rPr>
      </w:pPr>
    </w:p>
    <w:p w14:paraId="3A171633" w14:textId="77777777" w:rsidR="00665048" w:rsidRDefault="00665048" w:rsidP="00665048">
      <w:pPr>
        <w:autoSpaceDE w:val="0"/>
        <w:jc w:val="both"/>
        <w:rPr>
          <w:rFonts w:ascii="Arial" w:hAnsi="Arial" w:cs="Arial"/>
        </w:rPr>
      </w:pPr>
    </w:p>
    <w:p w14:paraId="22BB727A" w14:textId="77777777" w:rsidR="00665048" w:rsidRDefault="00665048" w:rsidP="00665048">
      <w:pPr>
        <w:autoSpaceDE w:val="0"/>
        <w:jc w:val="both"/>
        <w:rPr>
          <w:rFonts w:ascii="Arial" w:hAnsi="Arial" w:cs="Arial"/>
        </w:rPr>
      </w:pPr>
    </w:p>
    <w:p w14:paraId="0C2384E5" w14:textId="77777777" w:rsidR="00665048" w:rsidRDefault="00665048" w:rsidP="00665048"/>
    <w:p w14:paraId="49ADFF1C" w14:textId="77777777" w:rsidR="00665048" w:rsidRPr="00FB1161" w:rsidRDefault="00665048" w:rsidP="00665048">
      <w:pPr>
        <w:jc w:val="both"/>
        <w:rPr>
          <w:rStyle w:val="msg"/>
          <w:rFonts w:ascii="Arial" w:hAnsi="Arial" w:cs="Arial"/>
          <w:color w:val="000000"/>
        </w:rPr>
      </w:pPr>
    </w:p>
    <w:p w14:paraId="3320BEAC" w14:textId="77777777" w:rsidR="00896E4E" w:rsidRPr="00665048" w:rsidRDefault="00896E4E" w:rsidP="00665048">
      <w:pPr>
        <w:rPr>
          <w:szCs w:val="22"/>
        </w:rPr>
      </w:pPr>
    </w:p>
    <w:sectPr w:rsidR="00896E4E" w:rsidRPr="00665048" w:rsidSect="00B562AD">
      <w:footerReference w:type="default" r:id="rId11"/>
      <w:pgSz w:w="11906" w:h="16838"/>
      <w:pgMar w:top="426" w:right="566" w:bottom="284" w:left="99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19-12-26T13:02:00Z" w:initials="u">
    <w:p w14:paraId="456CA061" w14:textId="77777777" w:rsidR="008E37AA" w:rsidRDefault="008E37AA" w:rsidP="008E37AA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73517909" w14:textId="77777777" w:rsidR="008E37AA" w:rsidRDefault="008E37AA" w:rsidP="008E37AA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  <w:comment w:id="2" w:author="user" w:date="2019-12-26T13:02:00Z" w:initials="u">
    <w:p w14:paraId="179D3945" w14:textId="77777777" w:rsidR="008E37AA" w:rsidRDefault="008E37AA" w:rsidP="008E37AA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05AACE3B" w14:textId="77777777" w:rsidR="008E37AA" w:rsidRDefault="008E37AA" w:rsidP="008E37AA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  <w:comment w:id="3" w:author="user" w:date="2019-12-26T13:17:00Z" w:initials="u">
    <w:p w14:paraId="04B66FD3" w14:textId="77777777" w:rsidR="00C90D11" w:rsidRDefault="00C90D11" w:rsidP="00C90D11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65ECA294" w14:textId="77777777" w:rsidR="00C90D11" w:rsidRDefault="00C90D11" w:rsidP="00C90D11">
      <w:pPr>
        <w:pStyle w:val="a7"/>
      </w:pPr>
      <w:r>
        <w:t>ввести претензионный порядок с сокращенным сроком рассмотрения претензии (например, 5-7 дней), дабы избежать 30-дневного срока по АПК РФ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517909" w15:done="0"/>
  <w15:commentEx w15:paraId="05AACE3B" w15:done="0"/>
  <w15:commentEx w15:paraId="65ECA2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17909" w16cid:durableId="23D1740C"/>
  <w16cid:commentId w16cid:paraId="05AACE3B" w16cid:durableId="23D1740D"/>
  <w16cid:commentId w16cid:paraId="65ECA294" w16cid:durableId="23D174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80AA" w14:textId="77777777" w:rsidR="004F07C3" w:rsidRDefault="004F07C3" w:rsidP="00B142A6">
      <w:r>
        <w:separator/>
      </w:r>
    </w:p>
  </w:endnote>
  <w:endnote w:type="continuationSeparator" w:id="0">
    <w:p w14:paraId="7F4FDD58" w14:textId="77777777" w:rsidR="004F07C3" w:rsidRDefault="004F07C3" w:rsidP="00B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b/>
        <w:sz w:val="16"/>
        <w:szCs w:val="16"/>
      </w:rPr>
      <w:id w:val="-1194729942"/>
    </w:sdtPr>
    <w:sdtEndPr/>
    <w:sdtContent>
      <w:p w14:paraId="46AF9CDF" w14:textId="77777777" w:rsidR="009739E3" w:rsidRPr="009739E3" w:rsidRDefault="005F7764">
        <w:pPr>
          <w:pStyle w:val="ae"/>
          <w:jc w:val="right"/>
          <w:rPr>
            <w:rFonts w:ascii="Arial Narrow" w:hAnsi="Arial Narrow"/>
            <w:b/>
            <w:sz w:val="16"/>
            <w:szCs w:val="16"/>
          </w:rPr>
        </w:pPr>
        <w:r w:rsidRPr="009739E3">
          <w:rPr>
            <w:rFonts w:ascii="Arial Narrow" w:hAnsi="Arial Narrow"/>
            <w:b/>
            <w:sz w:val="16"/>
            <w:szCs w:val="16"/>
          </w:rPr>
          <w:fldChar w:fldCharType="begin"/>
        </w:r>
        <w:r w:rsidR="009739E3" w:rsidRPr="009739E3">
          <w:rPr>
            <w:rFonts w:ascii="Arial Narrow" w:hAnsi="Arial Narrow"/>
            <w:b/>
            <w:sz w:val="16"/>
            <w:szCs w:val="16"/>
          </w:rPr>
          <w:instrText xml:space="preserve"> PAGE   \* MERGEFORMAT </w:instrText>
        </w:r>
        <w:r w:rsidRPr="009739E3">
          <w:rPr>
            <w:rFonts w:ascii="Arial Narrow" w:hAnsi="Arial Narrow"/>
            <w:b/>
            <w:sz w:val="16"/>
            <w:szCs w:val="16"/>
          </w:rPr>
          <w:fldChar w:fldCharType="separate"/>
        </w:r>
        <w:r w:rsidR="003B6DAD">
          <w:rPr>
            <w:rFonts w:ascii="Arial Narrow" w:hAnsi="Arial Narrow"/>
            <w:b/>
            <w:noProof/>
            <w:sz w:val="16"/>
            <w:szCs w:val="16"/>
          </w:rPr>
          <w:t>1</w:t>
        </w:r>
        <w:r w:rsidRPr="009739E3">
          <w:rPr>
            <w:rFonts w:ascii="Arial Narrow" w:hAnsi="Arial Narrow"/>
            <w:b/>
            <w:sz w:val="16"/>
            <w:szCs w:val="16"/>
          </w:rPr>
          <w:fldChar w:fldCharType="end"/>
        </w:r>
      </w:p>
    </w:sdtContent>
  </w:sdt>
  <w:p w14:paraId="5A21F8A4" w14:textId="77777777" w:rsidR="009739E3" w:rsidRPr="009739E3" w:rsidRDefault="009739E3">
    <w:pPr>
      <w:pStyle w:val="ae"/>
      <w:rPr>
        <w:rFonts w:ascii="Arial Narrow" w:hAnsi="Arial Narro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1A18" w14:textId="77777777" w:rsidR="004F07C3" w:rsidRDefault="004F07C3" w:rsidP="00B142A6">
      <w:r>
        <w:separator/>
      </w:r>
    </w:p>
  </w:footnote>
  <w:footnote w:type="continuationSeparator" w:id="0">
    <w:p w14:paraId="40D7B250" w14:textId="77777777" w:rsidR="004F07C3" w:rsidRDefault="004F07C3" w:rsidP="00B1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65A"/>
    <w:multiLevelType w:val="hybridMultilevel"/>
    <w:tmpl w:val="1D5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478"/>
    <w:multiLevelType w:val="multilevel"/>
    <w:tmpl w:val="BC1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12C5A"/>
    <w:multiLevelType w:val="hybridMultilevel"/>
    <w:tmpl w:val="5A087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9F4B7A"/>
    <w:multiLevelType w:val="hybridMultilevel"/>
    <w:tmpl w:val="8F041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C77911"/>
    <w:multiLevelType w:val="hybridMultilevel"/>
    <w:tmpl w:val="9A22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9C8"/>
    <w:rsid w:val="00000D71"/>
    <w:rsid w:val="0000122D"/>
    <w:rsid w:val="00001997"/>
    <w:rsid w:val="00003E81"/>
    <w:rsid w:val="00007CB9"/>
    <w:rsid w:val="00007E67"/>
    <w:rsid w:val="00013052"/>
    <w:rsid w:val="00015356"/>
    <w:rsid w:val="000165C7"/>
    <w:rsid w:val="0002356D"/>
    <w:rsid w:val="00024C77"/>
    <w:rsid w:val="000260D2"/>
    <w:rsid w:val="0002662D"/>
    <w:rsid w:val="0003095C"/>
    <w:rsid w:val="00031444"/>
    <w:rsid w:val="00031E3D"/>
    <w:rsid w:val="00033134"/>
    <w:rsid w:val="00034DB1"/>
    <w:rsid w:val="00040151"/>
    <w:rsid w:val="0004444C"/>
    <w:rsid w:val="000461AD"/>
    <w:rsid w:val="00046647"/>
    <w:rsid w:val="00050C5D"/>
    <w:rsid w:val="00050F08"/>
    <w:rsid w:val="00053A38"/>
    <w:rsid w:val="00054B5E"/>
    <w:rsid w:val="00057D10"/>
    <w:rsid w:val="000631A3"/>
    <w:rsid w:val="00064836"/>
    <w:rsid w:val="00065F81"/>
    <w:rsid w:val="00066A06"/>
    <w:rsid w:val="00067BC8"/>
    <w:rsid w:val="00067F20"/>
    <w:rsid w:val="00071526"/>
    <w:rsid w:val="00071754"/>
    <w:rsid w:val="00071BC0"/>
    <w:rsid w:val="000767C0"/>
    <w:rsid w:val="00076AFE"/>
    <w:rsid w:val="00080265"/>
    <w:rsid w:val="0008077D"/>
    <w:rsid w:val="00084687"/>
    <w:rsid w:val="0008613D"/>
    <w:rsid w:val="000870B3"/>
    <w:rsid w:val="000927ED"/>
    <w:rsid w:val="00093931"/>
    <w:rsid w:val="00094ADF"/>
    <w:rsid w:val="00097669"/>
    <w:rsid w:val="000A0E53"/>
    <w:rsid w:val="000A1293"/>
    <w:rsid w:val="000A27A9"/>
    <w:rsid w:val="000B09F4"/>
    <w:rsid w:val="000B5793"/>
    <w:rsid w:val="000C00B5"/>
    <w:rsid w:val="000C03EA"/>
    <w:rsid w:val="000C08B9"/>
    <w:rsid w:val="000C0945"/>
    <w:rsid w:val="000C244A"/>
    <w:rsid w:val="000C381E"/>
    <w:rsid w:val="000C6609"/>
    <w:rsid w:val="000C6ABF"/>
    <w:rsid w:val="000C6C1E"/>
    <w:rsid w:val="000D0699"/>
    <w:rsid w:val="000D2B44"/>
    <w:rsid w:val="000D40B5"/>
    <w:rsid w:val="000E1E43"/>
    <w:rsid w:val="000E1EE5"/>
    <w:rsid w:val="000E1F1A"/>
    <w:rsid w:val="000E4F99"/>
    <w:rsid w:val="000E6589"/>
    <w:rsid w:val="000E6C43"/>
    <w:rsid w:val="000F0097"/>
    <w:rsid w:val="000F30AE"/>
    <w:rsid w:val="000F37D9"/>
    <w:rsid w:val="000F70EB"/>
    <w:rsid w:val="00101FAF"/>
    <w:rsid w:val="0010264D"/>
    <w:rsid w:val="00103B41"/>
    <w:rsid w:val="0010431A"/>
    <w:rsid w:val="00105A3E"/>
    <w:rsid w:val="00105E35"/>
    <w:rsid w:val="001073C8"/>
    <w:rsid w:val="00111453"/>
    <w:rsid w:val="00114161"/>
    <w:rsid w:val="0012002B"/>
    <w:rsid w:val="00120ED5"/>
    <w:rsid w:val="001220C2"/>
    <w:rsid w:val="0012330B"/>
    <w:rsid w:val="001249D8"/>
    <w:rsid w:val="00124CB6"/>
    <w:rsid w:val="00125D7D"/>
    <w:rsid w:val="00126C7C"/>
    <w:rsid w:val="00130471"/>
    <w:rsid w:val="00131980"/>
    <w:rsid w:val="001325E5"/>
    <w:rsid w:val="00133FD9"/>
    <w:rsid w:val="00143817"/>
    <w:rsid w:val="001461FD"/>
    <w:rsid w:val="001478F0"/>
    <w:rsid w:val="001504F4"/>
    <w:rsid w:val="00151357"/>
    <w:rsid w:val="00153937"/>
    <w:rsid w:val="001547BC"/>
    <w:rsid w:val="00155735"/>
    <w:rsid w:val="00162FEF"/>
    <w:rsid w:val="00165B0C"/>
    <w:rsid w:val="00166E97"/>
    <w:rsid w:val="00167363"/>
    <w:rsid w:val="00167A4C"/>
    <w:rsid w:val="00167D08"/>
    <w:rsid w:val="0017304C"/>
    <w:rsid w:val="00173396"/>
    <w:rsid w:val="00173DF5"/>
    <w:rsid w:val="00174E7E"/>
    <w:rsid w:val="00176CBA"/>
    <w:rsid w:val="00180F69"/>
    <w:rsid w:val="00181057"/>
    <w:rsid w:val="00181147"/>
    <w:rsid w:val="001824C5"/>
    <w:rsid w:val="001839EF"/>
    <w:rsid w:val="00185824"/>
    <w:rsid w:val="00186503"/>
    <w:rsid w:val="001921CD"/>
    <w:rsid w:val="00192C37"/>
    <w:rsid w:val="00196B7E"/>
    <w:rsid w:val="00197EE8"/>
    <w:rsid w:val="001A0071"/>
    <w:rsid w:val="001A1B4E"/>
    <w:rsid w:val="001A1C90"/>
    <w:rsid w:val="001A298B"/>
    <w:rsid w:val="001A74C3"/>
    <w:rsid w:val="001A7E79"/>
    <w:rsid w:val="001B06E2"/>
    <w:rsid w:val="001B0F5D"/>
    <w:rsid w:val="001B1AF8"/>
    <w:rsid w:val="001B391D"/>
    <w:rsid w:val="001B5194"/>
    <w:rsid w:val="001B649B"/>
    <w:rsid w:val="001B6D97"/>
    <w:rsid w:val="001C0BC6"/>
    <w:rsid w:val="001C1450"/>
    <w:rsid w:val="001C2332"/>
    <w:rsid w:val="001C370D"/>
    <w:rsid w:val="001C3B44"/>
    <w:rsid w:val="001C4542"/>
    <w:rsid w:val="001C541C"/>
    <w:rsid w:val="001C59DC"/>
    <w:rsid w:val="001C67B0"/>
    <w:rsid w:val="001C7A66"/>
    <w:rsid w:val="001D363D"/>
    <w:rsid w:val="001D3937"/>
    <w:rsid w:val="001D5EE2"/>
    <w:rsid w:val="001E105B"/>
    <w:rsid w:val="001E2284"/>
    <w:rsid w:val="001E5867"/>
    <w:rsid w:val="001E5A43"/>
    <w:rsid w:val="001F151A"/>
    <w:rsid w:val="001F1AB1"/>
    <w:rsid w:val="001F1E35"/>
    <w:rsid w:val="001F1F22"/>
    <w:rsid w:val="001F47DA"/>
    <w:rsid w:val="001F4D63"/>
    <w:rsid w:val="00202A11"/>
    <w:rsid w:val="00205BD7"/>
    <w:rsid w:val="00205FA8"/>
    <w:rsid w:val="002127CD"/>
    <w:rsid w:val="002128C0"/>
    <w:rsid w:val="00212D80"/>
    <w:rsid w:val="0021411D"/>
    <w:rsid w:val="00216F92"/>
    <w:rsid w:val="00217E8E"/>
    <w:rsid w:val="0022135E"/>
    <w:rsid w:val="00224B24"/>
    <w:rsid w:val="002257CE"/>
    <w:rsid w:val="00231230"/>
    <w:rsid w:val="00232D15"/>
    <w:rsid w:val="002340A3"/>
    <w:rsid w:val="0023562C"/>
    <w:rsid w:val="00237C45"/>
    <w:rsid w:val="00240E77"/>
    <w:rsid w:val="0024170C"/>
    <w:rsid w:val="0024238F"/>
    <w:rsid w:val="00242956"/>
    <w:rsid w:val="002434C9"/>
    <w:rsid w:val="00243A88"/>
    <w:rsid w:val="0024774C"/>
    <w:rsid w:val="00247763"/>
    <w:rsid w:val="0025354E"/>
    <w:rsid w:val="002551F5"/>
    <w:rsid w:val="002560CA"/>
    <w:rsid w:val="002579DB"/>
    <w:rsid w:val="00263155"/>
    <w:rsid w:val="00265D86"/>
    <w:rsid w:val="002669C8"/>
    <w:rsid w:val="00266E75"/>
    <w:rsid w:val="002702D8"/>
    <w:rsid w:val="002708FE"/>
    <w:rsid w:val="00273003"/>
    <w:rsid w:val="00276377"/>
    <w:rsid w:val="002765DA"/>
    <w:rsid w:val="002776CA"/>
    <w:rsid w:val="0028038A"/>
    <w:rsid w:val="00281FBE"/>
    <w:rsid w:val="002835A8"/>
    <w:rsid w:val="00287839"/>
    <w:rsid w:val="002A4144"/>
    <w:rsid w:val="002A6B13"/>
    <w:rsid w:val="002A6F43"/>
    <w:rsid w:val="002A7D48"/>
    <w:rsid w:val="002B0E1A"/>
    <w:rsid w:val="002B34FB"/>
    <w:rsid w:val="002B3748"/>
    <w:rsid w:val="002B6ACD"/>
    <w:rsid w:val="002B7B5B"/>
    <w:rsid w:val="002C16B0"/>
    <w:rsid w:val="002C53E3"/>
    <w:rsid w:val="002C7162"/>
    <w:rsid w:val="002C7949"/>
    <w:rsid w:val="002D1D05"/>
    <w:rsid w:val="002D244E"/>
    <w:rsid w:val="002D6CD4"/>
    <w:rsid w:val="002E3A6A"/>
    <w:rsid w:val="002E41C4"/>
    <w:rsid w:val="002F13A3"/>
    <w:rsid w:val="002F4060"/>
    <w:rsid w:val="002F5ECD"/>
    <w:rsid w:val="002F6101"/>
    <w:rsid w:val="002F72E1"/>
    <w:rsid w:val="003025E5"/>
    <w:rsid w:val="00305766"/>
    <w:rsid w:val="0031044A"/>
    <w:rsid w:val="0031589B"/>
    <w:rsid w:val="00320912"/>
    <w:rsid w:val="00321127"/>
    <w:rsid w:val="0032117D"/>
    <w:rsid w:val="00322BC7"/>
    <w:rsid w:val="00324051"/>
    <w:rsid w:val="003272B2"/>
    <w:rsid w:val="0033122F"/>
    <w:rsid w:val="003319D6"/>
    <w:rsid w:val="00332D2B"/>
    <w:rsid w:val="00333B42"/>
    <w:rsid w:val="0033504A"/>
    <w:rsid w:val="0033572A"/>
    <w:rsid w:val="00336F3A"/>
    <w:rsid w:val="00343466"/>
    <w:rsid w:val="00345638"/>
    <w:rsid w:val="003462C7"/>
    <w:rsid w:val="0034649C"/>
    <w:rsid w:val="00346FA1"/>
    <w:rsid w:val="00350F74"/>
    <w:rsid w:val="003539A2"/>
    <w:rsid w:val="00353B21"/>
    <w:rsid w:val="00361435"/>
    <w:rsid w:val="00362DC2"/>
    <w:rsid w:val="003631D6"/>
    <w:rsid w:val="00364841"/>
    <w:rsid w:val="00364CA2"/>
    <w:rsid w:val="00364E59"/>
    <w:rsid w:val="00371CD4"/>
    <w:rsid w:val="00372F48"/>
    <w:rsid w:val="00375AD0"/>
    <w:rsid w:val="00375B13"/>
    <w:rsid w:val="00377B4E"/>
    <w:rsid w:val="0038131E"/>
    <w:rsid w:val="00383ABF"/>
    <w:rsid w:val="003867BC"/>
    <w:rsid w:val="00387B41"/>
    <w:rsid w:val="003963E3"/>
    <w:rsid w:val="003979FF"/>
    <w:rsid w:val="003A29FE"/>
    <w:rsid w:val="003A48B8"/>
    <w:rsid w:val="003A493B"/>
    <w:rsid w:val="003A4C06"/>
    <w:rsid w:val="003B602D"/>
    <w:rsid w:val="003B6DAD"/>
    <w:rsid w:val="003B7F50"/>
    <w:rsid w:val="003C09D8"/>
    <w:rsid w:val="003C2BE0"/>
    <w:rsid w:val="003C6FC9"/>
    <w:rsid w:val="003D3C26"/>
    <w:rsid w:val="003D4584"/>
    <w:rsid w:val="003D6516"/>
    <w:rsid w:val="003F3399"/>
    <w:rsid w:val="003F3A6C"/>
    <w:rsid w:val="003F57F4"/>
    <w:rsid w:val="003F72D7"/>
    <w:rsid w:val="00400F7D"/>
    <w:rsid w:val="004012D9"/>
    <w:rsid w:val="00405F72"/>
    <w:rsid w:val="00406021"/>
    <w:rsid w:val="004064F7"/>
    <w:rsid w:val="00414F61"/>
    <w:rsid w:val="00416EBE"/>
    <w:rsid w:val="00423250"/>
    <w:rsid w:val="004264A0"/>
    <w:rsid w:val="00427E74"/>
    <w:rsid w:val="004311C7"/>
    <w:rsid w:val="0043335D"/>
    <w:rsid w:val="0043480A"/>
    <w:rsid w:val="00434F28"/>
    <w:rsid w:val="00436570"/>
    <w:rsid w:val="00436DDA"/>
    <w:rsid w:val="00437079"/>
    <w:rsid w:val="00437D2D"/>
    <w:rsid w:val="004402E2"/>
    <w:rsid w:val="004409F6"/>
    <w:rsid w:val="00442472"/>
    <w:rsid w:val="00442A21"/>
    <w:rsid w:val="00445EDA"/>
    <w:rsid w:val="004464B8"/>
    <w:rsid w:val="00446D91"/>
    <w:rsid w:val="00451F26"/>
    <w:rsid w:val="00456906"/>
    <w:rsid w:val="004626AC"/>
    <w:rsid w:val="00463EDE"/>
    <w:rsid w:val="0046550F"/>
    <w:rsid w:val="004704E7"/>
    <w:rsid w:val="00473009"/>
    <w:rsid w:val="00476E18"/>
    <w:rsid w:val="00477D9F"/>
    <w:rsid w:val="004806CE"/>
    <w:rsid w:val="00480B99"/>
    <w:rsid w:val="00481E9E"/>
    <w:rsid w:val="0048212A"/>
    <w:rsid w:val="00482530"/>
    <w:rsid w:val="0048311A"/>
    <w:rsid w:val="0048520E"/>
    <w:rsid w:val="0048582D"/>
    <w:rsid w:val="00486916"/>
    <w:rsid w:val="00496146"/>
    <w:rsid w:val="00496153"/>
    <w:rsid w:val="00496559"/>
    <w:rsid w:val="004977AB"/>
    <w:rsid w:val="004A0DDE"/>
    <w:rsid w:val="004A1A5F"/>
    <w:rsid w:val="004B3187"/>
    <w:rsid w:val="004C6EA7"/>
    <w:rsid w:val="004C7093"/>
    <w:rsid w:val="004C7609"/>
    <w:rsid w:val="004D0350"/>
    <w:rsid w:val="004D087A"/>
    <w:rsid w:val="004D5546"/>
    <w:rsid w:val="004D65C6"/>
    <w:rsid w:val="004E118C"/>
    <w:rsid w:val="004E1221"/>
    <w:rsid w:val="004E1573"/>
    <w:rsid w:val="004E44E7"/>
    <w:rsid w:val="004E4EDC"/>
    <w:rsid w:val="004E52F8"/>
    <w:rsid w:val="004F07C3"/>
    <w:rsid w:val="004F18C5"/>
    <w:rsid w:val="004F252F"/>
    <w:rsid w:val="00500B12"/>
    <w:rsid w:val="00500B18"/>
    <w:rsid w:val="00502269"/>
    <w:rsid w:val="00503170"/>
    <w:rsid w:val="0050637C"/>
    <w:rsid w:val="0051162A"/>
    <w:rsid w:val="00513D45"/>
    <w:rsid w:val="005169D8"/>
    <w:rsid w:val="005175BE"/>
    <w:rsid w:val="0052362D"/>
    <w:rsid w:val="00523D2B"/>
    <w:rsid w:val="0052449F"/>
    <w:rsid w:val="005247AA"/>
    <w:rsid w:val="0052555A"/>
    <w:rsid w:val="0052703B"/>
    <w:rsid w:val="00527668"/>
    <w:rsid w:val="005333CE"/>
    <w:rsid w:val="00533FFC"/>
    <w:rsid w:val="00534073"/>
    <w:rsid w:val="005376E1"/>
    <w:rsid w:val="00543027"/>
    <w:rsid w:val="0054336F"/>
    <w:rsid w:val="00544749"/>
    <w:rsid w:val="00551C62"/>
    <w:rsid w:val="00552193"/>
    <w:rsid w:val="00552871"/>
    <w:rsid w:val="005528CA"/>
    <w:rsid w:val="00553826"/>
    <w:rsid w:val="005553B2"/>
    <w:rsid w:val="00561108"/>
    <w:rsid w:val="005622AF"/>
    <w:rsid w:val="00563D3D"/>
    <w:rsid w:val="00570966"/>
    <w:rsid w:val="0057232E"/>
    <w:rsid w:val="005729C7"/>
    <w:rsid w:val="00573D71"/>
    <w:rsid w:val="005759A4"/>
    <w:rsid w:val="005859B0"/>
    <w:rsid w:val="005865E9"/>
    <w:rsid w:val="00592417"/>
    <w:rsid w:val="005943B2"/>
    <w:rsid w:val="005A0499"/>
    <w:rsid w:val="005A1E41"/>
    <w:rsid w:val="005A2485"/>
    <w:rsid w:val="005A353C"/>
    <w:rsid w:val="005A406C"/>
    <w:rsid w:val="005A434C"/>
    <w:rsid w:val="005B150A"/>
    <w:rsid w:val="005B60D2"/>
    <w:rsid w:val="005B6A25"/>
    <w:rsid w:val="005B7E4B"/>
    <w:rsid w:val="005C03AC"/>
    <w:rsid w:val="005C557B"/>
    <w:rsid w:val="005C59CF"/>
    <w:rsid w:val="005D1D9E"/>
    <w:rsid w:val="005D3A03"/>
    <w:rsid w:val="005D40D5"/>
    <w:rsid w:val="005E34CD"/>
    <w:rsid w:val="005E5318"/>
    <w:rsid w:val="005E65F8"/>
    <w:rsid w:val="005E7748"/>
    <w:rsid w:val="005E7DF0"/>
    <w:rsid w:val="005F60C3"/>
    <w:rsid w:val="005F6255"/>
    <w:rsid w:val="005F6488"/>
    <w:rsid w:val="005F7764"/>
    <w:rsid w:val="00600AE4"/>
    <w:rsid w:val="006014C3"/>
    <w:rsid w:val="006049A4"/>
    <w:rsid w:val="00612EAC"/>
    <w:rsid w:val="006145BC"/>
    <w:rsid w:val="00616C1E"/>
    <w:rsid w:val="006236CE"/>
    <w:rsid w:val="00630BBB"/>
    <w:rsid w:val="00631A30"/>
    <w:rsid w:val="00632AE0"/>
    <w:rsid w:val="00634346"/>
    <w:rsid w:val="00634587"/>
    <w:rsid w:val="00635CC6"/>
    <w:rsid w:val="00640787"/>
    <w:rsid w:val="00642318"/>
    <w:rsid w:val="00645127"/>
    <w:rsid w:val="006557B8"/>
    <w:rsid w:val="00657B72"/>
    <w:rsid w:val="00660036"/>
    <w:rsid w:val="0066068B"/>
    <w:rsid w:val="00663584"/>
    <w:rsid w:val="006635C5"/>
    <w:rsid w:val="00663906"/>
    <w:rsid w:val="006642D1"/>
    <w:rsid w:val="00665048"/>
    <w:rsid w:val="00665734"/>
    <w:rsid w:val="00666F72"/>
    <w:rsid w:val="006719E4"/>
    <w:rsid w:val="00674F0A"/>
    <w:rsid w:val="006770BD"/>
    <w:rsid w:val="006773B2"/>
    <w:rsid w:val="00680FFF"/>
    <w:rsid w:val="006819FB"/>
    <w:rsid w:val="00682058"/>
    <w:rsid w:val="0068393C"/>
    <w:rsid w:val="0068465C"/>
    <w:rsid w:val="00685179"/>
    <w:rsid w:val="00686C33"/>
    <w:rsid w:val="006903C3"/>
    <w:rsid w:val="006934C6"/>
    <w:rsid w:val="00694849"/>
    <w:rsid w:val="00694E35"/>
    <w:rsid w:val="0069532D"/>
    <w:rsid w:val="006958A8"/>
    <w:rsid w:val="0069634C"/>
    <w:rsid w:val="00696955"/>
    <w:rsid w:val="00697363"/>
    <w:rsid w:val="00697D8C"/>
    <w:rsid w:val="006A1A17"/>
    <w:rsid w:val="006A6C2C"/>
    <w:rsid w:val="006B3141"/>
    <w:rsid w:val="006B31FA"/>
    <w:rsid w:val="006B37FF"/>
    <w:rsid w:val="006B3B3A"/>
    <w:rsid w:val="006B63D0"/>
    <w:rsid w:val="006B78FB"/>
    <w:rsid w:val="006C1D61"/>
    <w:rsid w:val="006C38AE"/>
    <w:rsid w:val="006C4718"/>
    <w:rsid w:val="006C4C75"/>
    <w:rsid w:val="006D07AA"/>
    <w:rsid w:val="006D157D"/>
    <w:rsid w:val="006D1E9A"/>
    <w:rsid w:val="006D35AC"/>
    <w:rsid w:val="006D5043"/>
    <w:rsid w:val="006D54E3"/>
    <w:rsid w:val="006D7D39"/>
    <w:rsid w:val="006E2783"/>
    <w:rsid w:val="006E3021"/>
    <w:rsid w:val="006E691F"/>
    <w:rsid w:val="006E6C85"/>
    <w:rsid w:val="006E7197"/>
    <w:rsid w:val="00701492"/>
    <w:rsid w:val="0070402F"/>
    <w:rsid w:val="00704C39"/>
    <w:rsid w:val="00705383"/>
    <w:rsid w:val="00707037"/>
    <w:rsid w:val="00712659"/>
    <w:rsid w:val="00713959"/>
    <w:rsid w:val="0071505B"/>
    <w:rsid w:val="00721023"/>
    <w:rsid w:val="0072267C"/>
    <w:rsid w:val="00725208"/>
    <w:rsid w:val="00727761"/>
    <w:rsid w:val="007311E5"/>
    <w:rsid w:val="00732675"/>
    <w:rsid w:val="007328EE"/>
    <w:rsid w:val="007335A8"/>
    <w:rsid w:val="007407A4"/>
    <w:rsid w:val="00741C4E"/>
    <w:rsid w:val="00744535"/>
    <w:rsid w:val="0074620D"/>
    <w:rsid w:val="00746927"/>
    <w:rsid w:val="0075296C"/>
    <w:rsid w:val="00757644"/>
    <w:rsid w:val="00761C26"/>
    <w:rsid w:val="0076652C"/>
    <w:rsid w:val="00767BE8"/>
    <w:rsid w:val="007700D4"/>
    <w:rsid w:val="00772C06"/>
    <w:rsid w:val="00776670"/>
    <w:rsid w:val="007842FA"/>
    <w:rsid w:val="00787C88"/>
    <w:rsid w:val="0079212D"/>
    <w:rsid w:val="00792CCD"/>
    <w:rsid w:val="00793B16"/>
    <w:rsid w:val="007942C2"/>
    <w:rsid w:val="00795054"/>
    <w:rsid w:val="007952AE"/>
    <w:rsid w:val="007959A0"/>
    <w:rsid w:val="007976A8"/>
    <w:rsid w:val="007A19A6"/>
    <w:rsid w:val="007A36D6"/>
    <w:rsid w:val="007A3FB5"/>
    <w:rsid w:val="007A5CB1"/>
    <w:rsid w:val="007B58AD"/>
    <w:rsid w:val="007B5CE0"/>
    <w:rsid w:val="007B6BAD"/>
    <w:rsid w:val="007C172B"/>
    <w:rsid w:val="007C1778"/>
    <w:rsid w:val="007C1BD8"/>
    <w:rsid w:val="007C33C7"/>
    <w:rsid w:val="007C5C1D"/>
    <w:rsid w:val="007C6FD7"/>
    <w:rsid w:val="007C732E"/>
    <w:rsid w:val="007C75DF"/>
    <w:rsid w:val="007C78BF"/>
    <w:rsid w:val="007C7CA6"/>
    <w:rsid w:val="007D1341"/>
    <w:rsid w:val="007D1B45"/>
    <w:rsid w:val="007D27F2"/>
    <w:rsid w:val="007D28AE"/>
    <w:rsid w:val="007D44B7"/>
    <w:rsid w:val="007D61AD"/>
    <w:rsid w:val="007D6D00"/>
    <w:rsid w:val="007D719D"/>
    <w:rsid w:val="007E1C8E"/>
    <w:rsid w:val="007E74D4"/>
    <w:rsid w:val="007F2D14"/>
    <w:rsid w:val="007F5846"/>
    <w:rsid w:val="008029A4"/>
    <w:rsid w:val="00802D88"/>
    <w:rsid w:val="00806C75"/>
    <w:rsid w:val="00810AC8"/>
    <w:rsid w:val="008120A6"/>
    <w:rsid w:val="008143C8"/>
    <w:rsid w:val="00814FB5"/>
    <w:rsid w:val="0081770B"/>
    <w:rsid w:val="00820A5C"/>
    <w:rsid w:val="00822292"/>
    <w:rsid w:val="00830640"/>
    <w:rsid w:val="00830F83"/>
    <w:rsid w:val="008334C7"/>
    <w:rsid w:val="00833688"/>
    <w:rsid w:val="008346D1"/>
    <w:rsid w:val="008361FE"/>
    <w:rsid w:val="00836227"/>
    <w:rsid w:val="008362A4"/>
    <w:rsid w:val="0084064E"/>
    <w:rsid w:val="008440EE"/>
    <w:rsid w:val="00845C23"/>
    <w:rsid w:val="008507BC"/>
    <w:rsid w:val="00852281"/>
    <w:rsid w:val="00853160"/>
    <w:rsid w:val="00853313"/>
    <w:rsid w:val="00855528"/>
    <w:rsid w:val="00856B91"/>
    <w:rsid w:val="00856FE0"/>
    <w:rsid w:val="00860020"/>
    <w:rsid w:val="00861CD7"/>
    <w:rsid w:val="0086306D"/>
    <w:rsid w:val="00865DF4"/>
    <w:rsid w:val="008701DF"/>
    <w:rsid w:val="008708C6"/>
    <w:rsid w:val="008725D2"/>
    <w:rsid w:val="00873F77"/>
    <w:rsid w:val="008749C3"/>
    <w:rsid w:val="00875C29"/>
    <w:rsid w:val="008761B0"/>
    <w:rsid w:val="00876A77"/>
    <w:rsid w:val="00876C5D"/>
    <w:rsid w:val="00877D3D"/>
    <w:rsid w:val="008805F8"/>
    <w:rsid w:val="00880855"/>
    <w:rsid w:val="008828FC"/>
    <w:rsid w:val="00884ECF"/>
    <w:rsid w:val="00886C76"/>
    <w:rsid w:val="00891102"/>
    <w:rsid w:val="008913F3"/>
    <w:rsid w:val="00895D72"/>
    <w:rsid w:val="00896E4E"/>
    <w:rsid w:val="00896F47"/>
    <w:rsid w:val="008A1F12"/>
    <w:rsid w:val="008A1F34"/>
    <w:rsid w:val="008A3F4D"/>
    <w:rsid w:val="008A43CB"/>
    <w:rsid w:val="008A4E36"/>
    <w:rsid w:val="008A5195"/>
    <w:rsid w:val="008A60DD"/>
    <w:rsid w:val="008A7FC2"/>
    <w:rsid w:val="008B07B3"/>
    <w:rsid w:val="008B0B39"/>
    <w:rsid w:val="008B2446"/>
    <w:rsid w:val="008B3479"/>
    <w:rsid w:val="008B587D"/>
    <w:rsid w:val="008B5D31"/>
    <w:rsid w:val="008B7368"/>
    <w:rsid w:val="008C078A"/>
    <w:rsid w:val="008C0806"/>
    <w:rsid w:val="008C0CD3"/>
    <w:rsid w:val="008C0D73"/>
    <w:rsid w:val="008C1988"/>
    <w:rsid w:val="008C2E2F"/>
    <w:rsid w:val="008C3869"/>
    <w:rsid w:val="008C52A8"/>
    <w:rsid w:val="008C74BA"/>
    <w:rsid w:val="008D3D35"/>
    <w:rsid w:val="008D58A9"/>
    <w:rsid w:val="008E192B"/>
    <w:rsid w:val="008E1D26"/>
    <w:rsid w:val="008E37AA"/>
    <w:rsid w:val="008E4AEE"/>
    <w:rsid w:val="008E7BF3"/>
    <w:rsid w:val="008F29DC"/>
    <w:rsid w:val="00900E98"/>
    <w:rsid w:val="00901844"/>
    <w:rsid w:val="00901BA8"/>
    <w:rsid w:val="0090796A"/>
    <w:rsid w:val="009136F4"/>
    <w:rsid w:val="009166AF"/>
    <w:rsid w:val="00916B51"/>
    <w:rsid w:val="00921148"/>
    <w:rsid w:val="00923FB7"/>
    <w:rsid w:val="009260F8"/>
    <w:rsid w:val="009265B8"/>
    <w:rsid w:val="00930C79"/>
    <w:rsid w:val="009356D5"/>
    <w:rsid w:val="0093591E"/>
    <w:rsid w:val="00941209"/>
    <w:rsid w:val="00941583"/>
    <w:rsid w:val="0094293F"/>
    <w:rsid w:val="00942A2A"/>
    <w:rsid w:val="00943EB4"/>
    <w:rsid w:val="00944BAD"/>
    <w:rsid w:val="0094663B"/>
    <w:rsid w:val="00950D36"/>
    <w:rsid w:val="009517A5"/>
    <w:rsid w:val="00956E29"/>
    <w:rsid w:val="00960015"/>
    <w:rsid w:val="0096180D"/>
    <w:rsid w:val="0096277A"/>
    <w:rsid w:val="009659D9"/>
    <w:rsid w:val="0097061E"/>
    <w:rsid w:val="00972538"/>
    <w:rsid w:val="00972AD8"/>
    <w:rsid w:val="009739E3"/>
    <w:rsid w:val="00973CB5"/>
    <w:rsid w:val="00973F6E"/>
    <w:rsid w:val="009754B5"/>
    <w:rsid w:val="00977373"/>
    <w:rsid w:val="00991C31"/>
    <w:rsid w:val="00992B67"/>
    <w:rsid w:val="00995B8F"/>
    <w:rsid w:val="00996E2F"/>
    <w:rsid w:val="00997096"/>
    <w:rsid w:val="009A6096"/>
    <w:rsid w:val="009A7187"/>
    <w:rsid w:val="009B0A44"/>
    <w:rsid w:val="009B2B07"/>
    <w:rsid w:val="009B3712"/>
    <w:rsid w:val="009B6742"/>
    <w:rsid w:val="009B6D85"/>
    <w:rsid w:val="009C4751"/>
    <w:rsid w:val="009D1E7A"/>
    <w:rsid w:val="009D3FCC"/>
    <w:rsid w:val="009D666C"/>
    <w:rsid w:val="009D68DA"/>
    <w:rsid w:val="009D6FC4"/>
    <w:rsid w:val="009E0AAA"/>
    <w:rsid w:val="009E1465"/>
    <w:rsid w:val="009E57FA"/>
    <w:rsid w:val="009E5ECC"/>
    <w:rsid w:val="009F0D69"/>
    <w:rsid w:val="009F2B18"/>
    <w:rsid w:val="009F4145"/>
    <w:rsid w:val="009F48D3"/>
    <w:rsid w:val="009F495D"/>
    <w:rsid w:val="009F7B0D"/>
    <w:rsid w:val="00A0115A"/>
    <w:rsid w:val="00A01568"/>
    <w:rsid w:val="00A02150"/>
    <w:rsid w:val="00A021C4"/>
    <w:rsid w:val="00A03C8A"/>
    <w:rsid w:val="00A0433B"/>
    <w:rsid w:val="00A047B4"/>
    <w:rsid w:val="00A06252"/>
    <w:rsid w:val="00A066DC"/>
    <w:rsid w:val="00A0755D"/>
    <w:rsid w:val="00A14614"/>
    <w:rsid w:val="00A2683A"/>
    <w:rsid w:val="00A268FD"/>
    <w:rsid w:val="00A31008"/>
    <w:rsid w:val="00A34693"/>
    <w:rsid w:val="00A364EB"/>
    <w:rsid w:val="00A37119"/>
    <w:rsid w:val="00A40C3F"/>
    <w:rsid w:val="00A43D6C"/>
    <w:rsid w:val="00A43EC6"/>
    <w:rsid w:val="00A43FF2"/>
    <w:rsid w:val="00A47CB5"/>
    <w:rsid w:val="00A5774B"/>
    <w:rsid w:val="00A636CD"/>
    <w:rsid w:val="00A65F9D"/>
    <w:rsid w:val="00A7201E"/>
    <w:rsid w:val="00A75942"/>
    <w:rsid w:val="00A80077"/>
    <w:rsid w:val="00A8177D"/>
    <w:rsid w:val="00A8379F"/>
    <w:rsid w:val="00A850FA"/>
    <w:rsid w:val="00A8594E"/>
    <w:rsid w:val="00A860B4"/>
    <w:rsid w:val="00A86676"/>
    <w:rsid w:val="00A87892"/>
    <w:rsid w:val="00A9076F"/>
    <w:rsid w:val="00A90A28"/>
    <w:rsid w:val="00A918C2"/>
    <w:rsid w:val="00A9252A"/>
    <w:rsid w:val="00A94732"/>
    <w:rsid w:val="00A96FE0"/>
    <w:rsid w:val="00AA09F2"/>
    <w:rsid w:val="00AA416B"/>
    <w:rsid w:val="00AA5BCE"/>
    <w:rsid w:val="00AA6B27"/>
    <w:rsid w:val="00AB0FC1"/>
    <w:rsid w:val="00AB3E1E"/>
    <w:rsid w:val="00AB4AC7"/>
    <w:rsid w:val="00AC11E2"/>
    <w:rsid w:val="00AC426F"/>
    <w:rsid w:val="00AC4986"/>
    <w:rsid w:val="00AC59D7"/>
    <w:rsid w:val="00AC59F7"/>
    <w:rsid w:val="00AC5DE3"/>
    <w:rsid w:val="00AC60F0"/>
    <w:rsid w:val="00AC794B"/>
    <w:rsid w:val="00AD1D44"/>
    <w:rsid w:val="00AD21A9"/>
    <w:rsid w:val="00AD2764"/>
    <w:rsid w:val="00AD6752"/>
    <w:rsid w:val="00AD69D4"/>
    <w:rsid w:val="00AD6B31"/>
    <w:rsid w:val="00AE1A7A"/>
    <w:rsid w:val="00AE1CA0"/>
    <w:rsid w:val="00AE3868"/>
    <w:rsid w:val="00AE6C5B"/>
    <w:rsid w:val="00AF1E7B"/>
    <w:rsid w:val="00AF695E"/>
    <w:rsid w:val="00AF713F"/>
    <w:rsid w:val="00AF7967"/>
    <w:rsid w:val="00AF7D28"/>
    <w:rsid w:val="00B00636"/>
    <w:rsid w:val="00B027B9"/>
    <w:rsid w:val="00B042D4"/>
    <w:rsid w:val="00B047F4"/>
    <w:rsid w:val="00B050BB"/>
    <w:rsid w:val="00B055B4"/>
    <w:rsid w:val="00B05856"/>
    <w:rsid w:val="00B0784C"/>
    <w:rsid w:val="00B142A6"/>
    <w:rsid w:val="00B15335"/>
    <w:rsid w:val="00B179BC"/>
    <w:rsid w:val="00B17A3F"/>
    <w:rsid w:val="00B203BA"/>
    <w:rsid w:val="00B22448"/>
    <w:rsid w:val="00B35E70"/>
    <w:rsid w:val="00B35FD2"/>
    <w:rsid w:val="00B4144B"/>
    <w:rsid w:val="00B42533"/>
    <w:rsid w:val="00B42FE4"/>
    <w:rsid w:val="00B43CE4"/>
    <w:rsid w:val="00B43D1E"/>
    <w:rsid w:val="00B46846"/>
    <w:rsid w:val="00B47B3C"/>
    <w:rsid w:val="00B50961"/>
    <w:rsid w:val="00B52269"/>
    <w:rsid w:val="00B55C7B"/>
    <w:rsid w:val="00B562AD"/>
    <w:rsid w:val="00B5643B"/>
    <w:rsid w:val="00B57026"/>
    <w:rsid w:val="00B57A50"/>
    <w:rsid w:val="00B57ADB"/>
    <w:rsid w:val="00B606E9"/>
    <w:rsid w:val="00B6115E"/>
    <w:rsid w:val="00B62595"/>
    <w:rsid w:val="00B6687C"/>
    <w:rsid w:val="00B67A49"/>
    <w:rsid w:val="00B70A73"/>
    <w:rsid w:val="00B70AEC"/>
    <w:rsid w:val="00B745BC"/>
    <w:rsid w:val="00B7741E"/>
    <w:rsid w:val="00B82CA5"/>
    <w:rsid w:val="00B83B4E"/>
    <w:rsid w:val="00B85893"/>
    <w:rsid w:val="00B85C22"/>
    <w:rsid w:val="00B85FFC"/>
    <w:rsid w:val="00B86510"/>
    <w:rsid w:val="00B87002"/>
    <w:rsid w:val="00B87704"/>
    <w:rsid w:val="00B921FB"/>
    <w:rsid w:val="00B954CD"/>
    <w:rsid w:val="00B96AC5"/>
    <w:rsid w:val="00B97112"/>
    <w:rsid w:val="00BA2C16"/>
    <w:rsid w:val="00BA2C91"/>
    <w:rsid w:val="00BA38AD"/>
    <w:rsid w:val="00BA4136"/>
    <w:rsid w:val="00BA44E6"/>
    <w:rsid w:val="00BA6627"/>
    <w:rsid w:val="00BA6DF7"/>
    <w:rsid w:val="00BA7EB3"/>
    <w:rsid w:val="00BB6C42"/>
    <w:rsid w:val="00BB798C"/>
    <w:rsid w:val="00BC47DA"/>
    <w:rsid w:val="00BC4B29"/>
    <w:rsid w:val="00BD7691"/>
    <w:rsid w:val="00BE0DDA"/>
    <w:rsid w:val="00BE1AAC"/>
    <w:rsid w:val="00BE1C87"/>
    <w:rsid w:val="00BE6D21"/>
    <w:rsid w:val="00BF53B4"/>
    <w:rsid w:val="00BF5A59"/>
    <w:rsid w:val="00BF7469"/>
    <w:rsid w:val="00C01102"/>
    <w:rsid w:val="00C024F0"/>
    <w:rsid w:val="00C02985"/>
    <w:rsid w:val="00C039A4"/>
    <w:rsid w:val="00C04496"/>
    <w:rsid w:val="00C05091"/>
    <w:rsid w:val="00C07E85"/>
    <w:rsid w:val="00C14607"/>
    <w:rsid w:val="00C156F2"/>
    <w:rsid w:val="00C21767"/>
    <w:rsid w:val="00C25560"/>
    <w:rsid w:val="00C27AD7"/>
    <w:rsid w:val="00C301FC"/>
    <w:rsid w:val="00C30ED1"/>
    <w:rsid w:val="00C37382"/>
    <w:rsid w:val="00C417E4"/>
    <w:rsid w:val="00C41E08"/>
    <w:rsid w:val="00C43918"/>
    <w:rsid w:val="00C46E34"/>
    <w:rsid w:val="00C53106"/>
    <w:rsid w:val="00C53D8A"/>
    <w:rsid w:val="00C5697C"/>
    <w:rsid w:val="00C6057E"/>
    <w:rsid w:val="00C60598"/>
    <w:rsid w:val="00C61A3C"/>
    <w:rsid w:val="00C626F3"/>
    <w:rsid w:val="00C64178"/>
    <w:rsid w:val="00C64926"/>
    <w:rsid w:val="00C704AF"/>
    <w:rsid w:val="00C732CE"/>
    <w:rsid w:val="00C769DF"/>
    <w:rsid w:val="00C77DEA"/>
    <w:rsid w:val="00C815C0"/>
    <w:rsid w:val="00C82878"/>
    <w:rsid w:val="00C84671"/>
    <w:rsid w:val="00C87FF3"/>
    <w:rsid w:val="00C90D11"/>
    <w:rsid w:val="00C92179"/>
    <w:rsid w:val="00C92283"/>
    <w:rsid w:val="00C92B6C"/>
    <w:rsid w:val="00C93BE9"/>
    <w:rsid w:val="00C951C8"/>
    <w:rsid w:val="00C9576D"/>
    <w:rsid w:val="00C973DB"/>
    <w:rsid w:val="00CA1927"/>
    <w:rsid w:val="00CA20BB"/>
    <w:rsid w:val="00CB3BC9"/>
    <w:rsid w:val="00CB46AC"/>
    <w:rsid w:val="00CB5A98"/>
    <w:rsid w:val="00CB5C7C"/>
    <w:rsid w:val="00CB71AF"/>
    <w:rsid w:val="00CB77A9"/>
    <w:rsid w:val="00CC0B65"/>
    <w:rsid w:val="00CC1B02"/>
    <w:rsid w:val="00CC23B9"/>
    <w:rsid w:val="00CC50B8"/>
    <w:rsid w:val="00CC50C9"/>
    <w:rsid w:val="00CC5473"/>
    <w:rsid w:val="00CC6D8E"/>
    <w:rsid w:val="00CC70BA"/>
    <w:rsid w:val="00CD0F28"/>
    <w:rsid w:val="00CD3BD6"/>
    <w:rsid w:val="00CD5B77"/>
    <w:rsid w:val="00CE0821"/>
    <w:rsid w:val="00CE1C8C"/>
    <w:rsid w:val="00CE1CCF"/>
    <w:rsid w:val="00CE6C79"/>
    <w:rsid w:val="00CF0049"/>
    <w:rsid w:val="00CF393F"/>
    <w:rsid w:val="00CF58C7"/>
    <w:rsid w:val="00D007E6"/>
    <w:rsid w:val="00D039FA"/>
    <w:rsid w:val="00D058B2"/>
    <w:rsid w:val="00D05C6F"/>
    <w:rsid w:val="00D10D2D"/>
    <w:rsid w:val="00D17E7C"/>
    <w:rsid w:val="00D22D3D"/>
    <w:rsid w:val="00D24B3A"/>
    <w:rsid w:val="00D30595"/>
    <w:rsid w:val="00D31AB5"/>
    <w:rsid w:val="00D3468E"/>
    <w:rsid w:val="00D359A5"/>
    <w:rsid w:val="00D36D8B"/>
    <w:rsid w:val="00D3744E"/>
    <w:rsid w:val="00D409CB"/>
    <w:rsid w:val="00D4127C"/>
    <w:rsid w:val="00D43DE0"/>
    <w:rsid w:val="00D43F35"/>
    <w:rsid w:val="00D44142"/>
    <w:rsid w:val="00D44DCB"/>
    <w:rsid w:val="00D45C24"/>
    <w:rsid w:val="00D54029"/>
    <w:rsid w:val="00D54434"/>
    <w:rsid w:val="00D546B7"/>
    <w:rsid w:val="00D60A66"/>
    <w:rsid w:val="00D61625"/>
    <w:rsid w:val="00D62938"/>
    <w:rsid w:val="00D66FD1"/>
    <w:rsid w:val="00D7384B"/>
    <w:rsid w:val="00D74B95"/>
    <w:rsid w:val="00D75620"/>
    <w:rsid w:val="00D75743"/>
    <w:rsid w:val="00D77165"/>
    <w:rsid w:val="00D8158C"/>
    <w:rsid w:val="00D85AD0"/>
    <w:rsid w:val="00D9241B"/>
    <w:rsid w:val="00D93028"/>
    <w:rsid w:val="00D97773"/>
    <w:rsid w:val="00DA1AE4"/>
    <w:rsid w:val="00DA3596"/>
    <w:rsid w:val="00DA3D92"/>
    <w:rsid w:val="00DA4FCA"/>
    <w:rsid w:val="00DB226F"/>
    <w:rsid w:val="00DB34C4"/>
    <w:rsid w:val="00DB5C7C"/>
    <w:rsid w:val="00DB61D8"/>
    <w:rsid w:val="00DB6B27"/>
    <w:rsid w:val="00DB781F"/>
    <w:rsid w:val="00DC1F5C"/>
    <w:rsid w:val="00DC28EA"/>
    <w:rsid w:val="00DC3BDE"/>
    <w:rsid w:val="00DC48B8"/>
    <w:rsid w:val="00DC5228"/>
    <w:rsid w:val="00DC5240"/>
    <w:rsid w:val="00DC7A15"/>
    <w:rsid w:val="00DD0ECD"/>
    <w:rsid w:val="00DD3BC4"/>
    <w:rsid w:val="00DD43D9"/>
    <w:rsid w:val="00DD4D3A"/>
    <w:rsid w:val="00DD549E"/>
    <w:rsid w:val="00DD6501"/>
    <w:rsid w:val="00DE14C6"/>
    <w:rsid w:val="00DE2A7E"/>
    <w:rsid w:val="00DE44B5"/>
    <w:rsid w:val="00DF1E79"/>
    <w:rsid w:val="00DF6018"/>
    <w:rsid w:val="00DF6108"/>
    <w:rsid w:val="00DF7D65"/>
    <w:rsid w:val="00DF7DC0"/>
    <w:rsid w:val="00E01843"/>
    <w:rsid w:val="00E03C50"/>
    <w:rsid w:val="00E066F1"/>
    <w:rsid w:val="00E11E11"/>
    <w:rsid w:val="00E13019"/>
    <w:rsid w:val="00E15E82"/>
    <w:rsid w:val="00E173CA"/>
    <w:rsid w:val="00E20302"/>
    <w:rsid w:val="00E21391"/>
    <w:rsid w:val="00E225B5"/>
    <w:rsid w:val="00E3251D"/>
    <w:rsid w:val="00E37CE1"/>
    <w:rsid w:val="00E44D32"/>
    <w:rsid w:val="00E540E7"/>
    <w:rsid w:val="00E555DF"/>
    <w:rsid w:val="00E569D9"/>
    <w:rsid w:val="00E56E8B"/>
    <w:rsid w:val="00E67FD7"/>
    <w:rsid w:val="00E71696"/>
    <w:rsid w:val="00E75818"/>
    <w:rsid w:val="00E7627B"/>
    <w:rsid w:val="00E80A9D"/>
    <w:rsid w:val="00E85C6A"/>
    <w:rsid w:val="00E85FEA"/>
    <w:rsid w:val="00E8691E"/>
    <w:rsid w:val="00E87C62"/>
    <w:rsid w:val="00E87CBD"/>
    <w:rsid w:val="00E91323"/>
    <w:rsid w:val="00E916F2"/>
    <w:rsid w:val="00E91854"/>
    <w:rsid w:val="00E95A5B"/>
    <w:rsid w:val="00E96214"/>
    <w:rsid w:val="00E979AD"/>
    <w:rsid w:val="00EA0A9C"/>
    <w:rsid w:val="00EA1565"/>
    <w:rsid w:val="00EA2576"/>
    <w:rsid w:val="00EA3C9F"/>
    <w:rsid w:val="00EA586D"/>
    <w:rsid w:val="00EA6451"/>
    <w:rsid w:val="00EB001B"/>
    <w:rsid w:val="00EB1E10"/>
    <w:rsid w:val="00EB5537"/>
    <w:rsid w:val="00EB64C4"/>
    <w:rsid w:val="00EB794C"/>
    <w:rsid w:val="00EB7D85"/>
    <w:rsid w:val="00EC5153"/>
    <w:rsid w:val="00EC566C"/>
    <w:rsid w:val="00EC5D86"/>
    <w:rsid w:val="00ED1E4F"/>
    <w:rsid w:val="00ED2CB5"/>
    <w:rsid w:val="00ED3EDF"/>
    <w:rsid w:val="00ED46EA"/>
    <w:rsid w:val="00ED521A"/>
    <w:rsid w:val="00ED5297"/>
    <w:rsid w:val="00ED5596"/>
    <w:rsid w:val="00ED7422"/>
    <w:rsid w:val="00EE065C"/>
    <w:rsid w:val="00EE0F95"/>
    <w:rsid w:val="00EE1611"/>
    <w:rsid w:val="00EE4B0A"/>
    <w:rsid w:val="00EE63C1"/>
    <w:rsid w:val="00EF1AA0"/>
    <w:rsid w:val="00EF2B5E"/>
    <w:rsid w:val="00EF5547"/>
    <w:rsid w:val="00EF5D42"/>
    <w:rsid w:val="00EF6DE0"/>
    <w:rsid w:val="00EF7C06"/>
    <w:rsid w:val="00F01177"/>
    <w:rsid w:val="00F0338F"/>
    <w:rsid w:val="00F0419F"/>
    <w:rsid w:val="00F04C4F"/>
    <w:rsid w:val="00F079C9"/>
    <w:rsid w:val="00F101B1"/>
    <w:rsid w:val="00F1752E"/>
    <w:rsid w:val="00F21308"/>
    <w:rsid w:val="00F21591"/>
    <w:rsid w:val="00F27DF4"/>
    <w:rsid w:val="00F30865"/>
    <w:rsid w:val="00F34600"/>
    <w:rsid w:val="00F3500A"/>
    <w:rsid w:val="00F35C92"/>
    <w:rsid w:val="00F36A95"/>
    <w:rsid w:val="00F428EA"/>
    <w:rsid w:val="00F43C5B"/>
    <w:rsid w:val="00F46DE5"/>
    <w:rsid w:val="00F5289B"/>
    <w:rsid w:val="00F541C0"/>
    <w:rsid w:val="00F57E1F"/>
    <w:rsid w:val="00F60B67"/>
    <w:rsid w:val="00F61E56"/>
    <w:rsid w:val="00F64369"/>
    <w:rsid w:val="00F66287"/>
    <w:rsid w:val="00F728DF"/>
    <w:rsid w:val="00F76524"/>
    <w:rsid w:val="00F765F0"/>
    <w:rsid w:val="00F77258"/>
    <w:rsid w:val="00F80A02"/>
    <w:rsid w:val="00F80F9B"/>
    <w:rsid w:val="00F81319"/>
    <w:rsid w:val="00F821AB"/>
    <w:rsid w:val="00F8702D"/>
    <w:rsid w:val="00F943EF"/>
    <w:rsid w:val="00F9499A"/>
    <w:rsid w:val="00F96078"/>
    <w:rsid w:val="00FA1BC8"/>
    <w:rsid w:val="00FA6F9E"/>
    <w:rsid w:val="00FA6FD2"/>
    <w:rsid w:val="00FB031D"/>
    <w:rsid w:val="00FB35EC"/>
    <w:rsid w:val="00FB7654"/>
    <w:rsid w:val="00FC1104"/>
    <w:rsid w:val="00FC2F39"/>
    <w:rsid w:val="00FC3D20"/>
    <w:rsid w:val="00FC5577"/>
    <w:rsid w:val="00FC5B7F"/>
    <w:rsid w:val="00FD1BC5"/>
    <w:rsid w:val="00FD60F5"/>
    <w:rsid w:val="00FD6A3D"/>
    <w:rsid w:val="00FE3C5B"/>
    <w:rsid w:val="00FE4C6D"/>
    <w:rsid w:val="00FE5123"/>
    <w:rsid w:val="00FE6187"/>
    <w:rsid w:val="00FE79F0"/>
    <w:rsid w:val="00FF0B55"/>
    <w:rsid w:val="00FF2E73"/>
    <w:rsid w:val="00FF3F79"/>
    <w:rsid w:val="00FF4103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250E"/>
  <w15:docId w15:val="{BFD09BB7-2B3C-E248-A60D-8FFAC97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4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1AE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F4145"/>
    <w:rPr>
      <w:color w:val="0000FF"/>
      <w:u w:val="single"/>
    </w:rPr>
  </w:style>
  <w:style w:type="table" w:styleId="a5">
    <w:name w:val="Table Grid"/>
    <w:basedOn w:val="a1"/>
    <w:uiPriority w:val="59"/>
    <w:rsid w:val="009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D0350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rsid w:val="00EC5D8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5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2002B"/>
  </w:style>
  <w:style w:type="character" w:customStyle="1" w:styleId="hl">
    <w:name w:val="hl"/>
    <w:basedOn w:val="a0"/>
    <w:rsid w:val="0012002B"/>
  </w:style>
  <w:style w:type="character" w:customStyle="1" w:styleId="nobr">
    <w:name w:val="nobr"/>
    <w:basedOn w:val="a0"/>
    <w:rsid w:val="0012002B"/>
  </w:style>
  <w:style w:type="paragraph" w:customStyle="1" w:styleId="paragraph">
    <w:name w:val="paragraph"/>
    <w:basedOn w:val="a"/>
    <w:rsid w:val="00A65F9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66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00B12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142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42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F53B4"/>
    <w:pPr>
      <w:ind w:left="720"/>
      <w:contextualSpacing/>
    </w:pPr>
  </w:style>
  <w:style w:type="character" w:customStyle="1" w:styleId="wmi-callto">
    <w:name w:val="wmi-callto"/>
    <w:basedOn w:val="a0"/>
    <w:rsid w:val="00F27DF4"/>
  </w:style>
  <w:style w:type="paragraph" w:customStyle="1" w:styleId="portlet-title">
    <w:name w:val="portlet-title"/>
    <w:basedOn w:val="a"/>
    <w:rsid w:val="00F27DF4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8C0806"/>
    <w:pPr>
      <w:spacing w:after="120"/>
    </w:pPr>
  </w:style>
  <w:style w:type="character" w:customStyle="1" w:styleId="af2">
    <w:name w:val="Основной текст Знак"/>
    <w:basedOn w:val="a0"/>
    <w:link w:val="af1"/>
    <w:rsid w:val="008C0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62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62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B562AD"/>
    <w:pPr>
      <w:jc w:val="center"/>
    </w:pPr>
    <w:rPr>
      <w:b/>
      <w:i/>
      <w:sz w:val="28"/>
      <w:szCs w:val="20"/>
    </w:rPr>
  </w:style>
  <w:style w:type="character" w:customStyle="1" w:styleId="af4">
    <w:name w:val="Заголовок Знак"/>
    <w:basedOn w:val="a0"/>
    <w:link w:val="af3"/>
    <w:rsid w:val="00B562A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b-pseudo-link">
    <w:name w:val="b-pseudo-link"/>
    <w:basedOn w:val="a0"/>
    <w:rsid w:val="00E75818"/>
  </w:style>
  <w:style w:type="character" w:customStyle="1" w:styleId="msg">
    <w:name w:val="msg"/>
    <w:rsid w:val="000D2B44"/>
  </w:style>
  <w:style w:type="character" w:styleId="af5">
    <w:name w:val="annotation reference"/>
    <w:basedOn w:val="a0"/>
    <w:uiPriority w:val="99"/>
    <w:semiHidden/>
    <w:unhideWhenUsed/>
    <w:rsid w:val="000260D2"/>
    <w:rPr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unhideWhenUsed/>
    <w:rsid w:val="000260D2"/>
    <w:rPr>
      <w:b/>
      <w:bCs/>
    </w:rPr>
  </w:style>
  <w:style w:type="character" w:customStyle="1" w:styleId="af7">
    <w:name w:val="Тема примечания Знак"/>
    <w:basedOn w:val="a8"/>
    <w:link w:val="af6"/>
    <w:uiPriority w:val="99"/>
    <w:semiHidden/>
    <w:rsid w:val="000260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1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756">
          <w:blockQuote w:val="1"/>
          <w:marLeft w:val="0"/>
          <w:marRight w:val="-115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22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780491610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475">
                      <w:blockQuote w:val="1"/>
                      <w:marLeft w:val="0"/>
                      <w:marRight w:val="-115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2370">
                              <w:marLeft w:val="0"/>
                              <w:marRight w:val="-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032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915816875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690226380">
              <w:marLeft w:val="0"/>
              <w:marRight w:val="23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476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395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485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479300403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  <w:div w:id="826171740">
              <w:marLeft w:val="0"/>
              <w:marRight w:val="1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830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</w:divsChild>
        </w:div>
      </w:divsChild>
    </w:div>
    <w:div w:id="157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5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0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+mcVymELWhdoi/oAgUPXrfL31kCIDKDdLKgLTsQdpbw=</DigestValue>
    </Reference>
    <Reference Type="http://www.w3.org/2000/09/xmldsig#Object" URI="#idOfficeObject">
      <DigestMethod Algorithm="urn:ietf:params:xml:ns:cpxmlsec:algorithms:gostr34112012-256"/>
      <DigestValue>q4vgb63EGL0WgETbo1NZ0RzgC/NcWCVcC2bcIK2lchc=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12dPItjmVFsINSbfJ5MADx5FtLXiVW2+4VC8E1Oj/74=</DigestValue>
    </Reference>
  </SignedInfo>
  <SignatureValue>j8Q5QUD5rgGB88kzHorVBdGxX3ecT4DvKJkMix0KW7MyzwiFvCtVz5iyeifcV/Bk
a8BgmE+gVb7bpGlpF1hHCQ==</SignatureValue>
  <KeyInfo>
    <X509Data>
      <X509Certificate>MIIJrzCCCVygAwIBAgIRAtWPzAABrNO9RV5aW6s9NgYwCgYIKoUDBwEBAwIwggHo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LdCf0YDQviIwHhcNMjAwNzIzMTIxOTQ3WhcNMjExMDIxMTE0MDIzWjCB6jEkMCIG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MDIwLmNybDAzoDGgL4YtaHR0cDovL2NhLnNlcnR1bS5ydS9jZHAvc2VydHVtLXBy
by1xLTIwMjAuY3JsMIGCBgcqhQMCAjECBHcwdTBlFkBodHRwczovL2NhLmtvbnR1
ci5ydS9hYm91dC9kb2N1bWVudHMvY3J5cHRvcHJvLWxpY2Vuc2UtcXVhbGlmaWVk
DB3QodCa0JEg0JrQvtC90YLRg9GAINC4INCU0JfQngMCBeAEDBQ/KwBmv3Hg94Tb
0DCCAWAGA1UdIwSCAVcwggFTgBQ7G3dFLcZyfqJyNnHGWKo3GtJ9baGCASykggEo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0YHRgdC40LiCCwD3zYtIAAAAAAQnMB0GA1UdDgQWBBSLxk4G1icpSGHYfjkhby1I
yXcv9DAKBggqhQMHAQEDAgNBAC2+rfSFaKv4rvCdEmiF9Tn3AGrc0MaevAQRnoDL
kN2g/Zui/mDyrNJ+PjTWdUQp3RYmrFHHJEzCL7xIClb/mwM=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lJm77smwe2MX4FlmbvWz8+hn9dU=</DigestValue>
      </Reference>
      <Reference URI="/word/comments.xml?ContentType=application/vnd.openxmlformats-officedocument.wordprocessingml.comments+xml">
        <DigestMethod Algorithm="http://www.w3.org/2000/09/xmldsig#sha1"/>
        <DigestValue>fltmYRoGJkB6xC0ckU4uGNEhREU=</DigestValue>
      </Reference>
      <Reference URI="/word/commentsExtended.xml?ContentType=application/vnd.openxmlformats-officedocument.wordprocessingml.commentsExtended+xml">
        <DigestMethod Algorithm="http://www.w3.org/2000/09/xmldsig#sha1"/>
        <DigestValue>UQBJoiBKxNHinGIWdyOqu2biIA8=</DigestValue>
      </Reference>
      <Reference URI="/word/document.xml?ContentType=application/vnd.openxmlformats-officedocument.wordprocessingml.document.main+xml">
        <DigestMethod Algorithm="http://www.w3.org/2000/09/xmldsig#sha1"/>
        <DigestValue>nH39vnuU7fBZFNMDMMGVpqBOFhE=</DigestValue>
      </Reference>
      <Reference URI="/word/endnotes.xml?ContentType=application/vnd.openxmlformats-officedocument.wordprocessingml.endnotes+xml">
        <DigestMethod Algorithm="http://www.w3.org/2000/09/xmldsig#sha1"/>
        <DigestValue>jmZTjwfCo5sfouv28qrenqxLE+M=</DigestValue>
      </Reference>
      <Reference URI="/word/fontTable.xml?ContentType=application/vnd.openxmlformats-officedocument.wordprocessingml.fontTable+xml">
        <DigestMethod Algorithm="http://www.w3.org/2000/09/xmldsig#sha1"/>
        <DigestValue>eyRx1ybH5rcXtwn4vIxi/CEIp1k=</DigestValue>
      </Reference>
      <Reference URI="/word/footer1.xml?ContentType=application/vnd.openxmlformats-officedocument.wordprocessingml.footer+xml">
        <DigestMethod Algorithm="http://www.w3.org/2000/09/xmldsig#sha1"/>
        <DigestValue>1FwuzwOZ1VAFl2apyjmAePiz9+Q=</DigestValue>
      </Reference>
      <Reference URI="/word/footnotes.xml?ContentType=application/vnd.openxmlformats-officedocument.wordprocessingml.footnotes+xml">
        <DigestMethod Algorithm="http://www.w3.org/2000/09/xmldsig#sha1"/>
        <DigestValue>mLVACMYhS6XaM9QT7Y8FSPp7xRw=</DigestValue>
      </Reference>
      <Reference URI="/word/numbering.xml?ContentType=application/vnd.openxmlformats-officedocument.wordprocessingml.numbering+xml">
        <DigestMethod Algorithm="http://www.w3.org/2000/09/xmldsig#sha1"/>
        <DigestValue>xJE9eH3aUCRXMPjj6f/bKNdG2Q4=</DigestValue>
      </Reference>
      <Reference URI="/word/settings.xml?ContentType=application/vnd.openxmlformats-officedocument.wordprocessingml.settings+xml">
        <DigestMethod Algorithm="http://www.w3.org/2000/09/xmldsig#sha1"/>
        <DigestValue>ltPpLv0PMLD+qVyg7cCimTYzvyk=</DigestValue>
      </Reference>
      <Reference URI="/word/styles.xml?ContentType=application/vnd.openxmlformats-officedocument.wordprocessingml.styles+xml">
        <DigestMethod Algorithm="http://www.w3.org/2000/09/xmldsig#sha1"/>
        <DigestValue>4RfB2DQYWGia8pqOJ0tKTmR4enk=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YwKyU7SpFiT+j90rRxlbslGuCkc=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2021-02-12T18:46:11Z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3840</HorizontalResolution>
          <VerticalResolution>2400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2021-02-12T18:46:11Z</xd:SigningTime>
          <xd:SigningCertificate>
            <xd:Cert>
              <xd:CertDigest>
                <DigestMethod Algorithm="http://www.w3.org/2000/09/xmldsig#sha1"/>
                <DigestValue>+m8vv5YQobUHfmRnyBuf8WrHsZ8=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964436933006912053308462573616799495686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6378E-8EF6-5D4E-A0DB-B16A97D0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76</cp:revision>
  <cp:lastPrinted>2019-12-16T13:01:00Z</cp:lastPrinted>
  <dcterms:created xsi:type="dcterms:W3CDTF">2019-12-26T10:10:00Z</dcterms:created>
  <dcterms:modified xsi:type="dcterms:W3CDTF">2021-02-12T18:45:00Z</dcterms:modified>
</cp:coreProperties>
</file>