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7B" w:rsidRDefault="00836E7B" w:rsidP="00836E7B">
      <w:pPr>
        <w:pStyle w:val="4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 ПРОВЕДЕНИИ АУКЦИОНА</w:t>
      </w:r>
    </w:p>
    <w:p w:rsidR="00836E7B" w:rsidRPr="008C43A8" w:rsidRDefault="00836E7B" w:rsidP="00836E7B">
      <w:r w:rsidRPr="008C43A8">
        <w:tab/>
      </w:r>
    </w:p>
    <w:p w:rsidR="00EF5DF8" w:rsidRPr="00536007" w:rsidRDefault="00836E7B" w:rsidP="00536007">
      <w:pPr>
        <w:spacing w:line="276" w:lineRule="auto"/>
        <w:jc w:val="both"/>
        <w:rPr>
          <w:sz w:val="23"/>
          <w:szCs w:val="23"/>
        </w:rPr>
      </w:pPr>
      <w:r w:rsidRPr="00103775">
        <w:tab/>
      </w:r>
      <w:r w:rsidR="00536007" w:rsidRPr="00536007">
        <w:rPr>
          <w:sz w:val="23"/>
          <w:szCs w:val="23"/>
        </w:rPr>
        <w:t>Общество с ограниченной ответственностью «Проектно-производственное архитектурно-планировочное бюро" города Магнитогорска» именуемое в дальнейшем «Продавец», в лице ликвидатора Кузьмина А.В., действующего на основании Постановления главы г. Магнитогорск № 12684-П от 12.11.2020 г.</w:t>
      </w:r>
      <w:r w:rsidRPr="0010611C">
        <w:rPr>
          <w:sz w:val="23"/>
          <w:szCs w:val="23"/>
        </w:rPr>
        <w:t xml:space="preserve">, объявляет о </w:t>
      </w:r>
      <w:r w:rsidR="00536007" w:rsidRPr="0010611C">
        <w:rPr>
          <w:sz w:val="23"/>
          <w:szCs w:val="23"/>
        </w:rPr>
        <w:t>проведении аукциона</w:t>
      </w:r>
      <w:r w:rsidR="00F531DA" w:rsidRPr="0010611C">
        <w:rPr>
          <w:sz w:val="23"/>
          <w:szCs w:val="23"/>
        </w:rPr>
        <w:t xml:space="preserve">, </w:t>
      </w:r>
      <w:r w:rsidR="003818EA" w:rsidRPr="0010611C">
        <w:rPr>
          <w:sz w:val="23"/>
          <w:szCs w:val="23"/>
        </w:rPr>
        <w:t xml:space="preserve">в </w:t>
      </w:r>
      <w:r w:rsidR="00536007" w:rsidRPr="0010611C">
        <w:rPr>
          <w:sz w:val="23"/>
          <w:szCs w:val="23"/>
        </w:rPr>
        <w:t>форме электронных</w:t>
      </w:r>
      <w:r w:rsidR="003818EA" w:rsidRPr="0010611C">
        <w:rPr>
          <w:sz w:val="23"/>
          <w:szCs w:val="23"/>
        </w:rPr>
        <w:t xml:space="preserve"> торгов на электронной площадке </w:t>
      </w:r>
      <w:hyperlink r:id="rId5" w:history="1">
        <w:r w:rsidR="00536007" w:rsidRPr="007D4D1A">
          <w:rPr>
            <w:rStyle w:val="a8"/>
            <w:sz w:val="23"/>
            <w:szCs w:val="23"/>
          </w:rPr>
          <w:t>www.</w:t>
        </w:r>
        <w:r w:rsidR="00536007" w:rsidRPr="007D4D1A">
          <w:rPr>
            <w:rStyle w:val="a8"/>
            <w:sz w:val="23"/>
            <w:szCs w:val="23"/>
            <w:lang w:val="en-US"/>
          </w:rPr>
          <w:t>lot</w:t>
        </w:r>
        <w:r w:rsidR="00536007" w:rsidRPr="007D4D1A">
          <w:rPr>
            <w:rStyle w:val="a8"/>
            <w:sz w:val="23"/>
            <w:szCs w:val="23"/>
          </w:rPr>
          <w:t>-</w:t>
        </w:r>
        <w:r w:rsidR="00536007" w:rsidRPr="007D4D1A">
          <w:rPr>
            <w:rStyle w:val="a8"/>
            <w:sz w:val="23"/>
            <w:szCs w:val="23"/>
            <w:lang w:val="en-US"/>
          </w:rPr>
          <w:t>online</w:t>
        </w:r>
        <w:r w:rsidR="00536007" w:rsidRPr="007D4D1A">
          <w:rPr>
            <w:rStyle w:val="a8"/>
            <w:sz w:val="23"/>
            <w:szCs w:val="23"/>
          </w:rPr>
          <w:t>.</w:t>
        </w:r>
        <w:r w:rsidR="00536007" w:rsidRPr="007D4D1A">
          <w:rPr>
            <w:rStyle w:val="a8"/>
            <w:sz w:val="23"/>
            <w:szCs w:val="23"/>
            <w:lang w:val="en-US"/>
          </w:rPr>
          <w:t>ru</w:t>
        </w:r>
      </w:hyperlink>
      <w:r w:rsidR="00536007">
        <w:rPr>
          <w:sz w:val="23"/>
          <w:szCs w:val="23"/>
        </w:rPr>
        <w:t xml:space="preserve">  </w:t>
      </w:r>
      <w:r w:rsidR="003818EA" w:rsidRPr="0010611C">
        <w:rPr>
          <w:sz w:val="23"/>
          <w:szCs w:val="23"/>
        </w:rPr>
        <w:t>(АО «Российский аукционный дом»), с открытой формой подачи предложений о цене</w:t>
      </w:r>
      <w:r w:rsidR="00EF5DF8" w:rsidRPr="0010611C">
        <w:rPr>
          <w:sz w:val="23"/>
          <w:szCs w:val="23"/>
        </w:rPr>
        <w:t xml:space="preserve">. </w:t>
      </w:r>
      <w:r w:rsidR="00536007" w:rsidRPr="0010611C">
        <w:rPr>
          <w:sz w:val="23"/>
          <w:szCs w:val="23"/>
        </w:rPr>
        <w:t>Организатор торгов</w:t>
      </w:r>
      <w:r w:rsidR="00EF5DF8" w:rsidRPr="0010611C">
        <w:rPr>
          <w:sz w:val="23"/>
          <w:szCs w:val="23"/>
        </w:rPr>
        <w:t xml:space="preserve">: </w:t>
      </w:r>
      <w:r w:rsidR="00536007">
        <w:rPr>
          <w:sz w:val="23"/>
          <w:szCs w:val="23"/>
        </w:rPr>
        <w:t>ООО «Аудит и арбитражное управление» (</w:t>
      </w:r>
      <w:r w:rsidR="00536007" w:rsidRPr="00536007">
        <w:rPr>
          <w:sz w:val="23"/>
          <w:szCs w:val="23"/>
        </w:rPr>
        <w:t>ИНН 7444052123</w:t>
      </w:r>
      <w:r w:rsidR="00536007">
        <w:rPr>
          <w:sz w:val="23"/>
          <w:szCs w:val="23"/>
        </w:rPr>
        <w:t>).</w:t>
      </w:r>
    </w:p>
    <w:p w:rsidR="002E4A3C" w:rsidRDefault="00EF5DF8" w:rsidP="00EF5DF8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</w:t>
      </w:r>
      <w:r w:rsidR="00BD4DFF" w:rsidRPr="0010611C">
        <w:rPr>
          <w:b/>
          <w:sz w:val="23"/>
          <w:szCs w:val="23"/>
        </w:rPr>
        <w:t>Лот №1</w:t>
      </w:r>
      <w:r w:rsidR="00BD4DFF" w:rsidRPr="0010611C">
        <w:rPr>
          <w:sz w:val="23"/>
          <w:szCs w:val="23"/>
        </w:rPr>
        <w:t xml:space="preserve"> </w:t>
      </w:r>
      <w:r w:rsidR="00536007">
        <w:rPr>
          <w:sz w:val="23"/>
          <w:szCs w:val="23"/>
        </w:rPr>
        <w:t>Автомобиль Лада 212140 4х4 год выпуска 2013 Начальная цена продажи 243 000,00 рублей (НДС не предусмотрен).</w:t>
      </w:r>
    </w:p>
    <w:p w:rsidR="00536007" w:rsidRDefault="00536007" w:rsidP="00EF5DF8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</w:t>
      </w:r>
      <w:r w:rsidRPr="0010611C">
        <w:rPr>
          <w:sz w:val="23"/>
          <w:szCs w:val="23"/>
        </w:rPr>
        <w:t xml:space="preserve"> </w:t>
      </w:r>
      <w:r>
        <w:rPr>
          <w:sz w:val="23"/>
          <w:szCs w:val="23"/>
        </w:rPr>
        <w:t>Автомобиль Лада 212140 4х4 год выпуска 2013 Начальная цена продажи 243 000,00 рублей (НДС не предусмотрен).</w:t>
      </w:r>
    </w:p>
    <w:p w:rsidR="00536007" w:rsidRDefault="00536007" w:rsidP="00536007">
      <w:pPr>
        <w:spacing w:line="276" w:lineRule="auto"/>
        <w:ind w:firstLine="708"/>
        <w:jc w:val="both"/>
        <w:rPr>
          <w:sz w:val="23"/>
          <w:szCs w:val="23"/>
        </w:rPr>
      </w:pPr>
      <w:r>
        <w:rPr>
          <w:b/>
          <w:sz w:val="23"/>
          <w:szCs w:val="23"/>
        </w:rPr>
        <w:t>Лот №3</w:t>
      </w:r>
      <w:r w:rsidRPr="0010611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Автомобиль </w:t>
      </w:r>
      <w:r>
        <w:rPr>
          <w:sz w:val="23"/>
          <w:szCs w:val="23"/>
          <w:lang w:val="en-US"/>
        </w:rPr>
        <w:t>Daewoo</w:t>
      </w:r>
      <w:r w:rsidRPr="00536007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  <w:lang w:val="en-US"/>
        </w:rPr>
        <w:t>Nexia</w:t>
      </w:r>
      <w:proofErr w:type="spellEnd"/>
      <w:r>
        <w:rPr>
          <w:sz w:val="23"/>
          <w:szCs w:val="23"/>
        </w:rPr>
        <w:t xml:space="preserve"> год выпуска 20</w:t>
      </w:r>
      <w:r w:rsidRPr="00536007">
        <w:rPr>
          <w:sz w:val="23"/>
          <w:szCs w:val="23"/>
        </w:rPr>
        <w:t>07</w:t>
      </w:r>
      <w:r>
        <w:rPr>
          <w:sz w:val="23"/>
          <w:szCs w:val="23"/>
        </w:rPr>
        <w:t xml:space="preserve"> Начальная цена продажи </w:t>
      </w:r>
      <w:r w:rsidRPr="00536007">
        <w:rPr>
          <w:sz w:val="23"/>
          <w:szCs w:val="23"/>
        </w:rPr>
        <w:t>82 500</w:t>
      </w:r>
      <w:r>
        <w:rPr>
          <w:sz w:val="23"/>
          <w:szCs w:val="23"/>
        </w:rPr>
        <w:t>,00 рублей (НДС не предусмотрен).</w:t>
      </w:r>
    </w:p>
    <w:p w:rsidR="00536007" w:rsidRDefault="00536007" w:rsidP="00536007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4</w:t>
      </w:r>
      <w:r w:rsidRPr="0010611C">
        <w:rPr>
          <w:sz w:val="23"/>
          <w:szCs w:val="23"/>
        </w:rPr>
        <w:t xml:space="preserve"> </w:t>
      </w:r>
      <w:r>
        <w:rPr>
          <w:sz w:val="23"/>
          <w:szCs w:val="23"/>
        </w:rPr>
        <w:t>Автомобиль Лада УАЗ 3962 год выпуска 2001 Начальная цена продажи 110 000,00 рублей (НДС не предусмотрен).</w:t>
      </w:r>
    </w:p>
    <w:p w:rsidR="00536007" w:rsidRPr="00536007" w:rsidRDefault="00536007" w:rsidP="00536007">
      <w:pPr>
        <w:spacing w:line="276" w:lineRule="auto"/>
        <w:ind w:firstLine="708"/>
        <w:jc w:val="both"/>
        <w:rPr>
          <w:sz w:val="23"/>
          <w:szCs w:val="23"/>
        </w:rPr>
      </w:pPr>
      <w:r w:rsidRPr="00536007">
        <w:rPr>
          <w:b/>
          <w:sz w:val="23"/>
          <w:szCs w:val="23"/>
        </w:rPr>
        <w:t>Лот №</w:t>
      </w:r>
      <w:r w:rsidR="00577D64">
        <w:rPr>
          <w:b/>
          <w:sz w:val="23"/>
          <w:szCs w:val="23"/>
        </w:rPr>
        <w:t>5</w:t>
      </w:r>
      <w:r>
        <w:rPr>
          <w:sz w:val="23"/>
          <w:szCs w:val="23"/>
        </w:rPr>
        <w:t xml:space="preserve"> Рекламный щит </w:t>
      </w:r>
      <w:r w:rsidR="00577D64">
        <w:rPr>
          <w:sz w:val="23"/>
          <w:szCs w:val="23"/>
        </w:rPr>
        <w:t xml:space="preserve">трёхсторонний треугольный </w:t>
      </w:r>
      <w:r>
        <w:rPr>
          <w:sz w:val="23"/>
          <w:szCs w:val="23"/>
        </w:rPr>
        <w:t xml:space="preserve">Начальная цена продажи </w:t>
      </w:r>
      <w:r w:rsidR="00577D64">
        <w:rPr>
          <w:sz w:val="23"/>
          <w:szCs w:val="23"/>
        </w:rPr>
        <w:t>182</w:t>
      </w:r>
      <w:r>
        <w:rPr>
          <w:sz w:val="23"/>
          <w:szCs w:val="23"/>
        </w:rPr>
        <w:t> 000,00 рублей (НДС не предусмотрен).</w:t>
      </w:r>
    </w:p>
    <w:p w:rsidR="00577D64" w:rsidRDefault="00577D64" w:rsidP="00577D64">
      <w:pPr>
        <w:spacing w:line="276" w:lineRule="auto"/>
        <w:ind w:firstLine="708"/>
        <w:jc w:val="both"/>
        <w:rPr>
          <w:sz w:val="23"/>
          <w:szCs w:val="23"/>
        </w:rPr>
      </w:pPr>
      <w:r w:rsidRPr="00536007">
        <w:rPr>
          <w:b/>
          <w:sz w:val="23"/>
          <w:szCs w:val="23"/>
        </w:rPr>
        <w:t xml:space="preserve">Лот </w:t>
      </w:r>
      <w:r>
        <w:rPr>
          <w:b/>
          <w:sz w:val="23"/>
          <w:szCs w:val="23"/>
        </w:rPr>
        <w:t>№6</w:t>
      </w:r>
      <w:r>
        <w:rPr>
          <w:sz w:val="23"/>
          <w:szCs w:val="23"/>
        </w:rPr>
        <w:t xml:space="preserve"> Рекламный щит сити-формат Начальная цена продажи 19 000,00 рублей (НДС не предусмотрен).</w:t>
      </w:r>
    </w:p>
    <w:p w:rsidR="00577D64" w:rsidRDefault="00577D64" w:rsidP="00577D64">
      <w:pPr>
        <w:spacing w:line="276" w:lineRule="auto"/>
        <w:ind w:firstLine="708"/>
        <w:jc w:val="both"/>
        <w:rPr>
          <w:sz w:val="23"/>
          <w:szCs w:val="23"/>
        </w:rPr>
      </w:pPr>
      <w:r w:rsidRPr="00536007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7</w:t>
      </w:r>
      <w:r>
        <w:rPr>
          <w:sz w:val="23"/>
          <w:szCs w:val="23"/>
        </w:rPr>
        <w:t xml:space="preserve"> Рекламный щит двухсторонний 3*6 м Начальная цена продажи 50 000,00 рублей (НДС не предусмотрен).</w:t>
      </w:r>
    </w:p>
    <w:p w:rsidR="00577D64" w:rsidRDefault="00577D64" w:rsidP="00577D64">
      <w:pPr>
        <w:spacing w:line="276" w:lineRule="auto"/>
        <w:ind w:firstLine="708"/>
        <w:jc w:val="both"/>
        <w:rPr>
          <w:sz w:val="23"/>
          <w:szCs w:val="23"/>
        </w:rPr>
      </w:pPr>
      <w:r w:rsidRPr="00536007">
        <w:rPr>
          <w:b/>
          <w:sz w:val="23"/>
          <w:szCs w:val="23"/>
        </w:rPr>
        <w:t xml:space="preserve">Лот </w:t>
      </w:r>
      <w:r>
        <w:rPr>
          <w:b/>
          <w:sz w:val="23"/>
          <w:szCs w:val="23"/>
        </w:rPr>
        <w:t>№8</w:t>
      </w:r>
      <w:r>
        <w:rPr>
          <w:sz w:val="23"/>
          <w:szCs w:val="23"/>
        </w:rPr>
        <w:t xml:space="preserve"> Рекламный щит односторонний 3*6 м Начальная цена продажи 13 000,00 рублей (НДС не предусмотрен).</w:t>
      </w:r>
    </w:p>
    <w:p w:rsidR="00577D64" w:rsidRDefault="00577D64" w:rsidP="00577D64">
      <w:pPr>
        <w:spacing w:line="276" w:lineRule="auto"/>
        <w:ind w:firstLine="708"/>
        <w:jc w:val="both"/>
        <w:rPr>
          <w:sz w:val="23"/>
          <w:szCs w:val="23"/>
        </w:rPr>
      </w:pPr>
      <w:r w:rsidRPr="00536007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9</w:t>
      </w:r>
      <w:r>
        <w:rPr>
          <w:sz w:val="23"/>
          <w:szCs w:val="23"/>
        </w:rPr>
        <w:t xml:space="preserve"> Рекламный щит 3*7 м Начальная цена продажи 82 000,00 рублей (НДС не предусмотрен).</w:t>
      </w:r>
    </w:p>
    <w:p w:rsidR="00577D64" w:rsidRDefault="00577D64" w:rsidP="00577D64">
      <w:pPr>
        <w:spacing w:line="276" w:lineRule="auto"/>
        <w:ind w:firstLine="708"/>
        <w:jc w:val="both"/>
        <w:rPr>
          <w:sz w:val="23"/>
          <w:szCs w:val="23"/>
        </w:rPr>
      </w:pPr>
      <w:r w:rsidRPr="00536007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10</w:t>
      </w:r>
      <w:r>
        <w:rPr>
          <w:sz w:val="23"/>
          <w:szCs w:val="23"/>
        </w:rPr>
        <w:t xml:space="preserve"> Рекламный щит двухсторонний 3*6 м Начальная цена продажи 50 000,00 рублей (НДС не предусмотрен).</w:t>
      </w:r>
    </w:p>
    <w:p w:rsidR="00577D64" w:rsidRDefault="00577D64" w:rsidP="00577D64">
      <w:pPr>
        <w:spacing w:line="276" w:lineRule="auto"/>
        <w:ind w:firstLine="708"/>
        <w:jc w:val="both"/>
        <w:rPr>
          <w:sz w:val="23"/>
          <w:szCs w:val="23"/>
        </w:rPr>
      </w:pPr>
      <w:r w:rsidRPr="00536007">
        <w:rPr>
          <w:b/>
          <w:sz w:val="23"/>
          <w:szCs w:val="23"/>
        </w:rPr>
        <w:t xml:space="preserve">Лот </w:t>
      </w:r>
      <w:r>
        <w:rPr>
          <w:b/>
          <w:sz w:val="23"/>
          <w:szCs w:val="23"/>
        </w:rPr>
        <w:t>№11</w:t>
      </w:r>
      <w:r>
        <w:rPr>
          <w:sz w:val="23"/>
          <w:szCs w:val="23"/>
        </w:rPr>
        <w:t xml:space="preserve"> Рекламный щит двухсторонний 3*6 м Начальная цена продажи 50 000,00 рублей (НДС не предусмотрен).</w:t>
      </w:r>
    </w:p>
    <w:p w:rsidR="00577D64" w:rsidRDefault="00577D64" w:rsidP="00577D64">
      <w:pPr>
        <w:spacing w:line="276" w:lineRule="auto"/>
        <w:ind w:firstLine="708"/>
        <w:jc w:val="both"/>
        <w:rPr>
          <w:sz w:val="23"/>
          <w:szCs w:val="23"/>
        </w:rPr>
      </w:pPr>
      <w:r w:rsidRPr="00536007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12</w:t>
      </w:r>
      <w:r>
        <w:rPr>
          <w:sz w:val="23"/>
          <w:szCs w:val="23"/>
        </w:rPr>
        <w:t xml:space="preserve"> Рекламный щит двухсторонний 3*6 м Начальная цена продажи 50 000,00 рублей (НДС не предусмотрен).</w:t>
      </w:r>
    </w:p>
    <w:p w:rsidR="00577D64" w:rsidRPr="00536007" w:rsidRDefault="00577D64" w:rsidP="00577D64">
      <w:pPr>
        <w:spacing w:line="276" w:lineRule="auto"/>
        <w:ind w:firstLine="708"/>
        <w:jc w:val="both"/>
        <w:rPr>
          <w:sz w:val="23"/>
          <w:szCs w:val="23"/>
        </w:rPr>
      </w:pPr>
      <w:r w:rsidRPr="00536007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13</w:t>
      </w:r>
      <w:r>
        <w:rPr>
          <w:sz w:val="23"/>
          <w:szCs w:val="23"/>
        </w:rPr>
        <w:t xml:space="preserve"> Рекламный щит двухсторонний 3*6 м Начальная цена продажи 50 000,00 рублей (НДС не предусмотрен).</w:t>
      </w:r>
    </w:p>
    <w:p w:rsidR="00577D64" w:rsidRPr="00536007" w:rsidRDefault="00577D64" w:rsidP="00577D64">
      <w:pPr>
        <w:spacing w:line="276" w:lineRule="auto"/>
        <w:ind w:firstLine="708"/>
        <w:jc w:val="both"/>
        <w:rPr>
          <w:sz w:val="23"/>
          <w:szCs w:val="23"/>
        </w:rPr>
      </w:pPr>
      <w:r w:rsidRPr="00536007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14</w:t>
      </w:r>
      <w:r>
        <w:rPr>
          <w:sz w:val="23"/>
          <w:szCs w:val="23"/>
        </w:rPr>
        <w:t xml:space="preserve"> Рекламный щит двухсторонний 3*6 м Начальная цена продажи 50 000,00 рублей (НДС не предусмотрен).</w:t>
      </w:r>
    </w:p>
    <w:p w:rsidR="00577D64" w:rsidRDefault="00577D64" w:rsidP="00280CE4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836E7B" w:rsidRPr="0010611C" w:rsidRDefault="00577D64" w:rsidP="00280CE4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3818EA" w:rsidRPr="0010611C">
        <w:rPr>
          <w:sz w:val="23"/>
          <w:szCs w:val="23"/>
        </w:rPr>
        <w:t xml:space="preserve">Аукцион по продаже </w:t>
      </w:r>
      <w:r w:rsidR="00536007" w:rsidRPr="0010611C">
        <w:rPr>
          <w:sz w:val="23"/>
          <w:szCs w:val="23"/>
        </w:rPr>
        <w:t>имущества</w:t>
      </w:r>
      <w:r w:rsidR="00536007" w:rsidRPr="0010611C">
        <w:rPr>
          <w:rStyle w:val="apple-converted-space"/>
          <w:sz w:val="23"/>
          <w:szCs w:val="23"/>
        </w:rPr>
        <w:t> </w:t>
      </w:r>
      <w:r w:rsidR="00536007" w:rsidRPr="0010611C">
        <w:rPr>
          <w:sz w:val="23"/>
          <w:szCs w:val="23"/>
        </w:rPr>
        <w:t>состоится</w:t>
      </w:r>
      <w:r w:rsidR="00836E7B" w:rsidRPr="0010611C">
        <w:rPr>
          <w:sz w:val="23"/>
          <w:szCs w:val="23"/>
        </w:rPr>
        <w:t xml:space="preserve"> </w:t>
      </w:r>
      <w:r w:rsidR="009060F0">
        <w:rPr>
          <w:sz w:val="23"/>
          <w:szCs w:val="23"/>
        </w:rPr>
        <w:t>15</w:t>
      </w:r>
      <w:r w:rsidR="00AC66EF" w:rsidRPr="0010611C">
        <w:rPr>
          <w:sz w:val="23"/>
          <w:szCs w:val="23"/>
        </w:rPr>
        <w:t xml:space="preserve"> </w:t>
      </w:r>
      <w:r w:rsidR="00536007">
        <w:rPr>
          <w:sz w:val="23"/>
          <w:szCs w:val="23"/>
        </w:rPr>
        <w:t>марта</w:t>
      </w:r>
      <w:r w:rsidR="00335A48" w:rsidRPr="0010611C">
        <w:rPr>
          <w:sz w:val="23"/>
          <w:szCs w:val="23"/>
        </w:rPr>
        <w:t xml:space="preserve"> 20</w:t>
      </w:r>
      <w:r w:rsidR="00536007">
        <w:rPr>
          <w:sz w:val="23"/>
          <w:szCs w:val="23"/>
        </w:rPr>
        <w:t>21</w:t>
      </w:r>
      <w:r w:rsidR="00335A48" w:rsidRPr="0010611C">
        <w:rPr>
          <w:sz w:val="23"/>
          <w:szCs w:val="23"/>
        </w:rPr>
        <w:t xml:space="preserve"> года</w:t>
      </w:r>
      <w:r w:rsidR="00541A8C" w:rsidRPr="0010611C">
        <w:rPr>
          <w:sz w:val="23"/>
          <w:szCs w:val="23"/>
        </w:rPr>
        <w:t xml:space="preserve"> с</w:t>
      </w:r>
      <w:r w:rsidR="00836E7B" w:rsidRPr="0010611C">
        <w:rPr>
          <w:sz w:val="23"/>
          <w:szCs w:val="23"/>
        </w:rPr>
        <w:t xml:space="preserve"> </w:t>
      </w:r>
      <w:r w:rsidR="00536007">
        <w:rPr>
          <w:sz w:val="23"/>
          <w:szCs w:val="23"/>
        </w:rPr>
        <w:t>09</w:t>
      </w:r>
      <w:r w:rsidR="00541A8C" w:rsidRPr="0010611C">
        <w:rPr>
          <w:sz w:val="23"/>
          <w:szCs w:val="23"/>
        </w:rPr>
        <w:t xml:space="preserve">-00 </w:t>
      </w:r>
      <w:r w:rsidR="00836E7B" w:rsidRPr="0010611C">
        <w:rPr>
          <w:sz w:val="23"/>
          <w:szCs w:val="23"/>
        </w:rPr>
        <w:t>часов</w:t>
      </w:r>
      <w:r w:rsidR="00541A8C" w:rsidRPr="0010611C">
        <w:rPr>
          <w:sz w:val="23"/>
          <w:szCs w:val="23"/>
        </w:rPr>
        <w:t xml:space="preserve"> (время московское)</w:t>
      </w:r>
    </w:p>
    <w:p w:rsidR="00836E7B" w:rsidRPr="0010611C" w:rsidRDefault="00495BCC" w:rsidP="0010611C">
      <w:pPr>
        <w:tabs>
          <w:tab w:val="left" w:pos="720"/>
        </w:tabs>
        <w:spacing w:line="276" w:lineRule="auto"/>
        <w:ind w:left="708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836E7B" w:rsidRPr="0010611C">
        <w:rPr>
          <w:sz w:val="23"/>
          <w:szCs w:val="23"/>
        </w:rPr>
        <w:t xml:space="preserve">Подведение итогов проведения аукциона состоится </w:t>
      </w:r>
      <w:r w:rsidR="00541A8C" w:rsidRPr="0010611C">
        <w:rPr>
          <w:color w:val="000000"/>
          <w:sz w:val="23"/>
          <w:szCs w:val="23"/>
          <w:shd w:val="clear" w:color="auto" w:fill="FFFFFF"/>
        </w:rPr>
        <w:t>в день окончания торгов</w:t>
      </w:r>
      <w:r w:rsidR="00836E7B" w:rsidRPr="0010611C">
        <w:rPr>
          <w:sz w:val="23"/>
          <w:szCs w:val="23"/>
        </w:rPr>
        <w:t xml:space="preserve">           </w:t>
      </w:r>
      <w:r w:rsidR="0010611C" w:rsidRPr="0010611C">
        <w:rPr>
          <w:sz w:val="23"/>
          <w:szCs w:val="23"/>
        </w:rPr>
        <w:t xml:space="preserve">  </w:t>
      </w:r>
      <w:r w:rsidR="00872256" w:rsidRPr="0010611C">
        <w:rPr>
          <w:sz w:val="23"/>
          <w:szCs w:val="23"/>
        </w:rPr>
        <w:t>Ш</w:t>
      </w:r>
      <w:r w:rsidR="00836E7B" w:rsidRPr="0010611C">
        <w:rPr>
          <w:sz w:val="23"/>
          <w:szCs w:val="23"/>
        </w:rPr>
        <w:t xml:space="preserve">аг аукциона – 5,0 </w:t>
      </w:r>
      <w:r w:rsidR="00872256" w:rsidRPr="0010611C">
        <w:rPr>
          <w:sz w:val="23"/>
          <w:szCs w:val="23"/>
        </w:rPr>
        <w:t>%</w:t>
      </w:r>
      <w:r w:rsidR="00836E7B" w:rsidRPr="0010611C">
        <w:rPr>
          <w:sz w:val="23"/>
          <w:szCs w:val="23"/>
        </w:rPr>
        <w:t xml:space="preserve"> от начальной цены имущества</w:t>
      </w:r>
      <w:r w:rsidR="00872256" w:rsidRPr="0010611C">
        <w:rPr>
          <w:sz w:val="23"/>
          <w:szCs w:val="23"/>
        </w:rPr>
        <w:t>.</w:t>
      </w:r>
    </w:p>
    <w:p w:rsidR="00BD1B0F" w:rsidRPr="0010611C" w:rsidRDefault="00872256" w:rsidP="00354AD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BD1B0F" w:rsidRPr="0010611C">
        <w:rPr>
          <w:sz w:val="23"/>
          <w:szCs w:val="23"/>
        </w:rPr>
        <w:t xml:space="preserve">Прием заявок с </w:t>
      </w:r>
      <w:r w:rsidR="00536007">
        <w:rPr>
          <w:sz w:val="23"/>
          <w:szCs w:val="23"/>
        </w:rPr>
        <w:t>1</w:t>
      </w:r>
      <w:r w:rsidR="009060F0">
        <w:rPr>
          <w:sz w:val="23"/>
          <w:szCs w:val="23"/>
        </w:rPr>
        <w:t>6</w:t>
      </w:r>
      <w:r w:rsidR="00BD1B0F" w:rsidRPr="0010611C">
        <w:rPr>
          <w:sz w:val="23"/>
          <w:szCs w:val="23"/>
        </w:rPr>
        <w:t xml:space="preserve"> </w:t>
      </w:r>
      <w:r w:rsidR="00536007">
        <w:rPr>
          <w:sz w:val="23"/>
          <w:szCs w:val="23"/>
        </w:rPr>
        <w:t>февраля</w:t>
      </w:r>
      <w:r w:rsidR="00BD1B0F" w:rsidRPr="0010611C">
        <w:rPr>
          <w:sz w:val="23"/>
          <w:szCs w:val="23"/>
        </w:rPr>
        <w:t xml:space="preserve"> 20</w:t>
      </w:r>
      <w:r w:rsidR="00536007">
        <w:rPr>
          <w:sz w:val="23"/>
          <w:szCs w:val="23"/>
        </w:rPr>
        <w:t xml:space="preserve">21 </w:t>
      </w:r>
      <w:r w:rsidR="00BD1B0F" w:rsidRPr="0010611C">
        <w:rPr>
          <w:sz w:val="23"/>
          <w:szCs w:val="23"/>
        </w:rPr>
        <w:t xml:space="preserve">года </w:t>
      </w:r>
      <w:r w:rsidR="00495BCC" w:rsidRPr="0010611C">
        <w:rPr>
          <w:sz w:val="23"/>
          <w:szCs w:val="23"/>
        </w:rPr>
        <w:t>с</w:t>
      </w:r>
      <w:r w:rsidR="00BD1B0F" w:rsidRPr="0010611C">
        <w:rPr>
          <w:sz w:val="23"/>
          <w:szCs w:val="23"/>
        </w:rPr>
        <w:t xml:space="preserve"> </w:t>
      </w:r>
      <w:r w:rsidR="00536007">
        <w:rPr>
          <w:sz w:val="23"/>
          <w:szCs w:val="23"/>
        </w:rPr>
        <w:t>09</w:t>
      </w:r>
      <w:r w:rsidR="00495BCC" w:rsidRPr="0010611C">
        <w:rPr>
          <w:sz w:val="23"/>
          <w:szCs w:val="23"/>
        </w:rPr>
        <w:t xml:space="preserve"> -00 </w:t>
      </w:r>
      <w:r w:rsidR="00BD1B0F" w:rsidRPr="0010611C">
        <w:rPr>
          <w:sz w:val="23"/>
          <w:szCs w:val="23"/>
        </w:rPr>
        <w:t>часов</w:t>
      </w:r>
      <w:r w:rsidR="00495BCC" w:rsidRPr="0010611C">
        <w:rPr>
          <w:sz w:val="23"/>
          <w:szCs w:val="23"/>
        </w:rPr>
        <w:t xml:space="preserve"> (время московское)</w:t>
      </w:r>
    </w:p>
    <w:p w:rsidR="00836E7B" w:rsidRPr="0010611C" w:rsidRDefault="00872256" w:rsidP="00354AD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>Для участия в торгах заявитель представляет оператору электронной площадки заявку на участие в торгах в форме электронного документа,  которая должна содержать предложение о цене имущества. Заявка на участие в торгах представляется на каждый лот отдельно</w:t>
      </w:r>
      <w:r w:rsidR="00BD1B0F" w:rsidRPr="0010611C">
        <w:rPr>
          <w:sz w:val="23"/>
          <w:szCs w:val="23"/>
        </w:rPr>
        <w:t>.</w:t>
      </w:r>
    </w:p>
    <w:p w:rsidR="00495BCC" w:rsidRPr="0010611C" w:rsidRDefault="00836E7B" w:rsidP="00495BCC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  <w:t xml:space="preserve">Прием заявок заканчивается </w:t>
      </w:r>
      <w:r w:rsidR="009060F0">
        <w:rPr>
          <w:sz w:val="23"/>
          <w:szCs w:val="23"/>
        </w:rPr>
        <w:t>12</w:t>
      </w:r>
      <w:r w:rsidR="00335A48" w:rsidRPr="0010611C">
        <w:rPr>
          <w:sz w:val="23"/>
          <w:szCs w:val="23"/>
        </w:rPr>
        <w:t xml:space="preserve"> </w:t>
      </w:r>
      <w:r w:rsidR="00536007">
        <w:rPr>
          <w:sz w:val="23"/>
          <w:szCs w:val="23"/>
        </w:rPr>
        <w:t>марта</w:t>
      </w:r>
      <w:r w:rsidR="00335A48" w:rsidRPr="0010611C">
        <w:rPr>
          <w:sz w:val="23"/>
          <w:szCs w:val="23"/>
        </w:rPr>
        <w:t xml:space="preserve"> 20</w:t>
      </w:r>
      <w:r w:rsidR="00536007">
        <w:rPr>
          <w:sz w:val="23"/>
          <w:szCs w:val="23"/>
        </w:rPr>
        <w:t xml:space="preserve">21 </w:t>
      </w:r>
      <w:r w:rsidRPr="0010611C">
        <w:rPr>
          <w:sz w:val="23"/>
          <w:szCs w:val="23"/>
        </w:rPr>
        <w:t>года</w:t>
      </w:r>
      <w:r w:rsidR="00495BCC" w:rsidRPr="0010611C">
        <w:rPr>
          <w:sz w:val="23"/>
          <w:szCs w:val="23"/>
        </w:rPr>
        <w:t xml:space="preserve"> в </w:t>
      </w:r>
      <w:r w:rsidR="00536007">
        <w:rPr>
          <w:sz w:val="23"/>
          <w:szCs w:val="23"/>
        </w:rPr>
        <w:t>09</w:t>
      </w:r>
      <w:r w:rsidR="00495BCC" w:rsidRPr="0010611C">
        <w:rPr>
          <w:sz w:val="23"/>
          <w:szCs w:val="23"/>
        </w:rPr>
        <w:t>-00 часов (время московское)</w:t>
      </w:r>
      <w:r w:rsidR="00AC66EF" w:rsidRPr="0010611C">
        <w:rPr>
          <w:sz w:val="23"/>
          <w:szCs w:val="23"/>
        </w:rPr>
        <w:t>.</w:t>
      </w:r>
    </w:p>
    <w:p w:rsidR="00AC66EF" w:rsidRPr="0010611C" w:rsidRDefault="00836E7B" w:rsidP="00AC66EF">
      <w:pPr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BA4795" w:rsidRPr="0010611C">
        <w:rPr>
          <w:sz w:val="23"/>
          <w:szCs w:val="23"/>
        </w:rPr>
        <w:t xml:space="preserve">Для участия в торгах заявитель представляет оператору электронной площадки форме электронного документа </w:t>
      </w:r>
      <w:r w:rsidR="0010611C" w:rsidRPr="0010611C">
        <w:rPr>
          <w:sz w:val="23"/>
          <w:szCs w:val="23"/>
        </w:rPr>
        <w:t xml:space="preserve">заявку и </w:t>
      </w:r>
      <w:r w:rsidR="00BA4795" w:rsidRPr="0010611C">
        <w:rPr>
          <w:sz w:val="23"/>
          <w:szCs w:val="23"/>
        </w:rPr>
        <w:t>следующие документы</w:t>
      </w:r>
      <w:r w:rsidRPr="0010611C">
        <w:rPr>
          <w:sz w:val="23"/>
          <w:szCs w:val="23"/>
        </w:rPr>
        <w:t>:</w:t>
      </w:r>
      <w:r w:rsidR="00AC66EF" w:rsidRPr="0010611C">
        <w:rPr>
          <w:sz w:val="23"/>
          <w:szCs w:val="23"/>
        </w:rPr>
        <w:t xml:space="preserve"> </w:t>
      </w:r>
    </w:p>
    <w:p w:rsidR="00E86821" w:rsidRPr="0010611C" w:rsidRDefault="00836E7B" w:rsidP="00ED0481">
      <w:pPr>
        <w:spacing w:line="276" w:lineRule="auto"/>
        <w:ind w:hanging="213"/>
        <w:jc w:val="both"/>
        <w:rPr>
          <w:b/>
          <w:sz w:val="23"/>
          <w:szCs w:val="23"/>
        </w:rPr>
      </w:pPr>
      <w:r w:rsidRPr="0010611C">
        <w:rPr>
          <w:sz w:val="23"/>
          <w:szCs w:val="23"/>
        </w:rPr>
        <w:lastRenderedPageBreak/>
        <w:tab/>
      </w:r>
      <w:r w:rsidR="00E86821" w:rsidRPr="0010611C">
        <w:rPr>
          <w:b/>
          <w:sz w:val="23"/>
          <w:szCs w:val="23"/>
        </w:rPr>
        <w:t>юридические лица: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>заверенные копии учредительных документов;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0611C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b/>
          <w:sz w:val="23"/>
          <w:szCs w:val="23"/>
        </w:rPr>
        <w:t>физические лица</w:t>
      </w:r>
      <w:r w:rsidRPr="0010611C">
        <w:rPr>
          <w:sz w:val="23"/>
          <w:szCs w:val="23"/>
        </w:rPr>
        <w:t xml:space="preserve"> </w:t>
      </w:r>
      <w:r w:rsidR="0010611C" w:rsidRPr="0010611C">
        <w:rPr>
          <w:sz w:val="23"/>
          <w:szCs w:val="23"/>
        </w:rPr>
        <w:t>-</w:t>
      </w:r>
      <w:r w:rsidR="00BA4795" w:rsidRPr="0010611C">
        <w:rPr>
          <w:sz w:val="23"/>
          <w:szCs w:val="23"/>
        </w:rPr>
        <w:t xml:space="preserve"> </w:t>
      </w:r>
      <w:r w:rsidRPr="0010611C">
        <w:rPr>
          <w:sz w:val="23"/>
          <w:szCs w:val="23"/>
        </w:rPr>
        <w:t>документ, удостоверяющий личность</w:t>
      </w:r>
      <w:r w:rsidR="0010611C" w:rsidRPr="0010611C">
        <w:rPr>
          <w:sz w:val="23"/>
          <w:szCs w:val="23"/>
        </w:rPr>
        <w:t>.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10611C">
          <w:rPr>
            <w:sz w:val="23"/>
            <w:szCs w:val="23"/>
          </w:rPr>
          <w:t>порядке</w:t>
        </w:r>
      </w:hyperlink>
      <w:r w:rsidRPr="0010611C">
        <w:rPr>
          <w:sz w:val="23"/>
          <w:szCs w:val="23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6821" w:rsidRPr="0010611C" w:rsidRDefault="00E86821" w:rsidP="00354ADE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3"/>
          <w:szCs w:val="23"/>
        </w:rPr>
      </w:pPr>
      <w:r w:rsidRPr="0010611C">
        <w:rPr>
          <w:sz w:val="23"/>
          <w:szCs w:val="23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1D75C4" w:rsidRPr="0010611C" w:rsidRDefault="00836E7B" w:rsidP="0010611C">
      <w:pPr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         Претенденты на участие в аукционе единовременно вносят задаток на основании заключенного </w:t>
      </w:r>
      <w:r w:rsidR="0075348D" w:rsidRPr="0010611C">
        <w:rPr>
          <w:sz w:val="23"/>
          <w:szCs w:val="23"/>
        </w:rPr>
        <w:t>д</w:t>
      </w:r>
      <w:r w:rsidRPr="0010611C">
        <w:rPr>
          <w:sz w:val="23"/>
          <w:szCs w:val="23"/>
        </w:rPr>
        <w:t xml:space="preserve">оговора о задатке в срок </w:t>
      </w:r>
      <w:r w:rsidR="008C14C1" w:rsidRPr="0010611C">
        <w:rPr>
          <w:sz w:val="23"/>
          <w:szCs w:val="23"/>
        </w:rPr>
        <w:t xml:space="preserve">до </w:t>
      </w:r>
      <w:r w:rsidR="009060F0">
        <w:rPr>
          <w:sz w:val="23"/>
          <w:szCs w:val="23"/>
        </w:rPr>
        <w:t>12</w:t>
      </w:r>
      <w:bookmarkStart w:id="0" w:name="_GoBack"/>
      <w:bookmarkEnd w:id="0"/>
      <w:r w:rsidR="00BA4795" w:rsidRPr="0010611C">
        <w:rPr>
          <w:sz w:val="23"/>
          <w:szCs w:val="23"/>
        </w:rPr>
        <w:t xml:space="preserve"> </w:t>
      </w:r>
      <w:r w:rsidR="00577D64">
        <w:rPr>
          <w:sz w:val="23"/>
          <w:szCs w:val="23"/>
        </w:rPr>
        <w:t>марта</w:t>
      </w:r>
      <w:r w:rsidR="00BA4795" w:rsidRPr="0010611C">
        <w:rPr>
          <w:sz w:val="23"/>
          <w:szCs w:val="23"/>
        </w:rPr>
        <w:t xml:space="preserve"> 20</w:t>
      </w:r>
      <w:r w:rsidR="00577D64">
        <w:rPr>
          <w:sz w:val="23"/>
          <w:szCs w:val="23"/>
        </w:rPr>
        <w:t>21</w:t>
      </w:r>
      <w:r w:rsidR="00BA4795" w:rsidRPr="0010611C">
        <w:rPr>
          <w:sz w:val="23"/>
          <w:szCs w:val="23"/>
        </w:rPr>
        <w:t xml:space="preserve">года в </w:t>
      </w:r>
      <w:r w:rsidR="00577D64">
        <w:rPr>
          <w:sz w:val="23"/>
          <w:szCs w:val="23"/>
        </w:rPr>
        <w:t>09</w:t>
      </w:r>
      <w:r w:rsidR="00BA4795" w:rsidRPr="0010611C">
        <w:rPr>
          <w:sz w:val="23"/>
          <w:szCs w:val="23"/>
        </w:rPr>
        <w:t>-00 часов (время московское)</w:t>
      </w:r>
      <w:r w:rsidR="0010611C" w:rsidRPr="0010611C">
        <w:rPr>
          <w:sz w:val="23"/>
          <w:szCs w:val="23"/>
        </w:rPr>
        <w:t xml:space="preserve"> </w:t>
      </w:r>
      <w:r w:rsidRPr="0010611C">
        <w:rPr>
          <w:sz w:val="23"/>
          <w:szCs w:val="23"/>
        </w:rPr>
        <w:t xml:space="preserve">в размере </w:t>
      </w:r>
      <w:r w:rsidR="00661702" w:rsidRPr="0010611C">
        <w:rPr>
          <w:sz w:val="23"/>
          <w:szCs w:val="23"/>
        </w:rPr>
        <w:t>2</w:t>
      </w:r>
      <w:r w:rsidRPr="0010611C">
        <w:rPr>
          <w:sz w:val="23"/>
          <w:szCs w:val="23"/>
        </w:rPr>
        <w:t xml:space="preserve">0 процентов от начальной цены </w:t>
      </w:r>
      <w:r w:rsidR="00BD1B0F" w:rsidRPr="0010611C">
        <w:rPr>
          <w:sz w:val="23"/>
          <w:szCs w:val="23"/>
        </w:rPr>
        <w:t>по лоту</w:t>
      </w:r>
      <w:r w:rsidRPr="0010611C">
        <w:rPr>
          <w:sz w:val="23"/>
          <w:szCs w:val="23"/>
        </w:rPr>
        <w:t xml:space="preserve">, указанной в </w:t>
      </w:r>
      <w:r w:rsidR="00577D64" w:rsidRPr="0010611C">
        <w:rPr>
          <w:sz w:val="23"/>
          <w:szCs w:val="23"/>
        </w:rPr>
        <w:t>настоящем информационном</w:t>
      </w:r>
      <w:r w:rsidRPr="0010611C">
        <w:rPr>
          <w:sz w:val="23"/>
          <w:szCs w:val="23"/>
        </w:rPr>
        <w:t xml:space="preserve"> сообщении</w:t>
      </w:r>
      <w:r w:rsidR="001D75C4" w:rsidRPr="0010611C">
        <w:rPr>
          <w:sz w:val="23"/>
          <w:szCs w:val="23"/>
        </w:rPr>
        <w:t>.</w:t>
      </w:r>
    </w:p>
    <w:p w:rsidR="00AC66EF" w:rsidRPr="0010611C" w:rsidRDefault="001D75C4" w:rsidP="00AC66EF">
      <w:pPr>
        <w:pStyle w:val="a4"/>
        <w:spacing w:line="276" w:lineRule="auto"/>
        <w:ind w:firstLine="708"/>
        <w:rPr>
          <w:rFonts w:ascii="Times New Roman" w:hAnsi="Times New Roman"/>
          <w:sz w:val="23"/>
          <w:szCs w:val="23"/>
          <w:lang w:val="ru-RU"/>
        </w:rPr>
      </w:pPr>
      <w:r w:rsidRPr="0010611C">
        <w:rPr>
          <w:rFonts w:ascii="Times New Roman" w:hAnsi="Times New Roman"/>
          <w:sz w:val="23"/>
          <w:szCs w:val="23"/>
          <w:lang w:val="ru-RU"/>
        </w:rPr>
        <w:t>Задаток перечисляется по следующим реквизитам</w:t>
      </w:r>
      <w:r w:rsidR="0010611C" w:rsidRPr="0010611C">
        <w:rPr>
          <w:rFonts w:ascii="Times New Roman" w:hAnsi="Times New Roman"/>
          <w:sz w:val="23"/>
          <w:szCs w:val="23"/>
          <w:lang w:val="ru-RU"/>
        </w:rPr>
        <w:t xml:space="preserve">: Получатель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организатор торгов р/с 40702810924180001032 в Филиал ПАО «Банк УралСиб» в г. Екатеринбург, к/с 30101810165770000446, БИК 046577446 получатель ООО «Аудит и арбитражное управление»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 (ИНН7444052123).</w:t>
      </w:r>
    </w:p>
    <w:p w:rsidR="00354ADE" w:rsidRPr="0010611C" w:rsidRDefault="00BD1B0F" w:rsidP="00354ADE">
      <w:pPr>
        <w:tabs>
          <w:tab w:val="left" w:pos="720"/>
        </w:tabs>
        <w:spacing w:line="276" w:lineRule="auto"/>
        <w:ind w:hanging="284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836E7B" w:rsidRPr="0010611C">
        <w:rPr>
          <w:sz w:val="23"/>
          <w:szCs w:val="23"/>
        </w:rPr>
        <w:t xml:space="preserve">Суммы задатков, внесенные участниками аукциона, за исключением </w:t>
      </w:r>
      <w:r w:rsidR="00E0547E" w:rsidRPr="0010611C">
        <w:rPr>
          <w:sz w:val="23"/>
          <w:szCs w:val="23"/>
        </w:rPr>
        <w:t>участника, признанного победителем</w:t>
      </w:r>
      <w:r w:rsidR="00836E7B" w:rsidRPr="0010611C">
        <w:rPr>
          <w:sz w:val="23"/>
          <w:szCs w:val="23"/>
        </w:rPr>
        <w:t xml:space="preserve">, возвращаются участникам аукциона в течение пяти дней с </w:t>
      </w:r>
      <w:r w:rsidR="00577D64" w:rsidRPr="0010611C">
        <w:rPr>
          <w:sz w:val="23"/>
          <w:szCs w:val="23"/>
        </w:rPr>
        <w:t>даты подведения</w:t>
      </w:r>
      <w:r w:rsidR="00836E7B" w:rsidRPr="0010611C">
        <w:rPr>
          <w:sz w:val="23"/>
          <w:szCs w:val="23"/>
        </w:rPr>
        <w:t xml:space="preserve"> итогов аукциона. Задаток </w:t>
      </w:r>
      <w:r w:rsidR="00E0547E" w:rsidRPr="0010611C">
        <w:rPr>
          <w:sz w:val="23"/>
          <w:szCs w:val="23"/>
        </w:rPr>
        <w:t>участнику</w:t>
      </w:r>
      <w:r w:rsidR="00836E7B" w:rsidRPr="0010611C">
        <w:rPr>
          <w:sz w:val="23"/>
          <w:szCs w:val="23"/>
        </w:rPr>
        <w:t xml:space="preserve"> аукциона</w:t>
      </w:r>
      <w:r w:rsidR="00E0547E" w:rsidRPr="0010611C">
        <w:rPr>
          <w:sz w:val="23"/>
          <w:szCs w:val="23"/>
        </w:rPr>
        <w:t xml:space="preserve">, признанного победителем, </w:t>
      </w:r>
      <w:r w:rsidR="00836E7B" w:rsidRPr="0010611C">
        <w:rPr>
          <w:sz w:val="23"/>
          <w:szCs w:val="23"/>
        </w:rPr>
        <w:t xml:space="preserve"> засчитывается в счет оплаты приобретаемого имущества.</w:t>
      </w:r>
    </w:p>
    <w:p w:rsidR="00ED0481" w:rsidRPr="0010611C" w:rsidRDefault="00ED0481" w:rsidP="00ED048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10611C">
        <w:rPr>
          <w:rFonts w:ascii="Times New Roman" w:hAnsi="Times New Roman" w:cs="Times New Roman"/>
          <w:sz w:val="23"/>
          <w:szCs w:val="23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7" w:history="1">
        <w:r w:rsidRPr="0010611C">
          <w:rPr>
            <w:rFonts w:ascii="Times New Roman" w:hAnsi="Times New Roman" w:cs="Times New Roman"/>
            <w:sz w:val="23"/>
            <w:szCs w:val="23"/>
          </w:rPr>
          <w:t>статьей 437</w:t>
        </w:r>
      </w:hyperlink>
      <w:r w:rsidRPr="0010611C">
        <w:rPr>
          <w:rFonts w:ascii="Times New Roman" w:hAnsi="Times New Roman" w:cs="Times New Roman"/>
          <w:sz w:val="23"/>
          <w:szCs w:val="23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36E7B" w:rsidRPr="0010611C" w:rsidRDefault="00836E7B" w:rsidP="00354ADE">
      <w:pPr>
        <w:spacing w:line="276" w:lineRule="auto"/>
        <w:ind w:hanging="284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            Победителем аукциона признается участник, </w:t>
      </w:r>
      <w:r w:rsidR="00BA222C" w:rsidRPr="0010611C">
        <w:rPr>
          <w:sz w:val="23"/>
          <w:szCs w:val="23"/>
        </w:rPr>
        <w:t>предложивший в ходе проведения торгов наиболее высокую цену.</w:t>
      </w:r>
    </w:p>
    <w:p w:rsidR="00ED0481" w:rsidRPr="0010611C" w:rsidRDefault="000C0691" w:rsidP="00ED04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10611C">
        <w:rPr>
          <w:sz w:val="23"/>
          <w:szCs w:val="23"/>
        </w:rPr>
        <w:t xml:space="preserve">Договор купли-продажи имущества заключается с победителем </w:t>
      </w:r>
      <w:r w:rsidR="00661702" w:rsidRPr="0010611C">
        <w:rPr>
          <w:rFonts w:eastAsiaTheme="minorHAnsi"/>
          <w:sz w:val="23"/>
          <w:szCs w:val="23"/>
          <w:lang w:eastAsia="en-US"/>
        </w:rPr>
        <w:t xml:space="preserve">в течение </w:t>
      </w:r>
      <w:r w:rsidR="00577D64">
        <w:rPr>
          <w:rFonts w:eastAsiaTheme="minorHAnsi"/>
          <w:sz w:val="23"/>
          <w:szCs w:val="23"/>
          <w:lang w:eastAsia="en-US"/>
        </w:rPr>
        <w:t>десяти</w:t>
      </w:r>
      <w:r w:rsidR="00ED0481" w:rsidRPr="0010611C">
        <w:rPr>
          <w:rFonts w:eastAsiaTheme="minorHAnsi"/>
          <w:sz w:val="23"/>
          <w:szCs w:val="23"/>
          <w:lang w:eastAsia="en-US"/>
        </w:rPr>
        <w:t xml:space="preserve"> дней с</w:t>
      </w:r>
      <w:r w:rsidR="00661702" w:rsidRPr="0010611C">
        <w:rPr>
          <w:rFonts w:eastAsiaTheme="minorHAnsi"/>
          <w:sz w:val="23"/>
          <w:szCs w:val="23"/>
          <w:lang w:eastAsia="en-US"/>
        </w:rPr>
        <w:t xml:space="preserve"> даты</w:t>
      </w:r>
      <w:r w:rsidR="0010611C" w:rsidRPr="0010611C">
        <w:rPr>
          <w:rFonts w:eastAsiaTheme="minorHAnsi"/>
          <w:sz w:val="23"/>
          <w:szCs w:val="23"/>
          <w:lang w:eastAsia="en-US"/>
        </w:rPr>
        <w:t xml:space="preserve"> подведения итогов аукциона по месту нахождения продавца (</w:t>
      </w:r>
      <w:r w:rsidR="0010611C" w:rsidRPr="0010611C">
        <w:rPr>
          <w:sz w:val="23"/>
          <w:szCs w:val="23"/>
        </w:rPr>
        <w:t>г. Магнитогорск,</w:t>
      </w:r>
      <w:r w:rsidR="00577D64">
        <w:rPr>
          <w:sz w:val="23"/>
          <w:szCs w:val="23"/>
        </w:rPr>
        <w:t xml:space="preserve"> ул. Пугачева, д. 6</w:t>
      </w:r>
      <w:r w:rsidR="0010611C" w:rsidRPr="0010611C">
        <w:rPr>
          <w:sz w:val="23"/>
          <w:szCs w:val="23"/>
        </w:rPr>
        <w:t>).</w:t>
      </w:r>
    </w:p>
    <w:p w:rsidR="00C260DB" w:rsidRPr="0010611C" w:rsidRDefault="00C260DB" w:rsidP="00577D64">
      <w:pPr>
        <w:pStyle w:val="a4"/>
        <w:spacing w:line="276" w:lineRule="auto"/>
        <w:ind w:firstLine="142"/>
        <w:rPr>
          <w:rFonts w:ascii="Times New Roman" w:hAnsi="Times New Roman"/>
          <w:sz w:val="23"/>
          <w:szCs w:val="23"/>
          <w:lang w:val="ru-RU"/>
        </w:rPr>
      </w:pPr>
      <w:r w:rsidRPr="0010611C">
        <w:rPr>
          <w:rFonts w:ascii="Times New Roman" w:hAnsi="Times New Roman"/>
          <w:sz w:val="23"/>
          <w:szCs w:val="23"/>
          <w:lang w:val="ru-RU"/>
        </w:rPr>
        <w:t xml:space="preserve">      </w:t>
      </w:r>
      <w:r w:rsidR="00836E7B" w:rsidRPr="0010611C">
        <w:rPr>
          <w:rFonts w:ascii="Times New Roman" w:hAnsi="Times New Roman"/>
          <w:sz w:val="23"/>
          <w:szCs w:val="23"/>
          <w:lang w:val="ru-RU"/>
        </w:rPr>
        <w:t xml:space="preserve">Денежные средства по договору купли-продажи имущества единовременно </w:t>
      </w:r>
      <w:r w:rsidR="000A5AC6" w:rsidRPr="0010611C">
        <w:rPr>
          <w:rFonts w:ascii="Times New Roman" w:hAnsi="Times New Roman"/>
          <w:sz w:val="23"/>
          <w:szCs w:val="23"/>
          <w:lang w:val="ru-RU"/>
        </w:rPr>
        <w:t>перечисляются</w:t>
      </w:r>
      <w:r w:rsidR="00BA4795" w:rsidRPr="0010611C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0A5AC6" w:rsidRPr="0010611C">
        <w:rPr>
          <w:rFonts w:ascii="Times New Roman" w:hAnsi="Times New Roman"/>
          <w:sz w:val="23"/>
          <w:szCs w:val="23"/>
          <w:lang w:val="ru-RU"/>
        </w:rPr>
        <w:t>на расчетный счет:</w:t>
      </w:r>
      <w:r w:rsidR="0010611C" w:rsidRPr="0010611C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ООО «Проектно-производственное архитектурно-планировочное бюро» города Магнитогорска»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ИНН: 7456039423, КПП: 745601001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455044, Челябинская область, Магнитогорск, пр. Ленина,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 дом 74, помещение 5, кабинет 6,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р/с 40702810500000108121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в «КУБ» (АО) БИК 047516949</w:t>
      </w:r>
      <w:r w:rsidR="00577D64">
        <w:rPr>
          <w:rFonts w:ascii="Times New Roman" w:hAnsi="Times New Roman"/>
          <w:sz w:val="23"/>
          <w:szCs w:val="23"/>
          <w:lang w:val="ru-RU"/>
        </w:rPr>
        <w:t xml:space="preserve">, </w:t>
      </w:r>
      <w:r w:rsidR="00577D64" w:rsidRPr="00577D64">
        <w:rPr>
          <w:rFonts w:ascii="Times New Roman" w:hAnsi="Times New Roman"/>
          <w:sz w:val="23"/>
          <w:szCs w:val="23"/>
          <w:lang w:val="ru-RU"/>
        </w:rPr>
        <w:t>к/с 30101810700000000949</w:t>
      </w:r>
    </w:p>
    <w:p w:rsidR="00836E7B" w:rsidRPr="0010611C" w:rsidRDefault="00836E7B" w:rsidP="00033C48">
      <w:pPr>
        <w:spacing w:line="276" w:lineRule="auto"/>
        <w:ind w:firstLine="708"/>
        <w:jc w:val="both"/>
        <w:rPr>
          <w:sz w:val="23"/>
          <w:szCs w:val="23"/>
        </w:rPr>
      </w:pPr>
      <w:r w:rsidRPr="0010611C">
        <w:rPr>
          <w:sz w:val="23"/>
          <w:szCs w:val="23"/>
        </w:rPr>
        <w:t>Законным средством платежа являетс</w:t>
      </w:r>
      <w:r w:rsidR="007E64D2" w:rsidRPr="0010611C">
        <w:rPr>
          <w:sz w:val="23"/>
          <w:szCs w:val="23"/>
        </w:rPr>
        <w:t>я  валюта Российской  Федерации.</w:t>
      </w:r>
    </w:p>
    <w:p w:rsidR="00836E7B" w:rsidRPr="0010611C" w:rsidRDefault="00836E7B" w:rsidP="00354ADE">
      <w:pPr>
        <w:tabs>
          <w:tab w:val="left" w:pos="0"/>
        </w:tabs>
        <w:spacing w:line="276" w:lineRule="auto"/>
        <w:ind w:firstLine="284"/>
        <w:jc w:val="both"/>
        <w:rPr>
          <w:sz w:val="23"/>
          <w:szCs w:val="23"/>
        </w:rPr>
      </w:pPr>
      <w:r w:rsidRPr="0010611C">
        <w:rPr>
          <w:sz w:val="23"/>
          <w:szCs w:val="23"/>
        </w:rPr>
        <w:t xml:space="preserve">       При уклонении или отказе </w:t>
      </w:r>
      <w:r w:rsidR="00E0547E" w:rsidRPr="0010611C">
        <w:rPr>
          <w:sz w:val="23"/>
          <w:szCs w:val="23"/>
        </w:rPr>
        <w:t>участника</w:t>
      </w:r>
      <w:r w:rsidRPr="0010611C">
        <w:rPr>
          <w:sz w:val="23"/>
          <w:szCs w:val="23"/>
        </w:rPr>
        <w:t xml:space="preserve"> аукциона</w:t>
      </w:r>
      <w:r w:rsidR="00E0547E" w:rsidRPr="0010611C">
        <w:rPr>
          <w:sz w:val="23"/>
          <w:szCs w:val="23"/>
        </w:rPr>
        <w:t>, признанного победителем,</w:t>
      </w:r>
      <w:r w:rsidRPr="0010611C">
        <w:rPr>
          <w:sz w:val="23"/>
          <w:szCs w:val="23"/>
        </w:rPr>
        <w:t xml:space="preserve"> от заключения в установленный срок договора купли-продажи имущества</w:t>
      </w:r>
      <w:r w:rsidR="00E0547E" w:rsidRPr="0010611C">
        <w:rPr>
          <w:sz w:val="23"/>
          <w:szCs w:val="23"/>
        </w:rPr>
        <w:t>,</w:t>
      </w:r>
      <w:r w:rsidRPr="0010611C">
        <w:rPr>
          <w:sz w:val="23"/>
          <w:szCs w:val="23"/>
        </w:rPr>
        <w:t xml:space="preserve"> задаток ему не  возвращается</w:t>
      </w:r>
      <w:r w:rsidR="007215B2" w:rsidRPr="0010611C">
        <w:rPr>
          <w:sz w:val="23"/>
          <w:szCs w:val="23"/>
        </w:rPr>
        <w:t xml:space="preserve">, </w:t>
      </w:r>
      <w:r w:rsidRPr="0010611C">
        <w:rPr>
          <w:sz w:val="23"/>
          <w:szCs w:val="23"/>
        </w:rPr>
        <w:t xml:space="preserve">и он утрачивает право на заключение указанного договора. </w:t>
      </w:r>
    </w:p>
    <w:p w:rsidR="00836E7B" w:rsidRPr="0010611C" w:rsidRDefault="00836E7B" w:rsidP="00354AD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lastRenderedPageBreak/>
        <w:t xml:space="preserve">            Передача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имущества не позднее чем через тридцать дней после дня полной оплаты имущества.</w:t>
      </w:r>
    </w:p>
    <w:p w:rsidR="00D14A5F" w:rsidRPr="0010611C" w:rsidRDefault="00D14A5F" w:rsidP="00354ADE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8B23B3" w:rsidRPr="0010611C">
        <w:rPr>
          <w:color w:val="000000"/>
          <w:sz w:val="23"/>
          <w:szCs w:val="23"/>
        </w:rPr>
        <w:t>Аукцион проводится впервые.</w:t>
      </w:r>
    </w:p>
    <w:p w:rsidR="002A4CFF" w:rsidRPr="00431E47" w:rsidRDefault="00836E7B" w:rsidP="002A4CFF">
      <w:pPr>
        <w:tabs>
          <w:tab w:val="left" w:pos="720"/>
        </w:tabs>
        <w:spacing w:line="276" w:lineRule="auto"/>
        <w:jc w:val="both"/>
        <w:rPr>
          <w:sz w:val="23"/>
          <w:szCs w:val="23"/>
        </w:rPr>
      </w:pPr>
      <w:r w:rsidRPr="0010611C">
        <w:rPr>
          <w:sz w:val="23"/>
          <w:szCs w:val="23"/>
        </w:rPr>
        <w:tab/>
      </w:r>
      <w:r w:rsidR="00CD4287" w:rsidRPr="0010611C">
        <w:rPr>
          <w:sz w:val="23"/>
          <w:szCs w:val="23"/>
        </w:rPr>
        <w:t xml:space="preserve">Покупатели могут ознакомиться с техническим описанием имущества, отчетом </w:t>
      </w:r>
      <w:r w:rsidR="00577D64" w:rsidRPr="0010611C">
        <w:rPr>
          <w:sz w:val="23"/>
          <w:szCs w:val="23"/>
        </w:rPr>
        <w:t>о рыночной</w:t>
      </w:r>
      <w:r w:rsidR="00CD4287" w:rsidRPr="0010611C">
        <w:rPr>
          <w:sz w:val="23"/>
          <w:szCs w:val="23"/>
        </w:rPr>
        <w:t xml:space="preserve"> стоимости имущества, а также получить дополнительную информацию об условиях проведения продажи и условиях договора купли-продажи имущества по телефону:</w:t>
      </w:r>
      <w:r w:rsidR="00BD4DFF" w:rsidRPr="0010611C">
        <w:rPr>
          <w:sz w:val="23"/>
          <w:szCs w:val="23"/>
        </w:rPr>
        <w:t xml:space="preserve"> 39-58-46</w:t>
      </w:r>
      <w:r w:rsidR="00CD4287" w:rsidRPr="0010611C">
        <w:rPr>
          <w:sz w:val="23"/>
          <w:szCs w:val="23"/>
        </w:rPr>
        <w:t xml:space="preserve"> или по адресу: </w:t>
      </w:r>
      <w:r w:rsidR="00BD4DFF" w:rsidRPr="0010611C">
        <w:rPr>
          <w:sz w:val="23"/>
          <w:szCs w:val="23"/>
        </w:rPr>
        <w:t xml:space="preserve">г. Магнитогорск, </w:t>
      </w:r>
      <w:r w:rsidR="00577D64">
        <w:rPr>
          <w:sz w:val="23"/>
          <w:szCs w:val="23"/>
        </w:rPr>
        <w:t>ул. Пугачева, д, 6</w:t>
      </w:r>
      <w:r w:rsidR="00CD4287" w:rsidRPr="0010611C">
        <w:rPr>
          <w:sz w:val="23"/>
          <w:szCs w:val="23"/>
        </w:rPr>
        <w:t xml:space="preserve">, </w:t>
      </w:r>
      <w:r w:rsidR="002A4CFF" w:rsidRPr="0010611C">
        <w:rPr>
          <w:sz w:val="23"/>
          <w:szCs w:val="23"/>
        </w:rPr>
        <w:t xml:space="preserve">Осмотр имущества проводится на основании заявления заинтересованного лица, </w:t>
      </w:r>
      <w:r w:rsidR="00577D64" w:rsidRPr="0010611C">
        <w:rPr>
          <w:sz w:val="23"/>
          <w:szCs w:val="23"/>
        </w:rPr>
        <w:t>направленного по</w:t>
      </w:r>
      <w:r w:rsidR="002A4CFF" w:rsidRPr="0010611C">
        <w:rPr>
          <w:sz w:val="23"/>
          <w:szCs w:val="23"/>
        </w:rPr>
        <w:t xml:space="preserve"> </w:t>
      </w:r>
      <w:r w:rsidR="00577D64" w:rsidRPr="0010611C">
        <w:rPr>
          <w:sz w:val="23"/>
          <w:szCs w:val="23"/>
        </w:rPr>
        <w:t>адресу 455000</w:t>
      </w:r>
      <w:r w:rsidR="00BD4DFF" w:rsidRPr="0010611C">
        <w:rPr>
          <w:sz w:val="23"/>
          <w:szCs w:val="23"/>
        </w:rPr>
        <w:t>, Челябинская область, г. Магнитогорск, пр. Ленина, д. 32, а/я 17200</w:t>
      </w:r>
      <w:r w:rsidR="00431E47">
        <w:rPr>
          <w:sz w:val="23"/>
          <w:szCs w:val="23"/>
        </w:rPr>
        <w:t>, тел. 39-58-46</w:t>
      </w:r>
    </w:p>
    <w:p w:rsidR="002A4CFF" w:rsidRPr="0010611C" w:rsidRDefault="002A4CFF" w:rsidP="002A4CFF">
      <w:pPr>
        <w:jc w:val="both"/>
        <w:rPr>
          <w:sz w:val="23"/>
          <w:szCs w:val="23"/>
        </w:rPr>
      </w:pPr>
    </w:p>
    <w:p w:rsidR="00CD4287" w:rsidRPr="00103775" w:rsidRDefault="00CD4287" w:rsidP="00354ADE">
      <w:pPr>
        <w:tabs>
          <w:tab w:val="left" w:pos="720"/>
        </w:tabs>
        <w:spacing w:line="276" w:lineRule="auto"/>
        <w:jc w:val="both"/>
      </w:pPr>
    </w:p>
    <w:p w:rsidR="00836E7B" w:rsidRPr="00103775" w:rsidRDefault="00836E7B" w:rsidP="00354ADE">
      <w:pPr>
        <w:tabs>
          <w:tab w:val="left" w:pos="720"/>
        </w:tabs>
        <w:spacing w:line="276" w:lineRule="auto"/>
        <w:jc w:val="both"/>
        <w:rPr>
          <w:b/>
        </w:rPr>
      </w:pPr>
    </w:p>
    <w:sectPr w:rsidR="00836E7B" w:rsidRPr="00103775" w:rsidSect="00603C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B"/>
    <w:rsid w:val="00000B03"/>
    <w:rsid w:val="000047C4"/>
    <w:rsid w:val="00017A3D"/>
    <w:rsid w:val="00033C48"/>
    <w:rsid w:val="0003501E"/>
    <w:rsid w:val="00037CAE"/>
    <w:rsid w:val="00044E77"/>
    <w:rsid w:val="000656D6"/>
    <w:rsid w:val="00074D65"/>
    <w:rsid w:val="00076D97"/>
    <w:rsid w:val="00087172"/>
    <w:rsid w:val="00093C85"/>
    <w:rsid w:val="000967A6"/>
    <w:rsid w:val="000A5AC6"/>
    <w:rsid w:val="000C0691"/>
    <w:rsid w:val="000F150E"/>
    <w:rsid w:val="00103775"/>
    <w:rsid w:val="00105EB5"/>
    <w:rsid w:val="0010611C"/>
    <w:rsid w:val="001160B8"/>
    <w:rsid w:val="00131757"/>
    <w:rsid w:val="00133F32"/>
    <w:rsid w:val="001413A3"/>
    <w:rsid w:val="001A4E43"/>
    <w:rsid w:val="001C5894"/>
    <w:rsid w:val="001D32C6"/>
    <w:rsid w:val="001D75C4"/>
    <w:rsid w:val="001E276D"/>
    <w:rsid w:val="001F3303"/>
    <w:rsid w:val="001F61C1"/>
    <w:rsid w:val="00224072"/>
    <w:rsid w:val="00237D35"/>
    <w:rsid w:val="00241209"/>
    <w:rsid w:val="002611E1"/>
    <w:rsid w:val="00273F9E"/>
    <w:rsid w:val="00280CE4"/>
    <w:rsid w:val="00286679"/>
    <w:rsid w:val="002A4CFF"/>
    <w:rsid w:val="002C3A47"/>
    <w:rsid w:val="002D086A"/>
    <w:rsid w:val="002E0041"/>
    <w:rsid w:val="002E0564"/>
    <w:rsid w:val="002E2B6E"/>
    <w:rsid w:val="002E46BB"/>
    <w:rsid w:val="002E4A3C"/>
    <w:rsid w:val="00311141"/>
    <w:rsid w:val="00313BCA"/>
    <w:rsid w:val="00323735"/>
    <w:rsid w:val="00335A48"/>
    <w:rsid w:val="0034316C"/>
    <w:rsid w:val="00346106"/>
    <w:rsid w:val="00350693"/>
    <w:rsid w:val="00354ADE"/>
    <w:rsid w:val="003563E3"/>
    <w:rsid w:val="00371A6D"/>
    <w:rsid w:val="003818EA"/>
    <w:rsid w:val="00385C55"/>
    <w:rsid w:val="00396D28"/>
    <w:rsid w:val="003A1966"/>
    <w:rsid w:val="003A1D6D"/>
    <w:rsid w:val="003A65D2"/>
    <w:rsid w:val="003C028A"/>
    <w:rsid w:val="003F06F8"/>
    <w:rsid w:val="003F4E42"/>
    <w:rsid w:val="00431E47"/>
    <w:rsid w:val="00433683"/>
    <w:rsid w:val="0043595F"/>
    <w:rsid w:val="0047463E"/>
    <w:rsid w:val="004753DC"/>
    <w:rsid w:val="00485E7D"/>
    <w:rsid w:val="00495BCC"/>
    <w:rsid w:val="0049694C"/>
    <w:rsid w:val="004A605A"/>
    <w:rsid w:val="004B0D4F"/>
    <w:rsid w:val="004B507A"/>
    <w:rsid w:val="004C4780"/>
    <w:rsid w:val="004E66D0"/>
    <w:rsid w:val="004F3715"/>
    <w:rsid w:val="00515FE3"/>
    <w:rsid w:val="0052375E"/>
    <w:rsid w:val="00532A37"/>
    <w:rsid w:val="00536007"/>
    <w:rsid w:val="00541A8C"/>
    <w:rsid w:val="00577D64"/>
    <w:rsid w:val="00586F54"/>
    <w:rsid w:val="005D15F1"/>
    <w:rsid w:val="005D17D0"/>
    <w:rsid w:val="005D4290"/>
    <w:rsid w:val="005F42C4"/>
    <w:rsid w:val="00603C7E"/>
    <w:rsid w:val="00643620"/>
    <w:rsid w:val="00661702"/>
    <w:rsid w:val="006647AE"/>
    <w:rsid w:val="006B680A"/>
    <w:rsid w:val="006C1AF0"/>
    <w:rsid w:val="006D416D"/>
    <w:rsid w:val="006D5C52"/>
    <w:rsid w:val="006D5FAE"/>
    <w:rsid w:val="006F4257"/>
    <w:rsid w:val="006F5D8A"/>
    <w:rsid w:val="00704B9A"/>
    <w:rsid w:val="007215B2"/>
    <w:rsid w:val="007354FA"/>
    <w:rsid w:val="0075348D"/>
    <w:rsid w:val="0076075C"/>
    <w:rsid w:val="007742D6"/>
    <w:rsid w:val="00774FF4"/>
    <w:rsid w:val="007A00D2"/>
    <w:rsid w:val="007C4944"/>
    <w:rsid w:val="007E64D2"/>
    <w:rsid w:val="0080074B"/>
    <w:rsid w:val="00814690"/>
    <w:rsid w:val="00826E33"/>
    <w:rsid w:val="00836E7B"/>
    <w:rsid w:val="008370BF"/>
    <w:rsid w:val="00846C6E"/>
    <w:rsid w:val="008474EE"/>
    <w:rsid w:val="00853FAD"/>
    <w:rsid w:val="00855FA1"/>
    <w:rsid w:val="008717DA"/>
    <w:rsid w:val="00872256"/>
    <w:rsid w:val="0087761F"/>
    <w:rsid w:val="008805DD"/>
    <w:rsid w:val="008805F1"/>
    <w:rsid w:val="008B23B3"/>
    <w:rsid w:val="008B44E1"/>
    <w:rsid w:val="008C14C1"/>
    <w:rsid w:val="008C43A8"/>
    <w:rsid w:val="009060F0"/>
    <w:rsid w:val="00906C2A"/>
    <w:rsid w:val="009261ED"/>
    <w:rsid w:val="00957322"/>
    <w:rsid w:val="009C50F8"/>
    <w:rsid w:val="009C7AA6"/>
    <w:rsid w:val="009D634E"/>
    <w:rsid w:val="009F2476"/>
    <w:rsid w:val="00A156BA"/>
    <w:rsid w:val="00A53FFD"/>
    <w:rsid w:val="00A653BB"/>
    <w:rsid w:val="00A75FF0"/>
    <w:rsid w:val="00AB4E62"/>
    <w:rsid w:val="00AC66EF"/>
    <w:rsid w:val="00AE1D66"/>
    <w:rsid w:val="00AF3E8C"/>
    <w:rsid w:val="00B1473E"/>
    <w:rsid w:val="00B254B8"/>
    <w:rsid w:val="00B5103D"/>
    <w:rsid w:val="00B66E6A"/>
    <w:rsid w:val="00B84215"/>
    <w:rsid w:val="00BA222C"/>
    <w:rsid w:val="00BA4795"/>
    <w:rsid w:val="00BB742F"/>
    <w:rsid w:val="00BD1B0F"/>
    <w:rsid w:val="00BD4DFF"/>
    <w:rsid w:val="00BE6070"/>
    <w:rsid w:val="00BE64B5"/>
    <w:rsid w:val="00C0291E"/>
    <w:rsid w:val="00C13CF7"/>
    <w:rsid w:val="00C260DB"/>
    <w:rsid w:val="00C26EEA"/>
    <w:rsid w:val="00C54EA3"/>
    <w:rsid w:val="00C57FD8"/>
    <w:rsid w:val="00C65BA5"/>
    <w:rsid w:val="00C73234"/>
    <w:rsid w:val="00C73435"/>
    <w:rsid w:val="00C75DD4"/>
    <w:rsid w:val="00C91635"/>
    <w:rsid w:val="00CB45F5"/>
    <w:rsid w:val="00CC3F3D"/>
    <w:rsid w:val="00CD2895"/>
    <w:rsid w:val="00CD4287"/>
    <w:rsid w:val="00CD6694"/>
    <w:rsid w:val="00CE1443"/>
    <w:rsid w:val="00CF581D"/>
    <w:rsid w:val="00CF6469"/>
    <w:rsid w:val="00D14A5F"/>
    <w:rsid w:val="00D16FAC"/>
    <w:rsid w:val="00D20B3B"/>
    <w:rsid w:val="00D215E4"/>
    <w:rsid w:val="00D350C1"/>
    <w:rsid w:val="00D45752"/>
    <w:rsid w:val="00D738C1"/>
    <w:rsid w:val="00D745A2"/>
    <w:rsid w:val="00DB6E08"/>
    <w:rsid w:val="00DF7289"/>
    <w:rsid w:val="00E0547E"/>
    <w:rsid w:val="00E07715"/>
    <w:rsid w:val="00E15CB9"/>
    <w:rsid w:val="00E65F0E"/>
    <w:rsid w:val="00E84AF6"/>
    <w:rsid w:val="00E86821"/>
    <w:rsid w:val="00E95199"/>
    <w:rsid w:val="00EA13E1"/>
    <w:rsid w:val="00EA448B"/>
    <w:rsid w:val="00EA7731"/>
    <w:rsid w:val="00EB0557"/>
    <w:rsid w:val="00EC72EE"/>
    <w:rsid w:val="00ED0481"/>
    <w:rsid w:val="00EE03D6"/>
    <w:rsid w:val="00EE1DC8"/>
    <w:rsid w:val="00EF5DF8"/>
    <w:rsid w:val="00F0525F"/>
    <w:rsid w:val="00F20296"/>
    <w:rsid w:val="00F40540"/>
    <w:rsid w:val="00F42AD2"/>
    <w:rsid w:val="00F463B9"/>
    <w:rsid w:val="00F522D3"/>
    <w:rsid w:val="00F52AA2"/>
    <w:rsid w:val="00F531DA"/>
    <w:rsid w:val="00F57494"/>
    <w:rsid w:val="00F91019"/>
    <w:rsid w:val="00FE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970B"/>
  <w15:docId w15:val="{3A8F337B-2849-4EAA-9EAA-F6ABFE76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818EA"/>
  </w:style>
  <w:style w:type="character" w:styleId="a8">
    <w:name w:val="Hyperlink"/>
    <w:basedOn w:val="a0"/>
    <w:uiPriority w:val="99"/>
    <w:unhideWhenUsed/>
    <w:rsid w:val="00536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7BC9988620F11D8F344DD5F072135F98EC5A79C6BE68808361589BF32D46663B1CD97E7C4187EFeD0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;dst=101017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DA0F-E082-45DE-8EA0-6A574514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Андрей</cp:lastModifiedBy>
  <cp:revision>4</cp:revision>
  <cp:lastPrinted>2017-08-29T05:56:00Z</cp:lastPrinted>
  <dcterms:created xsi:type="dcterms:W3CDTF">2021-02-11T11:10:00Z</dcterms:created>
  <dcterms:modified xsi:type="dcterms:W3CDTF">2021-02-12T06:17:00Z</dcterms:modified>
</cp:coreProperties>
</file>