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D37F7A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</w:t>
      </w:r>
      <w:proofErr w:type="gramStart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по делу №А19-23812/2019 конкурсным управляющим (ликвидатором) Акционерным обществом «</w:t>
      </w:r>
      <w:proofErr w:type="spellStart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») (адрес регистрации: 664007, Иркутская обл., г. Иркутск, ул. Франк-</w:t>
      </w:r>
      <w:proofErr w:type="spellStart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Каменецкого</w:t>
      </w:r>
      <w:proofErr w:type="spellEnd"/>
      <w:r w:rsidR="00482421" w:rsidRPr="00482421">
        <w:rPr>
          <w:rFonts w:ascii="Times New Roman" w:hAnsi="Times New Roman" w:cs="Times New Roman"/>
          <w:color w:val="000000"/>
          <w:sz w:val="24"/>
          <w:szCs w:val="24"/>
        </w:rPr>
        <w:t>, д. 8, ИНН 3819001330, ОГРН 1023800000190)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4824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B4EF0D6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5300096722, г. Усолье-Сибирское - 308 114,44 руб.;</w:t>
      </w:r>
    </w:p>
    <w:p w14:paraId="6E79EFF8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2 -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2100xe 5300049438, г. Усолье-Сибирское - 703 331,39 руб.;</w:t>
      </w:r>
    </w:p>
    <w:p w14:paraId="56F80011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3 -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5300081528, г. Усолье-Сибирское - 247 872,07 руб.;</w:t>
      </w:r>
    </w:p>
    <w:p w14:paraId="03277980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4 -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2000xe 5300078132, г. Усолье-Сибирское - 341 144,95 руб.;</w:t>
      </w:r>
    </w:p>
    <w:p w14:paraId="1C6CD781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5 -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5300089528, г. Усолье-Сибирское - 217 394,10 руб.;</w:t>
      </w:r>
    </w:p>
    <w:p w14:paraId="16942598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6 -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5300089525, г. Усолье-Сибирское - 420 507,66 руб.;</w:t>
      </w:r>
    </w:p>
    <w:p w14:paraId="4C72E566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7 -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5300072502, г. Усолье-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Сибисркое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- 208 473,76 руб.;</w:t>
      </w:r>
    </w:p>
    <w:p w14:paraId="6ED76832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8 -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5300081530, г. Усолье-Сибирское - 240 483,93 руб.;</w:t>
      </w:r>
    </w:p>
    <w:p w14:paraId="58C546D1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9 -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5300076894, г. Усолье-Сибирское - 450 592,41 руб.;</w:t>
      </w:r>
    </w:p>
    <w:p w14:paraId="233A951F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10 -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5300096715, г. Усолье-Сибирское - 262 968,68 руб.;</w:t>
      </w:r>
    </w:p>
    <w:p w14:paraId="19778DE5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11 -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2000xe 5300064151, г. Усолье-Сибирское - 242 541,56 руб.;</w:t>
      </w:r>
    </w:p>
    <w:p w14:paraId="1A8B568C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12 -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2000xe 5300078133, г. Усолье-Сибирское - 243 156,81 руб.;</w:t>
      </w:r>
    </w:p>
    <w:p w14:paraId="6E83EFDB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13 -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2100xe 5300223685, г. Усолье-Сибирское - 404 283,93 руб.;</w:t>
      </w:r>
    </w:p>
    <w:p w14:paraId="56958AD6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14 -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5300081522, г. Усолье-Сибирское - 249 582,24 руб.;</w:t>
      </w:r>
    </w:p>
    <w:p w14:paraId="41FC0B55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15 -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5300097177, г. Усолье-Сибирское - 426 011,93 руб.;</w:t>
      </w:r>
    </w:p>
    <w:p w14:paraId="7D4BA2AD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16 -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2000xe 5300091511, г. Усолье-Сибирское - 268 044,95 руб.;</w:t>
      </w:r>
    </w:p>
    <w:p w14:paraId="59ACCF24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17 -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2000xe 5300078134, г. Усолье-Сибирское - 249 151,72 руб.;</w:t>
      </w:r>
    </w:p>
    <w:p w14:paraId="55938180" w14:textId="77777777" w:rsidR="00482421" w:rsidRPr="00482421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18 -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1500xe 5300093415, г. Усолье-Сибирское - 216 912,75 руб.;</w:t>
      </w:r>
    </w:p>
    <w:p w14:paraId="308267B4" w14:textId="49C0375D" w:rsidR="00467D6B" w:rsidRPr="00A115B3" w:rsidRDefault="00482421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82421">
        <w:rPr>
          <w:rFonts w:ascii="Times New Roman CYR" w:hAnsi="Times New Roman CYR" w:cs="Times New Roman CYR"/>
          <w:color w:val="000000"/>
        </w:rPr>
        <w:t xml:space="preserve">Лот 19 - Банкомат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Wincore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482421">
        <w:rPr>
          <w:rFonts w:ascii="Times New Roman CYR" w:hAnsi="Times New Roman CYR" w:cs="Times New Roman CYR"/>
          <w:color w:val="000000"/>
        </w:rPr>
        <w:t>NixdorfProCash</w:t>
      </w:r>
      <w:proofErr w:type="spellEnd"/>
      <w:r w:rsidRPr="00482421">
        <w:rPr>
          <w:rFonts w:ascii="Times New Roman CYR" w:hAnsi="Times New Roman CYR" w:cs="Times New Roman CYR"/>
          <w:color w:val="000000"/>
        </w:rPr>
        <w:t xml:space="preserve"> 2100xe 5300049439, г. Усо</w:t>
      </w:r>
      <w:r>
        <w:rPr>
          <w:rFonts w:ascii="Times New Roman CYR" w:hAnsi="Times New Roman CYR" w:cs="Times New Roman CYR"/>
          <w:color w:val="000000"/>
        </w:rPr>
        <w:t>лье-Сибирское - 512 219,53 руб.</w:t>
      </w:r>
    </w:p>
    <w:p w14:paraId="15D12F19" w14:textId="77777777" w:rsidR="00EA7238" w:rsidRPr="00A115B3" w:rsidRDefault="00EA7238" w:rsidP="00482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0E7A40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82421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93D1B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82421">
        <w:rPr>
          <w:b/>
        </w:rPr>
        <w:t>21</w:t>
      </w:r>
      <w:r w:rsidR="00C11EFF" w:rsidRPr="00A115B3">
        <w:rPr>
          <w:b/>
        </w:rPr>
        <w:t xml:space="preserve"> </w:t>
      </w:r>
      <w:r w:rsidR="00482421">
        <w:rPr>
          <w:b/>
        </w:rPr>
        <w:t>дека</w:t>
      </w:r>
      <w:r w:rsidR="00C11EFF" w:rsidRPr="00A115B3">
        <w:rPr>
          <w:b/>
        </w:rPr>
        <w:t xml:space="preserve">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4DA653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82421">
        <w:rPr>
          <w:color w:val="000000"/>
        </w:rPr>
        <w:t>21</w:t>
      </w:r>
      <w:r w:rsidR="00C11EFF" w:rsidRPr="00A115B3">
        <w:rPr>
          <w:color w:val="000000"/>
        </w:rPr>
        <w:t xml:space="preserve"> </w:t>
      </w:r>
      <w:r w:rsidR="00482421">
        <w:rPr>
          <w:color w:val="000000"/>
        </w:rPr>
        <w:t>дека</w:t>
      </w:r>
      <w:r w:rsidR="00C11EFF" w:rsidRPr="00A115B3">
        <w:rPr>
          <w:color w:val="000000"/>
        </w:rPr>
        <w:t xml:space="preserve">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82421">
        <w:rPr>
          <w:b/>
        </w:rPr>
        <w:t>16</w:t>
      </w:r>
      <w:r w:rsidR="00C11EFF" w:rsidRPr="00A115B3">
        <w:rPr>
          <w:b/>
        </w:rPr>
        <w:t xml:space="preserve"> </w:t>
      </w:r>
      <w:r w:rsidR="00482421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8242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C92679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82421">
        <w:t>09</w:t>
      </w:r>
      <w:r w:rsidR="00C11EFF" w:rsidRPr="00A115B3">
        <w:t xml:space="preserve"> </w:t>
      </w:r>
      <w:r w:rsidR="00482421">
        <w:t>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482421">
        <w:t>28</w:t>
      </w:r>
      <w:r w:rsidR="00C11EFF" w:rsidRPr="00A115B3">
        <w:t xml:space="preserve"> </w:t>
      </w:r>
      <w:r w:rsidR="00482421">
        <w:t>дека</w:t>
      </w:r>
      <w:r w:rsidR="00C11EFF" w:rsidRPr="00A115B3">
        <w:t xml:space="preserve">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D2FCAD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482421">
        <w:rPr>
          <w:b/>
        </w:rPr>
        <w:t>19</w:t>
      </w:r>
      <w:r w:rsidR="00C11EFF" w:rsidRPr="00A115B3">
        <w:rPr>
          <w:b/>
        </w:rPr>
        <w:t xml:space="preserve"> </w:t>
      </w:r>
      <w:r w:rsidR="00482421">
        <w:rPr>
          <w:b/>
        </w:rPr>
        <w:t>февраля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8242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482421">
        <w:rPr>
          <w:b/>
          <w:bCs/>
          <w:color w:val="000000"/>
        </w:rPr>
        <w:t>22</w:t>
      </w:r>
      <w:r w:rsidR="00C11EFF" w:rsidRPr="00A115B3">
        <w:rPr>
          <w:b/>
        </w:rPr>
        <w:t xml:space="preserve"> </w:t>
      </w:r>
      <w:r w:rsidR="00482421">
        <w:rPr>
          <w:b/>
        </w:rPr>
        <w:t>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482421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9C476B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482421">
        <w:t>19</w:t>
      </w:r>
      <w:r w:rsidR="00C11EFF" w:rsidRPr="00A115B3">
        <w:t xml:space="preserve"> </w:t>
      </w:r>
      <w:r w:rsidR="00482421">
        <w:t>февраля</w:t>
      </w:r>
      <w:r w:rsidR="00C11EFF" w:rsidRPr="00A115B3">
        <w:t xml:space="preserve"> 20</w:t>
      </w:r>
      <w:r w:rsidR="00482421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41F9CAA8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19 февраля 2021 г. по 06 апреля 2021 г. - в размере начальной цены продажи лотов;</w:t>
      </w:r>
    </w:p>
    <w:p w14:paraId="26E06D11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07 апреля 2021 г. по 13 апреля 2021 г. - в размере 91,00% от начальной цены продажи лотов;</w:t>
      </w:r>
    </w:p>
    <w:p w14:paraId="0AC4FD72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14 апреля 2021 г. по 20 апреля 2021 г. - в размере 82,00% от начальной цены продажи лотов;</w:t>
      </w:r>
    </w:p>
    <w:p w14:paraId="423BB0D7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21 апреля 2021 г. по 27 апреля 2021 г. - в размере 73,00% от начальной цены продажи лотов;</w:t>
      </w:r>
    </w:p>
    <w:p w14:paraId="06FC0B50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28 апреля 2021 г. по 04 мая 2021 г. - в размере 64,00% от начальной цены продажи лотов;</w:t>
      </w:r>
    </w:p>
    <w:p w14:paraId="0E4AC26C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05 мая 2021 г. по 11 мая 2021 г. - в размере 55,00% от начальной цены продажи лотов;</w:t>
      </w:r>
    </w:p>
    <w:p w14:paraId="65117236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12 мая 2021 г. по 18 мая 2021 г. - в размере 46,00% от начальной цены продажи лотов;</w:t>
      </w:r>
    </w:p>
    <w:p w14:paraId="69577EAC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мая 2021 г. по 25 мая 2021 г. - в размере 37,00% от начальной цены продажи лотов;</w:t>
      </w:r>
    </w:p>
    <w:p w14:paraId="5CA36C64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26 мая 2021 г. по 01 июня 2021 г. - в размере 28,00% от начальной цены продажи лотов;</w:t>
      </w:r>
    </w:p>
    <w:p w14:paraId="0482255A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02 июня 2021 г. по 08 июня 2021 г. - в размере 19,00% от начальной цены продажи лотов;</w:t>
      </w:r>
    </w:p>
    <w:p w14:paraId="0FDFAC30" w14:textId="77777777" w:rsidR="00482421" w:rsidRP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>с 09 июня 2021 г. по 15 июня 2021 г. - в размере 10,00% от начальной цены продажи лотов;</w:t>
      </w:r>
    </w:p>
    <w:p w14:paraId="54AA6259" w14:textId="6463DC3F" w:rsidR="00482421" w:rsidRDefault="00482421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 xml:space="preserve">с 16 июня 2021 г. по 22 июня 2021 г. - в размере 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3E19E33" w14:textId="278BCF45" w:rsidR="00EA7238" w:rsidRPr="00A115B3" w:rsidRDefault="00EA7238" w:rsidP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3B25CC64" w:rsidR="00EA7238" w:rsidRDefault="004824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242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09:30 до 17:00 часов по адресу: г. Иркутск, ул. </w:t>
      </w:r>
      <w:proofErr w:type="spellStart"/>
      <w:r w:rsidRPr="00482421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482421">
        <w:rPr>
          <w:rFonts w:ascii="Times New Roman" w:hAnsi="Times New Roman" w:cs="Times New Roman"/>
          <w:color w:val="000000"/>
          <w:sz w:val="24"/>
          <w:szCs w:val="24"/>
        </w:rPr>
        <w:t>, д. 2, тел. 8(3952)286-312, а также у ОТ: тел. 8(812)334-20-50 (с 9-00 до 18-00 по Московскому времени в будние дни) informspb@auction-house.ru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BE15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21C3D67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482421"/>
    <w:rsid w:val="00564010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B83E9D"/>
    <w:rsid w:val="00BE0BF1"/>
    <w:rsid w:val="00BE1559"/>
    <w:rsid w:val="00C11EFF"/>
    <w:rsid w:val="00C9585C"/>
    <w:rsid w:val="00D57DB3"/>
    <w:rsid w:val="00D62667"/>
    <w:rsid w:val="00D666A2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2053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12</cp:revision>
  <cp:lastPrinted>2020-10-30T13:27:00Z</cp:lastPrinted>
  <dcterms:created xsi:type="dcterms:W3CDTF">2019-07-23T07:45:00Z</dcterms:created>
  <dcterms:modified xsi:type="dcterms:W3CDTF">2020-10-30T13:28:00Z</dcterms:modified>
</cp:coreProperties>
</file>