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4742DBA2" w:rsidR="0003404B" w:rsidRPr="00DD01CB" w:rsidRDefault="00DA5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523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8 декабря 2014 г. по делу №А40-171160/2014 конкурсным управляющим (ликвидатором)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84972A9" w14:textId="5B256751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Евраком 28403-01, песочный, 2011, 111 365 км, 2.0 МТ (110,2 л. с.), дизель, передний, VIN X8928403LB6ED6015, грузовой бронированный фургон, г. Абакан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467 514,16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C0AC5D" w14:textId="03D1C36F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Евраком 28403, песочный, 2011, 276 466 км, 1.8 МТ (104,7 л. с.), дизель, передний, VIN X8928403SB4ED6004, грузовой бронированный фургон, г. Черногорск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444 589,59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EA14600" w14:textId="2AE3D913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Оса-1942-01, белый, 2005, 92 137 км, 1.6 МТ (80,2 л. с.), бензин, передний, VIN X8919421150AK5071, специализированный, бронированный, г. Абакан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204 853,60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073C27" w14:textId="6D2AFFAF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Рыцарь-294544-01, бежевый, 2009, пробег - нет данных, 1.9 МТ (105 л. с.), дизель, передний, VIN X8929454590AK5082, специализированный, бронированный, г. Абакан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392 817,59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C9B68F3" w14:textId="3C324498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Евраком 28403, песочный, 2013, 47 715 км, 2.0 МТ (110,2 л. с.), дизель, передний, VIN X8928403SD6ED6051, грузовой бронированный фургон, г. Абакан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435 031,78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1628BD" w14:textId="52160C12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Евраком 28403, песочный, 2013, 80 721 км, 2.0 МТ (110,2 л. с.), дизель, передний, VIN X8928403SD6ED6045, грузовой бронированный фургон, г. Черногорск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436 965,26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A25BB2B" w14:textId="4FD0B5C9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Евраком 2840-08 Феникс, песочный, 2011, пробег - нет данных, 2.0 МТ (140 л. с.), дизель, передний, VIN X892840PBB3ED6204, грузовой бронированный фургон, механическое повреждение кузова после ДТП, г. Подольск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637 079,87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8A38A9" w14:textId="1E21D5FE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Евраком 28403-01, белый, 2012, 53 492 км, 2.0 МТ (110,2 л.с.), дизель, передний, VIN X8928403LC6ED6022, грузовой бронированный фургон, г. Подольск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451 144,07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AC95A4" w14:textId="452B2D09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Евраком 2840-08, песочный, 2011, 247 491 км, 2.0 МТ (140 л. с.), дизель, передний, VIN X892840PBB9ED6070, грузовой бронированный фургон, г. Подольск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660 603,81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F5A44B" w14:textId="40FAB8AA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Евраком 2840-08 Феникс, песочный, 2013, пробег - нет данных, 2.0 МТ (140 л. с.), дизель, передний, VIN X892840PBD3ED6278, грузовой бронированный фургон, механическое повреждение в результате ДТП, г. Подольск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657 381,35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ACCADC" w14:textId="64D57606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Евраком 2840-08 Феникс, песочный, 2013, 130 169 км, 2.0 МТ (140 л. с.), дизель, передний, VIN X892840PBD3ED6273, грузовой бронированный фургон, г. Подольск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657 381,35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9EF05E8" w14:textId="00E3D217" w:rsidR="00123E64" w:rsidRPr="00123E64" w:rsidRDefault="00123E64" w:rsidP="00123E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Евраком 28403-01, песочный, 2012, пробег - нет данных, 2.0 МТ (110,2 л. с.), дизель, передний, VIN X8928403LC6ED6038, грузовой бронированный фургон, г. Подольск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457 588,98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550ACB" w14:textId="47C56C16" w:rsidR="00543095" w:rsidRPr="00DD01CB" w:rsidRDefault="00123E64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E6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Mercedes-Benz S 500 4 Matic, черный, 2009, 176 248 км, 5.5 МТ (388 л. с.), бензин, передний, VIN WDD2211861A280601, г. Подольск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2 639 936,44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E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76D455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1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24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1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CF4330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9652F" w:rsidRPr="00A965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февраля</w:t>
      </w:r>
      <w:r w:rsidR="00A96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6A7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A7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9B84860" w14:textId="08F0A5A3" w:rsidR="002D6242" w:rsidRPr="002D6242" w:rsidRDefault="002D6242" w:rsidP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24 февраля 2021 г. по 07 апреля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BD47DE" w14:textId="19FBA391" w:rsidR="002D6242" w:rsidRPr="002D6242" w:rsidRDefault="002D6242" w:rsidP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91,20%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7AE3F1" w14:textId="5DE0FA31" w:rsidR="002D6242" w:rsidRPr="002D6242" w:rsidRDefault="002D6242" w:rsidP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82,40%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877BA8" w14:textId="478F7E60" w:rsidR="002D6242" w:rsidRPr="002D6242" w:rsidRDefault="002D6242" w:rsidP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73,60%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9F8D1B" w14:textId="21A4CCA5" w:rsidR="002D6242" w:rsidRPr="002D6242" w:rsidRDefault="002D6242" w:rsidP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29 апреля 2021 г. по 05 мая 2021 г. - в размере 64,80%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F54409" w14:textId="63375C1E" w:rsidR="002D6242" w:rsidRPr="002D6242" w:rsidRDefault="002D6242" w:rsidP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06 мая 2021 г. по 12 мая 2021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3FF797" w14:textId="51592338" w:rsidR="002D6242" w:rsidRPr="002D6242" w:rsidRDefault="002D6242" w:rsidP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13 мая 2021 г. по 19 мая 2021 г. - в размере 47,20%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0A5278" w14:textId="667C1F18" w:rsidR="002D6242" w:rsidRPr="002D6242" w:rsidRDefault="002D6242" w:rsidP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20 мая 2021 г. по 26 мая 2021 г. - в размере 38,40%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A8DC0" w14:textId="1F69FD93" w:rsidR="002D6242" w:rsidRPr="002D6242" w:rsidRDefault="002D6242" w:rsidP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27 мая 2021 г. по 02 июня 2021 г. - в размере 29,60%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ECD585" w14:textId="50736658" w:rsidR="002D6242" w:rsidRPr="002D6242" w:rsidRDefault="002D6242" w:rsidP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03 июня 2021 г. по 09 июня 2021 г. - в размере 20,80%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C80FD4" w14:textId="11DE62AE" w:rsidR="002D6242" w:rsidRPr="002D6242" w:rsidRDefault="002D6242" w:rsidP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10 июня 2021 г. по 16 июня 2021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2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020094" w14:textId="12DFA88B" w:rsidR="002D6242" w:rsidRPr="00DD01CB" w:rsidRDefault="002D6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242">
        <w:rPr>
          <w:rFonts w:ascii="Times New Roman" w:hAnsi="Times New Roman" w:cs="Times New Roman"/>
          <w:color w:val="000000"/>
          <w:sz w:val="24"/>
          <w:szCs w:val="24"/>
        </w:rPr>
        <w:t>с 17 июня 2021 г. по 23 июня 2021 г. - в размере 3,20%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491FB0">
        <w:rPr>
          <w:rFonts w:ascii="Times New Roman" w:hAnsi="Times New Roman" w:cs="Times New Roman"/>
          <w:color w:val="000000"/>
          <w:sz w:val="24"/>
          <w:szCs w:val="24"/>
        </w:rPr>
        <w:t>40503810145250003051 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49C6572" w:rsidR="008F1609" w:rsidRDefault="007E3D68" w:rsidP="00937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FB0">
        <w:rPr>
          <w:rFonts w:ascii="Times New Roman" w:hAnsi="Times New Roman" w:cs="Times New Roman"/>
          <w:sz w:val="24"/>
          <w:szCs w:val="24"/>
        </w:rPr>
        <w:t>10:00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91FB0">
        <w:rPr>
          <w:rFonts w:ascii="Times New Roman" w:hAnsi="Times New Roman" w:cs="Times New Roman"/>
          <w:sz w:val="24"/>
          <w:szCs w:val="24"/>
        </w:rPr>
        <w:t>17:00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91FB0">
        <w:rPr>
          <w:rFonts w:ascii="Times New Roman" w:hAnsi="Times New Roman" w:cs="Times New Roman"/>
          <w:sz w:val="24"/>
          <w:szCs w:val="24"/>
        </w:rPr>
        <w:t>г. Москва, Павелецкая наб., д.8, тел. 8(495)725-31-47, доб. 66-28, у ОТ:</w:t>
      </w:r>
      <w:r w:rsidR="007C0013">
        <w:rPr>
          <w:rFonts w:ascii="Times New Roman" w:hAnsi="Times New Roman" w:cs="Times New Roman"/>
          <w:sz w:val="24"/>
          <w:szCs w:val="24"/>
        </w:rPr>
        <w:t xml:space="preserve"> по лотам 1-6:</w:t>
      </w:r>
      <w:r w:rsidR="00AA017F" w:rsidRPr="00AA017F">
        <w:t xml:space="preserve"> </w:t>
      </w:r>
      <w:r w:rsidR="00AA017F" w:rsidRPr="00AA017F">
        <w:rPr>
          <w:rFonts w:ascii="Times New Roman" w:hAnsi="Times New Roman" w:cs="Times New Roman"/>
          <w:sz w:val="24"/>
          <w:szCs w:val="24"/>
        </w:rPr>
        <w:t>krsk@auction-house.ru, Александр Рыжков, тел. 8 991-374-84-91, +7 (812) 777-57-57, доб.571</w:t>
      </w:r>
      <w:r w:rsidR="00AA017F">
        <w:rPr>
          <w:rFonts w:ascii="Times New Roman" w:hAnsi="Times New Roman" w:cs="Times New Roman"/>
          <w:sz w:val="24"/>
          <w:szCs w:val="24"/>
        </w:rPr>
        <w:t xml:space="preserve">; по лотам 7-13: </w:t>
      </w:r>
      <w:r w:rsidR="00937C5B" w:rsidRPr="00937C5B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937C5B">
        <w:rPr>
          <w:rFonts w:ascii="Times New Roman" w:hAnsi="Times New Roman" w:cs="Times New Roman"/>
          <w:sz w:val="24"/>
          <w:szCs w:val="24"/>
        </w:rPr>
        <w:t xml:space="preserve">, </w:t>
      </w:r>
      <w:r w:rsidR="00937C5B" w:rsidRPr="00937C5B">
        <w:rPr>
          <w:rFonts w:ascii="Times New Roman" w:hAnsi="Times New Roman" w:cs="Times New Roman"/>
          <w:sz w:val="24"/>
          <w:szCs w:val="24"/>
        </w:rPr>
        <w:t>informmsk@auction-house.ru</w:t>
      </w:r>
      <w:r w:rsidR="00937C5B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23E64"/>
    <w:rsid w:val="00203862"/>
    <w:rsid w:val="002A5F17"/>
    <w:rsid w:val="002C3A2C"/>
    <w:rsid w:val="002D6242"/>
    <w:rsid w:val="00360DC6"/>
    <w:rsid w:val="003E6C81"/>
    <w:rsid w:val="00491FB0"/>
    <w:rsid w:val="00495D59"/>
    <w:rsid w:val="004B74A7"/>
    <w:rsid w:val="004E18F8"/>
    <w:rsid w:val="00543095"/>
    <w:rsid w:val="00555595"/>
    <w:rsid w:val="005742CC"/>
    <w:rsid w:val="005F1F68"/>
    <w:rsid w:val="00621553"/>
    <w:rsid w:val="006A7150"/>
    <w:rsid w:val="007A10EE"/>
    <w:rsid w:val="007C0013"/>
    <w:rsid w:val="007E3D68"/>
    <w:rsid w:val="00832BB1"/>
    <w:rsid w:val="008C4892"/>
    <w:rsid w:val="008F1609"/>
    <w:rsid w:val="00917FDE"/>
    <w:rsid w:val="00937C5B"/>
    <w:rsid w:val="00953DA4"/>
    <w:rsid w:val="009E68C2"/>
    <w:rsid w:val="009F0C4D"/>
    <w:rsid w:val="00A10F32"/>
    <w:rsid w:val="00A378B7"/>
    <w:rsid w:val="00A9652F"/>
    <w:rsid w:val="00AA017F"/>
    <w:rsid w:val="00B97A00"/>
    <w:rsid w:val="00C15400"/>
    <w:rsid w:val="00D115EC"/>
    <w:rsid w:val="00D16130"/>
    <w:rsid w:val="00DA523A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4C73B39F-3A27-42E0-B09C-D7A81FB7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28</cp:revision>
  <dcterms:created xsi:type="dcterms:W3CDTF">2019-07-23T07:53:00Z</dcterms:created>
  <dcterms:modified xsi:type="dcterms:W3CDTF">2021-02-11T13:43:00Z</dcterms:modified>
</cp:coreProperties>
</file>