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D6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 №</w:t>
      </w:r>
      <w:r w:rsidR="00F1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«___» ________ 20</w:t>
      </w:r>
      <w:r w:rsidR="00C507B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80038E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r w:rsidR="00B3315C">
        <w:rPr>
          <w:rFonts w:ascii="Times New Roman" w:eastAsia="Times New Roman" w:hAnsi="Times New Roman" w:cs="Times New Roman"/>
          <w:bCs/>
          <w:sz w:val="24"/>
          <w:szCs w:val="24"/>
        </w:rPr>
        <w:t>Фестиваль</w:t>
      </w: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>» (</w:t>
      </w:r>
      <w:r w:rsidR="00B3315C" w:rsidRPr="00B3315C">
        <w:rPr>
          <w:rFonts w:ascii="Times New Roman" w:eastAsia="Times New Roman" w:hAnsi="Times New Roman" w:cs="Times New Roman"/>
          <w:bCs/>
          <w:sz w:val="24"/>
          <w:szCs w:val="24"/>
        </w:rPr>
        <w:t>194356, ГОРОД САНКТ-ПЕТЕРБУРГ, ПРОСПЕКТ ЭНГЕЛЬСА, ДОМ 139/21, ЛИТЕР А, ПОМ 74Н, 81Н, 82Н</w:t>
      </w: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 xml:space="preserve">; ОГРН </w:t>
      </w:r>
      <w:r w:rsidR="00B3315C" w:rsidRPr="00B3315C">
        <w:rPr>
          <w:rFonts w:ascii="Times New Roman" w:eastAsia="Times New Roman" w:hAnsi="Times New Roman" w:cs="Times New Roman"/>
          <w:bCs/>
          <w:sz w:val="24"/>
          <w:szCs w:val="24"/>
        </w:rPr>
        <w:t>1089847082786</w:t>
      </w: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ИНН </w:t>
      </w:r>
      <w:r w:rsidR="00B3315C" w:rsidRPr="00B3315C">
        <w:rPr>
          <w:rFonts w:ascii="Times New Roman" w:eastAsia="Times New Roman" w:hAnsi="Times New Roman" w:cs="Times New Roman"/>
          <w:bCs/>
          <w:sz w:val="24"/>
          <w:szCs w:val="24"/>
        </w:rPr>
        <w:t>7801462546</w:t>
      </w:r>
      <w:r w:rsidRPr="008C58F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26594" w:rsidRPr="008C58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в дальнейшем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6594" w:rsidRPr="008C58FA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лице Конкурсного управляющего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Ковтун Дмитрия Александровича</w:t>
      </w:r>
      <w:r w:rsidR="001A18E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0EEE">
        <w:rPr>
          <w:rFonts w:ascii="Times New Roman" w:eastAsia="Times New Roman" w:hAnsi="Times New Roman" w:cs="Times New Roman"/>
          <w:bCs/>
          <w:sz w:val="24"/>
          <w:szCs w:val="24"/>
        </w:rPr>
        <w:t>действующего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12D9" w:rsidRPr="002912D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определения Арбитражного суда города Санкт-Петербурга и Ленинградской области от </w:t>
      </w:r>
      <w:r w:rsidR="00B3315C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2912D9" w:rsidRPr="002912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ноябр</w:t>
      </w:r>
      <w:r w:rsidR="002912D9" w:rsidRPr="002912D9">
        <w:rPr>
          <w:rFonts w:ascii="Times New Roman" w:eastAsia="Times New Roman" w:hAnsi="Times New Roman" w:cs="Times New Roman"/>
          <w:bCs/>
          <w:sz w:val="24"/>
          <w:szCs w:val="24"/>
        </w:rPr>
        <w:t>я 20</w:t>
      </w:r>
      <w:r w:rsidR="00B3315C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2912D9" w:rsidRPr="002912D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делу </w:t>
      </w:r>
      <w:r w:rsidR="00B3315C" w:rsidRPr="00B3315C">
        <w:rPr>
          <w:rFonts w:ascii="Times New Roman" w:eastAsia="Times New Roman" w:hAnsi="Times New Roman" w:cs="Times New Roman"/>
          <w:bCs/>
          <w:sz w:val="24"/>
          <w:szCs w:val="24"/>
        </w:rPr>
        <w:t>А56-151009/2018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:rsidR="00F26594" w:rsidRPr="00F26594" w:rsidRDefault="00F26594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F10EE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, ОГРН __________,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</w:t>
      </w:r>
      <w:r w:rsidR="00C423BF" w:rsidRPr="00F26594">
        <w:rPr>
          <w:rFonts w:ascii="Times New Roman" w:eastAsia="Times New Roman" w:hAnsi="Times New Roman" w:cs="Times New Roman"/>
          <w:sz w:val="24"/>
          <w:szCs w:val="24"/>
        </w:rPr>
        <w:t>адрес, именуемое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«Покупатель», в лице _______________, действующего на основании _______, с другой стороны, далее совместно именуемые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</w:p>
    <w:p w:rsidR="00F26594" w:rsidRPr="00F26594" w:rsidRDefault="00F26594" w:rsidP="00F265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№ _________ от __________г. о результатах открытых электронных торгов в форме </w:t>
      </w:r>
      <w:r w:rsidR="007835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="0054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имущества, заключили настоящий договор, именуемый в дальнейшем «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нижеследующем.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15C" w:rsidRPr="00B33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общей площадью 376,1 кв.м., расположенное по адресу: г. Санкт-Петербург, проспект Энгельса, дом 139/21, литера А, помещение 74-Н, 81-Н, 82-Н, (КН: 78:36:5517:12:7:32).</w:t>
      </w:r>
    </w:p>
    <w:p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Продавец гарантирует, что до заключения Договора Имущество никому не отчуждено, </w:t>
      </w:r>
      <w:r w:rsidR="00B3315C" w:rsidRPr="001710C7">
        <w:rPr>
          <w:rFonts w:ascii="Times New Roman" w:hAnsi="Times New Roman" w:cs="Times New Roman"/>
          <w:sz w:val="24"/>
          <w:szCs w:val="24"/>
        </w:rPr>
        <w:t>в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 отношении него отсутствует какой-либо спор, </w:t>
      </w:r>
      <w:r w:rsidR="00B3315C" w:rsidRPr="001710C7">
        <w:rPr>
          <w:rFonts w:ascii="Times New Roman" w:hAnsi="Times New Roman" w:cs="Times New Roman"/>
          <w:sz w:val="24"/>
          <w:szCs w:val="24"/>
        </w:rPr>
        <w:t>в доверительное управление, в аренду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в качестве вклада в уставный капитал </w:t>
      </w:r>
      <w:r w:rsidR="00B3315C" w:rsidRPr="001710C7">
        <w:rPr>
          <w:rFonts w:ascii="Times New Roman" w:hAnsi="Times New Roman" w:cs="Times New Roman"/>
          <w:sz w:val="24"/>
          <w:szCs w:val="24"/>
        </w:rPr>
        <w:t>юридических лиц не передано</w:t>
      </w:r>
      <w:r w:rsidR="001710C7" w:rsidRPr="001710C7">
        <w:rPr>
          <w:rFonts w:ascii="Times New Roman" w:hAnsi="Times New Roman" w:cs="Times New Roman"/>
          <w:sz w:val="24"/>
          <w:szCs w:val="24"/>
        </w:rPr>
        <w:t>, иными правами третьих лиц не обременено. Имущество под арестом не находится.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 составляет __________ () руб., НДС не облагается.</w:t>
      </w:r>
    </w:p>
    <w:p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Победитель торгов и предложенная им цена предмета Торгов указаны в Протоколе о результатах проведения Торгов от __</w:t>
      </w:r>
      <w:proofErr w:type="gramStart"/>
      <w:r w:rsidRPr="00F26594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F26594">
        <w:rPr>
          <w:rFonts w:ascii="Times New Roman" w:hAnsi="Times New Roman" w:cs="Times New Roman"/>
          <w:sz w:val="24"/>
          <w:szCs w:val="24"/>
        </w:rPr>
        <w:t>____.____________________ г.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Задаток в сумме _________ () руб., перечисленный Покупателем по Договору о задатке от __________ на счет организатора торгов – ООО «</w:t>
      </w:r>
      <w:r w:rsidR="00B33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засчитывается в счет оплаты Имущества.</w:t>
      </w:r>
    </w:p>
    <w:p w:rsidR="00F26594" w:rsidRDefault="00F26594" w:rsidP="00B33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 вычетом суммы задатка Покупатель обязан уплатить в течение тридцати календарных дней с момента подписания Договора сумму в размере ________ ()</w:t>
      </w:r>
      <w:r w:rsidR="003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путем перечисления денежных средств на счет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Фестиваль» 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B3315C" w:rsidRPr="00B3315C">
        <w:rPr>
          <w:rFonts w:ascii="Times New Roman" w:eastAsia="Times New Roman" w:hAnsi="Times New Roman" w:cs="Times New Roman"/>
          <w:sz w:val="24"/>
          <w:szCs w:val="24"/>
          <w:lang w:eastAsia="ru-RU"/>
        </w:rPr>
        <w:t>1089847082786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B3315C" w:rsidRPr="00B3315C">
        <w:rPr>
          <w:rFonts w:ascii="Times New Roman" w:eastAsia="Times New Roman" w:hAnsi="Times New Roman" w:cs="Times New Roman"/>
          <w:sz w:val="24"/>
          <w:szCs w:val="24"/>
          <w:lang w:eastAsia="ru-RU"/>
        </w:rPr>
        <w:t>7801462546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38E" w:rsidRP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315C" w:rsidRPr="00B3315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40702810032130009162, Филиал «Санкт-Петербургский» АО «АЛЬФА-БАНК», БИК 044030786, к/с 30101810600000000786.</w:t>
      </w:r>
    </w:p>
    <w:p w:rsidR="00B3315C" w:rsidRPr="00B3315C" w:rsidRDefault="00B3315C" w:rsidP="00B33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Право собственности на имущество, указанное в п. 1.1. Договора возникает у Покупателя с момента государственной регистрации его прав, которая осуществляется Сторонами после полной оплаты Покупателем стоимости указанной в п. .2.1.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 влечет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случаях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или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ним,  путем  переговоров. 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недостижения согласия спор передается на рассмотрение в арбитражный суд по месту нахождения Имущества.</w:t>
      </w:r>
    </w:p>
    <w:p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 -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регистрирующий орган.</w:t>
      </w:r>
    </w:p>
    <w:p w:rsid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0F72" w:rsidRDefault="00A40F72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72" w:rsidRDefault="00A40F72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72" w:rsidRDefault="00A40F72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72" w:rsidRPr="00F26594" w:rsidRDefault="00A40F72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:rsidTr="001B3169">
        <w:trPr>
          <w:trHeight w:val="53"/>
          <w:jc w:val="center"/>
        </w:trPr>
        <w:tc>
          <w:tcPr>
            <w:tcW w:w="4219" w:type="dxa"/>
          </w:tcPr>
          <w:p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:rsidTr="009069A8">
        <w:trPr>
          <w:trHeight w:val="4718"/>
          <w:jc w:val="center"/>
        </w:trPr>
        <w:tc>
          <w:tcPr>
            <w:tcW w:w="4219" w:type="dxa"/>
            <w:hideMark/>
          </w:tcPr>
          <w:p w:rsidR="00B3315C" w:rsidRPr="00B3315C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«Фестиваль»</w:t>
            </w:r>
          </w:p>
          <w:p w:rsidR="00B3315C" w:rsidRPr="00B3315C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194356, ГОРОД САНКТ-ПЕТЕРБУРГ, ПРОСПЕКТ ЭНГЕЛЬСА, ДОМ 139/21, ЛИТЕР А, ПОМ 74Н, 81Н, 82Н </w:t>
            </w:r>
          </w:p>
          <w:p w:rsidR="00B3315C" w:rsidRPr="00B3315C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ОГРН 1089847082786 </w:t>
            </w:r>
          </w:p>
          <w:p w:rsidR="00B3315C" w:rsidRPr="00B3315C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7801462546 </w:t>
            </w:r>
          </w:p>
          <w:p w:rsidR="00B3315C" w:rsidRPr="00B3315C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р/с 40702810032130009162</w:t>
            </w:r>
          </w:p>
          <w:p w:rsidR="00B3315C" w:rsidRPr="00B3315C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Филиал «Санкт-Петербургский» АО «АЛЬФА-БАНК»</w:t>
            </w:r>
          </w:p>
          <w:p w:rsidR="00B3315C" w:rsidRPr="00B3315C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 044030786</w:t>
            </w:r>
          </w:p>
          <w:p w:rsidR="008C58FA" w:rsidRPr="00DE3D40" w:rsidRDefault="00B3315C" w:rsidP="00B331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к/с 30101810600000000786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5634" w:type="dxa"/>
          </w:tcPr>
          <w:p w:rsidR="00660230" w:rsidRPr="00DE3D40" w:rsidRDefault="00660230" w:rsidP="00B91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5C7" w:rsidRDefault="00C825C7"/>
    <w:sectPr w:rsidR="00C825C7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D4" w:rsidRDefault="00D739D4">
      <w:pPr>
        <w:spacing w:after="0" w:line="240" w:lineRule="auto"/>
      </w:pPr>
      <w:r>
        <w:separator/>
      </w:r>
    </w:p>
  </w:endnote>
  <w:endnote w:type="continuationSeparator" w:id="0">
    <w:p w:rsidR="00D739D4" w:rsidRDefault="00D7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A40F72">
      <w:rPr>
        <w:rStyle w:val="a5"/>
        <w:rFonts w:ascii="Times New Roman" w:hAnsi="Times New Roman" w:cs="Times New Roman"/>
        <w:noProof/>
      </w:rPr>
      <w:t>3</w:t>
    </w:r>
    <w:r w:rsidRPr="00F10EEE">
      <w:rPr>
        <w:rStyle w:val="a5"/>
        <w:rFonts w:ascii="Times New Roman" w:hAnsi="Times New Roman" w:cs="Times New Roman"/>
      </w:rPr>
      <w:fldChar w:fldCharType="end"/>
    </w:r>
  </w:p>
  <w:p w:rsidR="00A017D6" w:rsidRDefault="00D739D4" w:rsidP="003052FA">
    <w:pPr>
      <w:pStyle w:val="a3"/>
      <w:jc w:val="center"/>
    </w:pPr>
  </w:p>
  <w:p w:rsidR="00A017D6" w:rsidRDefault="00D739D4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D4" w:rsidRDefault="00D739D4">
      <w:pPr>
        <w:spacing w:after="0" w:line="240" w:lineRule="auto"/>
      </w:pPr>
      <w:r>
        <w:separator/>
      </w:r>
    </w:p>
  </w:footnote>
  <w:footnote w:type="continuationSeparator" w:id="0">
    <w:p w:rsidR="00D739D4" w:rsidRDefault="00D73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751CA"/>
    <w:rsid w:val="000C7227"/>
    <w:rsid w:val="00153BEE"/>
    <w:rsid w:val="001710C7"/>
    <w:rsid w:val="00174797"/>
    <w:rsid w:val="001A18EC"/>
    <w:rsid w:val="001A1C44"/>
    <w:rsid w:val="001B3169"/>
    <w:rsid w:val="001C459A"/>
    <w:rsid w:val="00217EC3"/>
    <w:rsid w:val="002912D9"/>
    <w:rsid w:val="00394E73"/>
    <w:rsid w:val="003B444F"/>
    <w:rsid w:val="003B6926"/>
    <w:rsid w:val="003F0CB7"/>
    <w:rsid w:val="00467220"/>
    <w:rsid w:val="004F0378"/>
    <w:rsid w:val="00521E53"/>
    <w:rsid w:val="005433FC"/>
    <w:rsid w:val="00591255"/>
    <w:rsid w:val="005A6122"/>
    <w:rsid w:val="00641835"/>
    <w:rsid w:val="00660230"/>
    <w:rsid w:val="00686895"/>
    <w:rsid w:val="006C099C"/>
    <w:rsid w:val="006F5A50"/>
    <w:rsid w:val="0074510C"/>
    <w:rsid w:val="00774236"/>
    <w:rsid w:val="007835F0"/>
    <w:rsid w:val="007C0773"/>
    <w:rsid w:val="0080038E"/>
    <w:rsid w:val="00806D39"/>
    <w:rsid w:val="008B6379"/>
    <w:rsid w:val="008C58FA"/>
    <w:rsid w:val="009069A8"/>
    <w:rsid w:val="00925D3E"/>
    <w:rsid w:val="00931BA2"/>
    <w:rsid w:val="00A40F72"/>
    <w:rsid w:val="00A46147"/>
    <w:rsid w:val="00A46B67"/>
    <w:rsid w:val="00A52FED"/>
    <w:rsid w:val="00AE321A"/>
    <w:rsid w:val="00B31721"/>
    <w:rsid w:val="00B3315C"/>
    <w:rsid w:val="00B91F65"/>
    <w:rsid w:val="00C423BF"/>
    <w:rsid w:val="00C44370"/>
    <w:rsid w:val="00C507B6"/>
    <w:rsid w:val="00C66CC0"/>
    <w:rsid w:val="00C825C7"/>
    <w:rsid w:val="00D13D11"/>
    <w:rsid w:val="00D327EC"/>
    <w:rsid w:val="00D61BBB"/>
    <w:rsid w:val="00D66C85"/>
    <w:rsid w:val="00D739D4"/>
    <w:rsid w:val="00E4439E"/>
    <w:rsid w:val="00F10EEE"/>
    <w:rsid w:val="00F125CE"/>
    <w:rsid w:val="00F26594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2B87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RePack by Diakov</cp:lastModifiedBy>
  <cp:revision>6</cp:revision>
  <dcterms:created xsi:type="dcterms:W3CDTF">2020-05-26T13:19:00Z</dcterms:created>
  <dcterms:modified xsi:type="dcterms:W3CDTF">2021-02-24T09:02:00Z</dcterms:modified>
</cp:coreProperties>
</file>