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27B5F0D" w:rsidR="0003404B" w:rsidRPr="003C0A64" w:rsidRDefault="006D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0A64">
        <w:rPr>
          <w:rFonts w:ascii="Times New Roman" w:hAnsi="Times New Roman" w:cs="Times New Roman"/>
          <w:color w:val="000000"/>
          <w:sz w:val="24"/>
          <w:szCs w:val="24"/>
        </w:rPr>
        <w:t>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2015 г. по делу № А40-31510/2015 конкурсным управляющим (ликвидатором) Коммерческим банком «Судостроительный банк» (общество с ограниченной ответственностью) (</w:t>
      </w:r>
      <w:proofErr w:type="gram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 Банк (ООО)) (адрес регистрации: 115035, г. Москва, набережная </w:t>
      </w:r>
      <w:proofErr w:type="spell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 4/5, корп. 1, ИНН 7723008300, ОГРН 1027739177091)</w:t>
      </w:r>
      <w:r w:rsidR="00555595"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3C0A6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C0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C0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C0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3C0A6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6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7362F86A" w:rsidR="00D115EC" w:rsidRPr="003C0A64" w:rsidRDefault="003C0A6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Лот 1 - Паи ЗПИФ недвижимости "МАРТ РИЭЛТИ", 17 350 шт. (100% паев), под управлением ООО "ВЕЛЕС ТРАСТ", ИНН 7703603950, рег. № 2173-94174002, Лицензия от 20.12.2011 года № 21-000-1-00842. </w:t>
      </w:r>
      <w:proofErr w:type="gram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(Правила доверительного управления зарегистрированы ФСФР России 26 июля 2011 года за № 2173-94174002.</w:t>
      </w:r>
      <w:proofErr w:type="gramEnd"/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Ознакомится с </w:t>
      </w:r>
      <w:proofErr w:type="gramStart"/>
      <w:r w:rsidRPr="003C0A64">
        <w:rPr>
          <w:rFonts w:ascii="Times New Roman" w:hAnsi="Times New Roman" w:cs="Times New Roman"/>
          <w:color w:val="000000"/>
          <w:sz w:val="24"/>
          <w:szCs w:val="24"/>
        </w:rPr>
        <w:t>правилами</w:t>
      </w:r>
      <w:proofErr w:type="gramEnd"/>
      <w:r w:rsidRPr="003C0A64">
        <w:rPr>
          <w:rFonts w:ascii="Times New Roman" w:hAnsi="Times New Roman" w:cs="Times New Roman"/>
          <w:color w:val="000000"/>
          <w:sz w:val="24"/>
          <w:szCs w:val="24"/>
        </w:rPr>
        <w:t xml:space="preserve"> и получить подробную информацию о составе активов ЗПИФ недвижимости "МАРТ РИЭЛТИ" можно на сайте ООО "ВЕЛЕС ТРАСТ" www.veles-trust.ru), г. Москва – 595 415 825,77 руб.</w:t>
      </w:r>
    </w:p>
    <w:p w14:paraId="14351655" w14:textId="0C78FC85" w:rsidR="00555595" w:rsidRPr="0052669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0A6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13194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3C0A6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C0A6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C0A6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C0A6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C0A6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Pr="00526697">
        <w:rPr>
          <w:rFonts w:ascii="Times New Roman CYR" w:hAnsi="Times New Roman CYR" w:cs="Times New Roman CYR"/>
          <w:color w:val="000000"/>
          <w:sz w:val="24"/>
          <w:szCs w:val="24"/>
        </w:rPr>
        <w:t>Ликвидация Банков» и «Продажа имущества».</w:t>
      </w:r>
    </w:p>
    <w:p w14:paraId="53A66417" w14:textId="751056B2" w:rsidR="0003404B" w:rsidRPr="0052669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2669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26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C0A64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марта</w:t>
      </w:r>
      <w:r w:rsidR="005742CC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26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C0A64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мая</w:t>
      </w:r>
      <w:r w:rsidR="0003404B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6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26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2669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9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87FFA2" w:rsidR="0003404B" w:rsidRPr="0052669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C0A64"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 марта </w:t>
      </w:r>
      <w:r w:rsidR="00F92A8F" w:rsidRPr="005266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66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5266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6697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4877EE"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877EE"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2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266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2669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13194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26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E77A93E" w:rsidR="008F1609" w:rsidRPr="005266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69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319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319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E45535D" w:rsidR="0003404B" w:rsidRPr="0052669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2669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319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9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164A6FA" w14:textId="46718D9B" w:rsidR="009C5D5A" w:rsidRPr="009C5D5A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с 09 марта 2021 г. по 19 апреля 2021 г. - в размере начальной цены продажи лота;</w:t>
      </w:r>
    </w:p>
    <w:p w14:paraId="1D66AA93" w14:textId="2CEEAEA4" w:rsidR="009C5D5A" w:rsidRPr="009C5D5A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с 20 апреля 2021 г. по 26 апреля 2021 г. - в размере 92,60% от начальной цены продажи лота;</w:t>
      </w:r>
    </w:p>
    <w:p w14:paraId="06AA9682" w14:textId="06415AC8" w:rsidR="009C5D5A" w:rsidRPr="009C5D5A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с 27 апреля 2021 г. по 03 мая 2021 г. - в размере 85,20% от начальной цены продажи лота;</w:t>
      </w:r>
    </w:p>
    <w:p w14:paraId="595CA92E" w14:textId="28ABEE47" w:rsidR="009C5D5A" w:rsidRPr="009C5D5A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с 04 мая 2021 г. по 10 мая 2021 г. - в размере 77,80% от начальной цены продажи лота;</w:t>
      </w:r>
    </w:p>
    <w:p w14:paraId="52D32D24" w14:textId="12094D7E" w:rsidR="009C5D5A" w:rsidRPr="009C5D5A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с 11 мая 2021 г. по 17 мая 2021 г. - в размере 70,40% от начальной цены продажи лота;</w:t>
      </w:r>
    </w:p>
    <w:p w14:paraId="1DF7D052" w14:textId="3057CABE" w:rsidR="0003404B" w:rsidRPr="006D3823" w:rsidRDefault="009C5D5A" w:rsidP="009C5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C5D5A">
        <w:rPr>
          <w:rFonts w:ascii="Times New Roman" w:hAnsi="Times New Roman" w:cs="Times New Roman"/>
          <w:sz w:val="24"/>
          <w:szCs w:val="24"/>
        </w:rPr>
        <w:t xml:space="preserve">с 18 мая 2021 г. по 24 мая 2021 г. - в размере 63,00%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</w:t>
      </w:r>
      <w:r w:rsidR="00131948">
        <w:rPr>
          <w:rFonts w:ascii="Times New Roman" w:hAnsi="Times New Roman" w:cs="Times New Roman"/>
          <w:sz w:val="24"/>
          <w:szCs w:val="24"/>
        </w:rPr>
        <w:t xml:space="preserve"> </w:t>
      </w:r>
      <w:r w:rsidR="00131948" w:rsidRPr="00131948">
        <w:rPr>
          <w:rFonts w:ascii="Times New Roman" w:hAnsi="Times New Roman" w:cs="Times New Roman"/>
          <w:sz w:val="24"/>
          <w:szCs w:val="24"/>
        </w:rPr>
        <w:t>лота</w:t>
      </w:r>
      <w:r w:rsidR="00131948"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9451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4513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C401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13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94513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94513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FC4014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C40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FC401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FC401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C401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C40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C401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C40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C401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40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C401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C401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FC401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C401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FC401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0BA660FB" w:rsidR="008F1609" w:rsidRPr="00FC40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</w:t>
      </w:r>
      <w:r w:rsidR="00563CF4">
        <w:rPr>
          <w:rFonts w:ascii="Times New Roman" w:hAnsi="Times New Roman" w:cs="Times New Roman"/>
          <w:color w:val="000000"/>
          <w:sz w:val="24"/>
          <w:szCs w:val="24"/>
        </w:rPr>
        <w:t xml:space="preserve">едителя от заключения Договора и </w:t>
      </w:r>
      <w:r w:rsidR="00104D9A" w:rsidRPr="00104D9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04D9A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="00104D9A" w:rsidRPr="00104D9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</w:t>
      </w:r>
      <w:proofErr w:type="spellStart"/>
      <w:r w:rsidR="00104D9A" w:rsidRPr="00104D9A">
        <w:rPr>
          <w:rFonts w:ascii="Times New Roman" w:hAnsi="Times New Roman" w:cs="Times New Roman"/>
          <w:color w:val="000000"/>
          <w:sz w:val="24"/>
          <w:szCs w:val="24"/>
        </w:rPr>
        <w:t>торго</w:t>
      </w:r>
      <w:proofErr w:type="spellEnd"/>
      <w:r w:rsidR="00563C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77777777" w:rsidR="008F1609" w:rsidRPr="00FC40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A503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C40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01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FA503E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5269D4FD" w:rsidR="008F1609" w:rsidRPr="00FA503E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A503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 8, тел. +7 (495) 725-31-15, доб.</w:t>
      </w:r>
      <w:r w:rsidR="00A7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65-89,</w:t>
      </w:r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</w:t>
      </w:r>
      <w:proofErr w:type="gramStart"/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34F49" w:rsidRPr="00FA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будние дни), informmsk@auction-house.ru</w:t>
      </w:r>
      <w:r w:rsidR="008F1609" w:rsidRPr="00FA5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A503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3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A50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503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4D9A"/>
    <w:rsid w:val="00131948"/>
    <w:rsid w:val="00193841"/>
    <w:rsid w:val="00203862"/>
    <w:rsid w:val="002C3A2C"/>
    <w:rsid w:val="00360DC6"/>
    <w:rsid w:val="003C0A64"/>
    <w:rsid w:val="003E6C81"/>
    <w:rsid w:val="00434F49"/>
    <w:rsid w:val="004877EE"/>
    <w:rsid w:val="00495D59"/>
    <w:rsid w:val="004B74A7"/>
    <w:rsid w:val="00526697"/>
    <w:rsid w:val="00555595"/>
    <w:rsid w:val="00563CF4"/>
    <w:rsid w:val="005742CC"/>
    <w:rsid w:val="005F1F68"/>
    <w:rsid w:val="00621553"/>
    <w:rsid w:val="006D3823"/>
    <w:rsid w:val="007A10EE"/>
    <w:rsid w:val="007E3D68"/>
    <w:rsid w:val="008C4892"/>
    <w:rsid w:val="008F1609"/>
    <w:rsid w:val="00945139"/>
    <w:rsid w:val="00953DA4"/>
    <w:rsid w:val="009C5D5A"/>
    <w:rsid w:val="009E68C2"/>
    <w:rsid w:val="009F0C4D"/>
    <w:rsid w:val="00A76D68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  <w:rsid w:val="00FA503E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1429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2021-03-01T09:26:00Z</dcterms:modified>
</cp:coreProperties>
</file>