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82" w:rsidRPr="001507A4" w:rsidRDefault="00DC7082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Hlk64548020"/>
      <w:bookmarkStart w:id="1" w:name="_GoBack"/>
      <w:bookmarkEnd w:id="1"/>
      <w:r w:rsidRPr="00242608">
        <w:rPr>
          <w:rFonts w:ascii="Times New Roman" w:eastAsia="Times New Roman" w:hAnsi="Times New Roman"/>
          <w:b/>
          <w:bCs/>
          <w:lang w:eastAsia="ru-RU"/>
        </w:rPr>
        <w:t>АО «Российский аукционный дом»</w:t>
      </w:r>
    </w:p>
    <w:p w:rsidR="00DC7082" w:rsidRPr="001507A4" w:rsidRDefault="00DC7082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сообщает о проведении </w:t>
      </w:r>
      <w:r w:rsidR="00A93EE3">
        <w:rPr>
          <w:rFonts w:ascii="Times New Roman" w:eastAsia="Times New Roman" w:hAnsi="Times New Roman"/>
          <w:b/>
          <w:bCs/>
          <w:lang w:eastAsia="ru-RU"/>
        </w:rPr>
        <w:t>Сбора предложений</w:t>
      </w:r>
    </w:p>
    <w:p w:rsidR="00DC7082" w:rsidRPr="001507A4" w:rsidRDefault="00DC7082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>в целях определения наиболее подходящей для собственников единой кандидатуры контрагента по сделкам, целью которых является реализация единым лотом активов.</w:t>
      </w:r>
    </w:p>
    <w:p w:rsidR="00DC7082" w:rsidRPr="001507A4" w:rsidRDefault="00DC7082" w:rsidP="006B04CF">
      <w:pPr>
        <w:spacing w:after="0" w:line="240" w:lineRule="auto"/>
        <w:jc w:val="center"/>
        <w:rPr>
          <w:rFonts w:ascii="Times New Roman" w:hAnsi="Times New Roman"/>
        </w:rPr>
      </w:pPr>
    </w:p>
    <w:p w:rsidR="007B1DA4" w:rsidRPr="001507A4" w:rsidRDefault="00A93EE3" w:rsidP="003B4F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Сбор предложений</w:t>
      </w:r>
      <w:r w:rsidR="00DC7082" w:rsidRPr="001507A4">
        <w:rPr>
          <w:rFonts w:ascii="Times New Roman" w:hAnsi="Times New Roman"/>
        </w:rPr>
        <w:t xml:space="preserve"> осуществляется </w:t>
      </w:r>
      <w:r w:rsidR="00E075D5" w:rsidRPr="001507A4">
        <w:rPr>
          <w:rFonts w:ascii="Times New Roman" w:hAnsi="Times New Roman"/>
        </w:rPr>
        <w:t xml:space="preserve">на электронной торговой площадке АО «Российский аукционный дом» по адресу </w:t>
      </w:r>
      <w:hyperlink r:id="rId8" w:history="1">
        <w:r w:rsidR="00E075D5" w:rsidRPr="001507A4">
          <w:rPr>
            <w:rFonts w:ascii="Times New Roman" w:hAnsi="Times New Roman"/>
          </w:rPr>
          <w:t>www.lot-online.ru</w:t>
        </w:r>
      </w:hyperlink>
      <w:r w:rsidR="00E075D5" w:rsidRPr="00242608">
        <w:rPr>
          <w:rFonts w:ascii="Times New Roman" w:hAnsi="Times New Roman"/>
        </w:rPr>
        <w:t xml:space="preserve"> </w:t>
      </w:r>
    </w:p>
    <w:p w:rsidR="00254E38" w:rsidRPr="001507A4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C1652" w:rsidRDefault="0030045B" w:rsidP="009741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Прием </w:t>
      </w:r>
      <w:r w:rsidR="001736C5" w:rsidRPr="001507A4">
        <w:rPr>
          <w:rFonts w:ascii="Times New Roman" w:eastAsia="Times New Roman" w:hAnsi="Times New Roman"/>
          <w:b/>
          <w:bCs/>
          <w:lang w:eastAsia="ru-RU"/>
        </w:rPr>
        <w:t>Оферт</w:t>
      </w: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741DA" w:rsidRPr="001507A4">
        <w:rPr>
          <w:rFonts w:ascii="Times New Roman" w:eastAsia="Times New Roman" w:hAnsi="Times New Roman"/>
          <w:b/>
          <w:bCs/>
          <w:lang w:eastAsia="ru-RU"/>
        </w:rPr>
        <w:t>в рамках</w:t>
      </w:r>
      <w:r w:rsidR="00254E38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41505F" w:rsidRPr="001507A4">
        <w:rPr>
          <w:rFonts w:ascii="Times New Roman" w:eastAsia="Times New Roman" w:hAnsi="Times New Roman"/>
          <w:b/>
          <w:bCs/>
          <w:lang w:eastAsia="ru-RU"/>
        </w:rPr>
        <w:t>Сбор</w:t>
      </w:r>
      <w:r w:rsidR="009741DA" w:rsidRPr="001507A4">
        <w:rPr>
          <w:rFonts w:ascii="Times New Roman" w:eastAsia="Times New Roman" w:hAnsi="Times New Roman"/>
          <w:b/>
          <w:bCs/>
          <w:lang w:eastAsia="ru-RU"/>
        </w:rPr>
        <w:t>а</w:t>
      </w:r>
      <w:r w:rsidR="0041505F" w:rsidRPr="001507A4">
        <w:rPr>
          <w:rFonts w:ascii="Times New Roman" w:eastAsia="Times New Roman" w:hAnsi="Times New Roman"/>
          <w:b/>
          <w:bCs/>
          <w:lang w:eastAsia="ru-RU"/>
        </w:rPr>
        <w:t xml:space="preserve"> предложений </w:t>
      </w:r>
      <w:r w:rsidRPr="001507A4">
        <w:rPr>
          <w:rFonts w:ascii="Times New Roman" w:eastAsia="Times New Roman" w:hAnsi="Times New Roman"/>
          <w:b/>
          <w:bCs/>
          <w:lang w:eastAsia="ru-RU"/>
        </w:rPr>
        <w:t>осуществляется</w:t>
      </w:r>
    </w:p>
    <w:p w:rsidR="008A7610" w:rsidRPr="001507A4" w:rsidRDefault="0030045B" w:rsidP="009741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452451">
        <w:rPr>
          <w:rFonts w:ascii="Times New Roman" w:eastAsia="Times New Roman" w:hAnsi="Times New Roman"/>
          <w:b/>
          <w:bCs/>
          <w:lang w:eastAsia="ru-RU"/>
        </w:rPr>
        <w:t xml:space="preserve">с </w:t>
      </w:r>
      <w:r w:rsidR="00402035" w:rsidRPr="00452451">
        <w:rPr>
          <w:rFonts w:ascii="Times New Roman" w:eastAsia="Times New Roman" w:hAnsi="Times New Roman"/>
          <w:b/>
          <w:bCs/>
          <w:lang w:eastAsia="ru-RU"/>
        </w:rPr>
        <w:t xml:space="preserve">10 </w:t>
      </w:r>
      <w:r w:rsidR="0041505F" w:rsidRPr="00452451">
        <w:rPr>
          <w:rFonts w:ascii="Times New Roman" w:eastAsia="Times New Roman" w:hAnsi="Times New Roman"/>
          <w:b/>
          <w:bCs/>
          <w:lang w:eastAsia="ru-RU"/>
        </w:rPr>
        <w:t>час.</w:t>
      </w:r>
      <w:r w:rsidR="00402035" w:rsidRPr="00452451">
        <w:rPr>
          <w:rFonts w:ascii="Times New Roman" w:eastAsia="Times New Roman" w:hAnsi="Times New Roman"/>
          <w:b/>
          <w:bCs/>
          <w:lang w:eastAsia="ru-RU"/>
        </w:rPr>
        <w:t xml:space="preserve"> 00</w:t>
      </w:r>
      <w:r w:rsidR="0041505F" w:rsidRPr="00452451">
        <w:rPr>
          <w:rFonts w:ascii="Times New Roman" w:eastAsia="Times New Roman" w:hAnsi="Times New Roman"/>
          <w:b/>
          <w:bCs/>
          <w:lang w:eastAsia="ru-RU"/>
        </w:rPr>
        <w:t xml:space="preserve"> мин.</w:t>
      </w:r>
      <w:r w:rsidR="004E16EE" w:rsidRPr="0045245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23790" w:rsidRPr="0045245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55576" w:rsidRPr="00452451">
        <w:rPr>
          <w:rFonts w:ascii="Times New Roman" w:eastAsia="Times New Roman" w:hAnsi="Times New Roman"/>
          <w:b/>
          <w:bCs/>
          <w:lang w:eastAsia="ru-RU"/>
        </w:rPr>
        <w:t>05 марта</w:t>
      </w:r>
      <w:r w:rsidR="0041505F" w:rsidRPr="00452451">
        <w:rPr>
          <w:rFonts w:ascii="Times New Roman" w:eastAsia="Times New Roman" w:hAnsi="Times New Roman"/>
          <w:b/>
          <w:bCs/>
          <w:lang w:eastAsia="ru-RU"/>
        </w:rPr>
        <w:t xml:space="preserve"> 2021</w:t>
      </w:r>
      <w:r w:rsidR="004E16EE" w:rsidRPr="0045245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A78C1" w:rsidRPr="00452451">
        <w:rPr>
          <w:rFonts w:ascii="Times New Roman" w:eastAsia="Times New Roman" w:hAnsi="Times New Roman"/>
          <w:b/>
          <w:bCs/>
          <w:lang w:eastAsia="ru-RU"/>
        </w:rPr>
        <w:t xml:space="preserve">года </w:t>
      </w:r>
      <w:r w:rsidR="00254E38" w:rsidRPr="00452451">
        <w:rPr>
          <w:rFonts w:ascii="Times New Roman" w:eastAsia="Times New Roman" w:hAnsi="Times New Roman"/>
          <w:b/>
          <w:bCs/>
          <w:lang w:eastAsia="ru-RU"/>
        </w:rPr>
        <w:t xml:space="preserve">до </w:t>
      </w:r>
      <w:r w:rsidR="00AC1652">
        <w:rPr>
          <w:rFonts w:ascii="Times New Roman" w:eastAsia="Times New Roman" w:hAnsi="Times New Roman"/>
          <w:b/>
          <w:bCs/>
          <w:lang w:eastAsia="ru-RU"/>
        </w:rPr>
        <w:t>20</w:t>
      </w:r>
      <w:r w:rsidR="006A78C1" w:rsidRPr="0045245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41505F" w:rsidRPr="00452451">
        <w:rPr>
          <w:rFonts w:ascii="Times New Roman" w:eastAsia="Times New Roman" w:hAnsi="Times New Roman"/>
          <w:b/>
          <w:bCs/>
          <w:lang w:eastAsia="ru-RU"/>
        </w:rPr>
        <w:t xml:space="preserve">час. </w:t>
      </w:r>
      <w:r w:rsidR="00AC1652">
        <w:rPr>
          <w:rFonts w:ascii="Times New Roman" w:eastAsia="Times New Roman" w:hAnsi="Times New Roman"/>
          <w:b/>
          <w:bCs/>
          <w:lang w:eastAsia="ru-RU"/>
        </w:rPr>
        <w:t xml:space="preserve">00 </w:t>
      </w:r>
      <w:r w:rsidR="0041505F" w:rsidRPr="00452451">
        <w:rPr>
          <w:rFonts w:ascii="Times New Roman" w:eastAsia="Times New Roman" w:hAnsi="Times New Roman"/>
          <w:b/>
          <w:bCs/>
          <w:lang w:eastAsia="ru-RU"/>
        </w:rPr>
        <w:t xml:space="preserve">мин. </w:t>
      </w:r>
      <w:r w:rsidR="009A4724">
        <w:rPr>
          <w:rFonts w:ascii="Times New Roman" w:eastAsia="Times New Roman" w:hAnsi="Times New Roman"/>
          <w:b/>
          <w:bCs/>
          <w:lang w:eastAsia="ru-RU"/>
        </w:rPr>
        <w:t>21</w:t>
      </w:r>
      <w:r w:rsidR="00723790" w:rsidRPr="00452451">
        <w:rPr>
          <w:rFonts w:ascii="Times New Roman" w:eastAsia="Times New Roman" w:hAnsi="Times New Roman"/>
          <w:b/>
          <w:bCs/>
          <w:lang w:eastAsia="ru-RU"/>
        </w:rPr>
        <w:t xml:space="preserve"> марта</w:t>
      </w:r>
      <w:r w:rsidR="0041505F" w:rsidRPr="00452451">
        <w:rPr>
          <w:rFonts w:ascii="Times New Roman" w:eastAsia="Times New Roman" w:hAnsi="Times New Roman"/>
          <w:b/>
          <w:bCs/>
          <w:lang w:eastAsia="ru-RU"/>
        </w:rPr>
        <w:t xml:space="preserve"> 2021</w:t>
      </w:r>
      <w:r w:rsidR="006A78C1" w:rsidRPr="00452451">
        <w:rPr>
          <w:rFonts w:ascii="Times New Roman" w:eastAsia="Times New Roman" w:hAnsi="Times New Roman"/>
          <w:b/>
          <w:bCs/>
          <w:lang w:eastAsia="ru-RU"/>
        </w:rPr>
        <w:t xml:space="preserve"> года</w:t>
      </w:r>
    </w:p>
    <w:p w:rsidR="000A061E" w:rsidRPr="001507A4" w:rsidRDefault="00895469" w:rsidP="000A06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Итоги </w:t>
      </w:r>
      <w:r w:rsidR="00FC02D1" w:rsidRPr="001507A4">
        <w:rPr>
          <w:rFonts w:ascii="Times New Roman" w:eastAsia="Times New Roman" w:hAnsi="Times New Roman"/>
          <w:b/>
          <w:bCs/>
          <w:lang w:eastAsia="ru-RU"/>
        </w:rPr>
        <w:t>Сбора</w:t>
      </w:r>
      <w:r w:rsidR="00E075D5" w:rsidRPr="001507A4">
        <w:rPr>
          <w:rFonts w:ascii="Times New Roman" w:eastAsia="Times New Roman" w:hAnsi="Times New Roman"/>
          <w:b/>
          <w:bCs/>
          <w:lang w:eastAsia="ru-RU"/>
        </w:rPr>
        <w:t xml:space="preserve"> предложений будут подведены </w:t>
      </w:r>
      <w:r w:rsidR="00BE1924" w:rsidRPr="001507A4">
        <w:rPr>
          <w:rFonts w:ascii="Times New Roman" w:eastAsia="Times New Roman" w:hAnsi="Times New Roman"/>
          <w:b/>
          <w:bCs/>
          <w:lang w:eastAsia="ru-RU"/>
        </w:rPr>
        <w:t xml:space="preserve">в течение </w:t>
      </w:r>
      <w:r w:rsidR="00E075D5" w:rsidRPr="001507A4">
        <w:rPr>
          <w:rFonts w:ascii="Times New Roman" w:eastAsia="Times New Roman" w:hAnsi="Times New Roman"/>
          <w:b/>
          <w:bCs/>
          <w:lang w:eastAsia="ru-RU"/>
        </w:rPr>
        <w:t xml:space="preserve">7 (семи) календарных дней </w:t>
      </w:r>
      <w:r w:rsidR="00947BDC" w:rsidRPr="001507A4">
        <w:rPr>
          <w:rFonts w:ascii="Times New Roman" w:eastAsia="Times New Roman" w:hAnsi="Times New Roman"/>
          <w:b/>
          <w:bCs/>
          <w:lang w:eastAsia="ru-RU"/>
        </w:rPr>
        <w:t>с момента</w:t>
      </w:r>
      <w:r w:rsidR="0081547A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47BDC" w:rsidRPr="001507A4">
        <w:rPr>
          <w:rFonts w:ascii="Times New Roman" w:eastAsia="Times New Roman" w:hAnsi="Times New Roman"/>
          <w:b/>
          <w:bCs/>
          <w:lang w:eastAsia="ru-RU"/>
        </w:rPr>
        <w:t>окончания</w:t>
      </w:r>
      <w:r w:rsidR="00976C63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47BDC" w:rsidRPr="001507A4">
        <w:rPr>
          <w:rFonts w:ascii="Times New Roman" w:eastAsia="Times New Roman" w:hAnsi="Times New Roman"/>
          <w:b/>
          <w:bCs/>
          <w:lang w:eastAsia="ru-RU"/>
        </w:rPr>
        <w:t>приема</w:t>
      </w:r>
      <w:r w:rsidR="00976C63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47BDC" w:rsidRPr="001507A4">
        <w:rPr>
          <w:rFonts w:ascii="Times New Roman" w:eastAsia="Times New Roman" w:hAnsi="Times New Roman"/>
          <w:b/>
          <w:bCs/>
          <w:lang w:eastAsia="ru-RU"/>
        </w:rPr>
        <w:t xml:space="preserve">Оферт </w:t>
      </w:r>
      <w:r w:rsidR="000A061E" w:rsidRPr="001507A4">
        <w:rPr>
          <w:rFonts w:ascii="Times New Roman" w:eastAsia="Times New Roman" w:hAnsi="Times New Roman"/>
          <w:b/>
          <w:bCs/>
          <w:lang w:eastAsia="ru-RU"/>
        </w:rPr>
        <w:t xml:space="preserve">и оформлены </w:t>
      </w:r>
      <w:r w:rsidR="007B1DA4" w:rsidRPr="001507A4">
        <w:rPr>
          <w:rFonts w:ascii="Times New Roman" w:eastAsia="Times New Roman" w:hAnsi="Times New Roman"/>
          <w:b/>
          <w:bCs/>
          <w:lang w:eastAsia="ru-RU"/>
        </w:rPr>
        <w:t>П</w:t>
      </w:r>
      <w:r w:rsidR="000A061E" w:rsidRPr="001507A4">
        <w:rPr>
          <w:rFonts w:ascii="Times New Roman" w:eastAsia="Times New Roman" w:hAnsi="Times New Roman"/>
          <w:b/>
          <w:bCs/>
          <w:lang w:eastAsia="ru-RU"/>
        </w:rPr>
        <w:t xml:space="preserve">ротоколом. </w:t>
      </w:r>
    </w:p>
    <w:p w:rsidR="00895469" w:rsidRPr="001507A4" w:rsidRDefault="00895469" w:rsidP="008954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A7610" w:rsidRPr="001507A4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Организатор </w:t>
      </w:r>
      <w:r w:rsidR="00A93EE3">
        <w:rPr>
          <w:rFonts w:ascii="Times New Roman" w:eastAsia="Times New Roman" w:hAnsi="Times New Roman"/>
          <w:b/>
          <w:bCs/>
          <w:lang w:eastAsia="ru-RU"/>
        </w:rPr>
        <w:t>Сбора предложений</w:t>
      </w:r>
      <w:r w:rsidR="00176F62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– </w:t>
      </w:r>
      <w:r w:rsidR="00F44FDD" w:rsidRPr="001507A4">
        <w:rPr>
          <w:rFonts w:ascii="Times New Roman" w:eastAsia="Times New Roman" w:hAnsi="Times New Roman"/>
          <w:b/>
          <w:bCs/>
          <w:lang w:eastAsia="ru-RU"/>
        </w:rPr>
        <w:t>АО «Российский аукционный дом»</w:t>
      </w:r>
      <w:r w:rsidR="00681447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482BC0" w:rsidRPr="001507A4">
        <w:rPr>
          <w:rFonts w:ascii="Times New Roman" w:eastAsia="Times New Roman" w:hAnsi="Times New Roman"/>
          <w:b/>
          <w:bCs/>
          <w:lang w:eastAsia="ru-RU"/>
        </w:rPr>
        <w:t>(далее – Организатор)</w:t>
      </w:r>
    </w:p>
    <w:p w:rsidR="008A7610" w:rsidRPr="001507A4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B1DA4" w:rsidRPr="001507A4" w:rsidRDefault="00A93EE3" w:rsidP="008A761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Сбор предложений</w:t>
      </w:r>
      <w:r w:rsidR="007B1DA4" w:rsidRPr="001507A4">
        <w:rPr>
          <w:rFonts w:ascii="Times New Roman" w:hAnsi="Times New Roman"/>
        </w:rPr>
        <w:t xml:space="preserve"> не является торгами в контексте ст. 447 Гражданского кодекса РФ. Проведение </w:t>
      </w:r>
      <w:r>
        <w:rPr>
          <w:rFonts w:ascii="Times New Roman" w:hAnsi="Times New Roman"/>
        </w:rPr>
        <w:t>Сбора предложений</w:t>
      </w:r>
      <w:r w:rsidR="007B1DA4" w:rsidRPr="001507A4">
        <w:rPr>
          <w:rFonts w:ascii="Times New Roman" w:hAnsi="Times New Roman"/>
        </w:rPr>
        <w:t xml:space="preserve"> не является ведением переговоров в контексте ст. 434.1 Гражданского кодекса РФ.</w:t>
      </w:r>
    </w:p>
    <w:p w:rsidR="007B1DA4" w:rsidRPr="001507A4" w:rsidRDefault="007B1DA4" w:rsidP="00B549B7">
      <w:pPr>
        <w:spacing w:after="0" w:line="240" w:lineRule="auto"/>
        <w:jc w:val="center"/>
        <w:rPr>
          <w:rFonts w:ascii="Times New Roman" w:hAnsi="Times New Roman"/>
        </w:rPr>
      </w:pPr>
    </w:p>
    <w:p w:rsidR="00B549B7" w:rsidRPr="001507A4" w:rsidRDefault="00B549B7" w:rsidP="00B549B7">
      <w:pPr>
        <w:spacing w:after="0" w:line="240" w:lineRule="auto"/>
        <w:jc w:val="center"/>
        <w:rPr>
          <w:rFonts w:ascii="Times New Roman" w:hAnsi="Times New Roman"/>
        </w:rPr>
      </w:pPr>
      <w:r w:rsidRPr="001507A4">
        <w:rPr>
          <w:rFonts w:ascii="Times New Roman" w:hAnsi="Times New Roman"/>
        </w:rPr>
        <w:t>(Указанное в настоящем информационном сообщении время – Московское)</w:t>
      </w:r>
    </w:p>
    <w:p w:rsidR="00B549B7" w:rsidRPr="001507A4" w:rsidRDefault="00B549B7" w:rsidP="00B549B7">
      <w:pPr>
        <w:spacing w:after="0" w:line="240" w:lineRule="auto"/>
        <w:jc w:val="center"/>
        <w:rPr>
          <w:rFonts w:ascii="Times New Roman" w:hAnsi="Times New Roman"/>
        </w:rPr>
      </w:pPr>
      <w:r w:rsidRPr="001507A4">
        <w:rPr>
          <w:rFonts w:ascii="Times New Roman" w:hAnsi="Times New Roman"/>
        </w:rPr>
        <w:t>(При исчислении сроков, указанных в настоящем информационном сообщении</w:t>
      </w:r>
      <w:r w:rsidR="00F53003" w:rsidRPr="001507A4">
        <w:rPr>
          <w:rFonts w:ascii="Times New Roman" w:hAnsi="Times New Roman"/>
        </w:rPr>
        <w:t>,</w:t>
      </w:r>
      <w:r w:rsidRPr="001507A4">
        <w:rPr>
          <w:rFonts w:ascii="Times New Roman" w:hAnsi="Times New Roman"/>
        </w:rPr>
        <w:t xml:space="preserve"> принимается время сервера электронной торговой площадки)</w:t>
      </w:r>
    </w:p>
    <w:p w:rsidR="00B549B7" w:rsidRPr="001507A4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B33956" w:rsidRPr="001507A4" w:rsidRDefault="00681447" w:rsidP="00B33956">
      <w:pPr>
        <w:spacing w:after="0" w:line="240" w:lineRule="auto"/>
        <w:jc w:val="center"/>
        <w:rPr>
          <w:rFonts w:ascii="Times New Roman" w:hAnsi="Times New Roman"/>
        </w:rPr>
      </w:pPr>
      <w:r w:rsidRPr="001507A4">
        <w:rPr>
          <w:rFonts w:ascii="Times New Roman" w:eastAsia="Times New Roman" w:hAnsi="Times New Roman"/>
          <w:bCs/>
          <w:lang w:eastAsia="ru-RU"/>
        </w:rPr>
        <w:t xml:space="preserve">Контакты Организатора </w:t>
      </w:r>
      <w:r w:rsidR="00B33956" w:rsidRPr="001507A4">
        <w:rPr>
          <w:rFonts w:ascii="Times New Roman" w:eastAsia="Times New Roman" w:hAnsi="Times New Roman"/>
          <w:bCs/>
          <w:lang w:eastAsia="ru-RU"/>
        </w:rPr>
        <w:t>для справок:</w:t>
      </w:r>
      <w:r w:rsidR="00E65CFB" w:rsidRPr="001507A4">
        <w:rPr>
          <w:rFonts w:ascii="Times New Roman" w:eastAsia="Times New Roman" w:hAnsi="Times New Roman"/>
          <w:bCs/>
          <w:lang w:eastAsia="ru-RU"/>
        </w:rPr>
        <w:t xml:space="preserve"> </w:t>
      </w:r>
      <w:r w:rsidR="00072E5D" w:rsidRPr="001507A4">
        <w:rPr>
          <w:rFonts w:ascii="Times New Roman" w:eastAsia="Times New Roman" w:hAnsi="Times New Roman"/>
          <w:bCs/>
          <w:lang w:eastAsia="ru-RU"/>
        </w:rPr>
        <w:t>+7 (931) 398 14 75, projectRS@auction-house.ru</w:t>
      </w:r>
    </w:p>
    <w:p w:rsidR="00B33956" w:rsidRPr="001507A4" w:rsidRDefault="00B33956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BB5055" w:rsidRPr="001507A4" w:rsidRDefault="0019421A" w:rsidP="00BB505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РАЗДЕЛ 1. </w:t>
      </w:r>
      <w:r w:rsidR="00BB5055" w:rsidRPr="001507A4">
        <w:rPr>
          <w:rFonts w:ascii="Times New Roman" w:eastAsia="Times New Roman" w:hAnsi="Times New Roman"/>
          <w:b/>
          <w:bCs/>
          <w:lang w:eastAsia="ru-RU"/>
        </w:rPr>
        <w:t xml:space="preserve">ТЕРМИНЫ: </w:t>
      </w:r>
    </w:p>
    <w:p w:rsidR="00BB5055" w:rsidRPr="001507A4" w:rsidRDefault="00BB5055" w:rsidP="00BB5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>Участник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– любой потенциальный покупатель Активов, допущенный для участия в </w:t>
      </w:r>
      <w:r w:rsidR="00F503F5">
        <w:rPr>
          <w:rFonts w:ascii="Times New Roman" w:eastAsia="Times New Roman" w:hAnsi="Times New Roman"/>
          <w:bCs/>
          <w:lang w:eastAsia="ru-RU"/>
        </w:rPr>
        <w:t>Сборе предложений</w:t>
      </w:r>
      <w:r w:rsidRPr="001507A4">
        <w:rPr>
          <w:rFonts w:ascii="Times New Roman" w:eastAsia="Times New Roman" w:hAnsi="Times New Roman"/>
          <w:bCs/>
          <w:lang w:eastAsia="ru-RU"/>
        </w:rPr>
        <w:t>.</w:t>
      </w:r>
    </w:p>
    <w:p w:rsidR="00BB5055" w:rsidRPr="001507A4" w:rsidRDefault="00A93EE3" w:rsidP="00BB5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Договоры</w:t>
      </w:r>
      <w:r w:rsidR="00BB5055" w:rsidRPr="001507A4">
        <w:rPr>
          <w:rFonts w:ascii="Times New Roman" w:eastAsia="Times New Roman" w:hAnsi="Times New Roman"/>
          <w:bCs/>
          <w:lang w:eastAsia="ru-RU"/>
        </w:rPr>
        <w:t xml:space="preserve"> – договоры и/или сделки, которые могут быть заключены между </w:t>
      </w:r>
      <w:r w:rsidR="002B42F5">
        <w:rPr>
          <w:rFonts w:ascii="Times New Roman" w:hAnsi="Times New Roman"/>
        </w:rPr>
        <w:t>АО</w:t>
      </w:r>
      <w:r w:rsidR="002B42F5" w:rsidRPr="00BC6DBD">
        <w:rPr>
          <w:rFonts w:ascii="Times New Roman" w:hAnsi="Times New Roman"/>
        </w:rPr>
        <w:t xml:space="preserve"> «</w:t>
      </w:r>
      <w:r w:rsidR="002B42F5" w:rsidRPr="00743083">
        <w:rPr>
          <w:rFonts w:ascii="Times New Roman" w:hAnsi="Times New Roman"/>
        </w:rPr>
        <w:t>ЕВРОЦЕМЕНТ</w:t>
      </w:r>
      <w:r w:rsidR="002B42F5" w:rsidRPr="00BC6DBD">
        <w:rPr>
          <w:rFonts w:ascii="Times New Roman" w:hAnsi="Times New Roman"/>
        </w:rPr>
        <w:t xml:space="preserve"> </w:t>
      </w:r>
      <w:proofErr w:type="spellStart"/>
      <w:r w:rsidR="002B42F5" w:rsidRPr="00743083">
        <w:rPr>
          <w:rFonts w:ascii="Times New Roman" w:hAnsi="Times New Roman"/>
        </w:rPr>
        <w:t>груп</w:t>
      </w:r>
      <w:proofErr w:type="spellEnd"/>
      <w:r w:rsidR="002B42F5" w:rsidRPr="00BC6DBD">
        <w:rPr>
          <w:rFonts w:ascii="Times New Roman" w:hAnsi="Times New Roman"/>
        </w:rPr>
        <w:t xml:space="preserve">», EUROCEMENT </w:t>
      </w:r>
      <w:proofErr w:type="spellStart"/>
      <w:r w:rsidR="002B42F5" w:rsidRPr="00BC6DBD">
        <w:rPr>
          <w:rFonts w:ascii="Times New Roman" w:hAnsi="Times New Roman"/>
        </w:rPr>
        <w:t>Holding</w:t>
      </w:r>
      <w:proofErr w:type="spellEnd"/>
      <w:r w:rsidR="002B42F5" w:rsidRPr="00BC6DBD">
        <w:rPr>
          <w:rFonts w:ascii="Times New Roman" w:hAnsi="Times New Roman"/>
        </w:rPr>
        <w:t xml:space="preserve"> AG, </w:t>
      </w:r>
      <w:r w:rsidR="002B42F5" w:rsidRPr="00BC6DBD">
        <w:rPr>
          <w:rFonts w:ascii="Times New Roman" w:hAnsi="Times New Roman"/>
          <w:bCs/>
          <w:lang w:val="en-US"/>
        </w:rPr>
        <w:t>GFI</w:t>
      </w:r>
      <w:r w:rsidR="002B42F5" w:rsidRPr="000E695B">
        <w:rPr>
          <w:rFonts w:ascii="Times New Roman" w:hAnsi="Times New Roman"/>
          <w:bCs/>
        </w:rPr>
        <w:t xml:space="preserve"> </w:t>
      </w:r>
      <w:r w:rsidR="002B42F5" w:rsidRPr="00BC6DBD">
        <w:rPr>
          <w:rFonts w:ascii="Times New Roman" w:hAnsi="Times New Roman"/>
          <w:bCs/>
          <w:lang w:val="en-US"/>
        </w:rPr>
        <w:t>INVESTMENTS</w:t>
      </w:r>
      <w:r w:rsidR="002B42F5" w:rsidRPr="000E695B">
        <w:rPr>
          <w:rFonts w:ascii="Times New Roman" w:hAnsi="Times New Roman"/>
          <w:bCs/>
        </w:rPr>
        <w:t xml:space="preserve"> </w:t>
      </w:r>
      <w:r w:rsidR="002B42F5" w:rsidRPr="00BC6DBD">
        <w:rPr>
          <w:rFonts w:ascii="Times New Roman" w:hAnsi="Times New Roman"/>
          <w:bCs/>
          <w:lang w:val="en-US"/>
        </w:rPr>
        <w:t>LIMITED</w:t>
      </w:r>
      <w:r w:rsidR="002B42F5" w:rsidRPr="00BC6DBD">
        <w:rPr>
          <w:rFonts w:ascii="Times New Roman" w:hAnsi="Times New Roman"/>
          <w:bCs/>
        </w:rPr>
        <w:t xml:space="preserve">, </w:t>
      </w:r>
      <w:r w:rsidR="002B42F5" w:rsidRPr="00743083">
        <w:rPr>
          <w:rFonts w:ascii="Times New Roman" w:hAnsi="Times New Roman"/>
          <w:bCs/>
        </w:rPr>
        <w:t>АО «</w:t>
      </w:r>
      <w:proofErr w:type="spellStart"/>
      <w:r w:rsidR="002B42F5" w:rsidRPr="00743083">
        <w:rPr>
          <w:rFonts w:ascii="Times New Roman" w:hAnsi="Times New Roman"/>
          <w:bCs/>
        </w:rPr>
        <w:t>Мордовцемент</w:t>
      </w:r>
      <w:proofErr w:type="spellEnd"/>
      <w:r w:rsidR="002B42F5" w:rsidRPr="00743083">
        <w:rPr>
          <w:rFonts w:ascii="Times New Roman" w:hAnsi="Times New Roman"/>
          <w:bCs/>
        </w:rPr>
        <w:t>»</w:t>
      </w:r>
      <w:r w:rsidR="00BB5055" w:rsidRPr="001507A4">
        <w:rPr>
          <w:rFonts w:ascii="Times New Roman" w:eastAsia="Times New Roman" w:hAnsi="Times New Roman"/>
          <w:bCs/>
          <w:lang w:eastAsia="ru-RU"/>
        </w:rPr>
        <w:t xml:space="preserve"> и покупателем Активов, в том числе, но не исключительно: договор (ы) купли-продажи, договор (ы) уступки прав (требований).</w:t>
      </w:r>
    </w:p>
    <w:p w:rsidR="00BB5055" w:rsidRPr="001507A4" w:rsidRDefault="00BB5055" w:rsidP="00BB5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>Победитель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– лицо, избранное по результатам </w:t>
      </w:r>
      <w:r w:rsidR="000E695B">
        <w:rPr>
          <w:rFonts w:ascii="Times New Roman" w:eastAsia="Times New Roman" w:hAnsi="Times New Roman"/>
          <w:bCs/>
          <w:lang w:eastAsia="ru-RU"/>
        </w:rPr>
        <w:t>Сбора предложений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и определенное в протоколе об итогах </w:t>
      </w:r>
      <w:r w:rsidR="000E695B">
        <w:rPr>
          <w:rFonts w:ascii="Times New Roman" w:eastAsia="Times New Roman" w:hAnsi="Times New Roman"/>
          <w:bCs/>
          <w:lang w:eastAsia="ru-RU"/>
        </w:rPr>
        <w:t>Сбора предложений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в качестве контрагента по </w:t>
      </w:r>
      <w:r w:rsidR="00A93EE3">
        <w:rPr>
          <w:rFonts w:ascii="Times New Roman" w:eastAsia="Times New Roman" w:hAnsi="Times New Roman"/>
          <w:bCs/>
          <w:lang w:eastAsia="ru-RU"/>
        </w:rPr>
        <w:t>Договорам</w:t>
      </w:r>
      <w:r w:rsidRPr="001507A4">
        <w:rPr>
          <w:rFonts w:ascii="Times New Roman" w:eastAsia="Times New Roman" w:hAnsi="Times New Roman"/>
          <w:bCs/>
          <w:lang w:eastAsia="ru-RU"/>
        </w:rPr>
        <w:t>.</w:t>
      </w:r>
    </w:p>
    <w:p w:rsidR="00BB5055" w:rsidRPr="001507A4" w:rsidRDefault="00BB5055" w:rsidP="00A93E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>Оферта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– безотзывная оферта, содержащая ценовое предложение, поданн</w:t>
      </w:r>
      <w:r w:rsidR="00C50696" w:rsidRPr="001507A4">
        <w:rPr>
          <w:rFonts w:ascii="Times New Roman" w:eastAsia="Times New Roman" w:hAnsi="Times New Roman"/>
          <w:bCs/>
          <w:lang w:eastAsia="ru-RU"/>
        </w:rPr>
        <w:t>ая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Участниками и адресованн</w:t>
      </w:r>
      <w:r w:rsidR="00C50696" w:rsidRPr="001507A4">
        <w:rPr>
          <w:rFonts w:ascii="Times New Roman" w:eastAsia="Times New Roman" w:hAnsi="Times New Roman"/>
          <w:bCs/>
          <w:lang w:eastAsia="ru-RU"/>
        </w:rPr>
        <w:t>ая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</w:t>
      </w:r>
      <w:r w:rsidR="00A120D0" w:rsidRPr="001507A4">
        <w:rPr>
          <w:rFonts w:ascii="Times New Roman" w:eastAsia="Times New Roman" w:hAnsi="Times New Roman"/>
          <w:bCs/>
          <w:lang w:eastAsia="ru-RU"/>
        </w:rPr>
        <w:t>Продавцам</w:t>
      </w:r>
      <w:r w:rsidR="001A736B" w:rsidRPr="001507A4">
        <w:rPr>
          <w:rFonts w:ascii="Times New Roman" w:eastAsia="Times New Roman" w:hAnsi="Times New Roman"/>
          <w:bCs/>
          <w:lang w:eastAsia="ru-RU"/>
        </w:rPr>
        <w:t xml:space="preserve"> 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с целью приобретения Активов, на условиях, изложенных в </w:t>
      </w:r>
      <w:r w:rsidR="00A93EE3">
        <w:rPr>
          <w:rFonts w:ascii="Times New Roman" w:eastAsia="Times New Roman" w:hAnsi="Times New Roman"/>
          <w:bCs/>
          <w:lang w:eastAsia="ru-RU"/>
        </w:rPr>
        <w:t>Договорах</w:t>
      </w:r>
      <w:r w:rsidRPr="001507A4">
        <w:rPr>
          <w:rFonts w:ascii="Times New Roman" w:eastAsia="Times New Roman" w:hAnsi="Times New Roman"/>
          <w:bCs/>
          <w:lang w:eastAsia="ru-RU"/>
        </w:rPr>
        <w:t>. При этом допуск Участника к Сбор</w:t>
      </w:r>
      <w:r w:rsidR="00A93EE3">
        <w:rPr>
          <w:rFonts w:ascii="Times New Roman" w:eastAsia="Times New Roman" w:hAnsi="Times New Roman"/>
          <w:bCs/>
          <w:lang w:eastAsia="ru-RU"/>
        </w:rPr>
        <w:t>у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предложений не является акцептом </w:t>
      </w:r>
      <w:r w:rsidR="00A120D0" w:rsidRPr="001507A4">
        <w:rPr>
          <w:rFonts w:ascii="Times New Roman" w:eastAsia="Times New Roman" w:hAnsi="Times New Roman"/>
          <w:bCs/>
          <w:lang w:eastAsia="ru-RU"/>
        </w:rPr>
        <w:t xml:space="preserve">Продавцами 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сделанной таким Участником оферты и/или не свидетельствует о совершении </w:t>
      </w:r>
      <w:r w:rsidR="00A120D0" w:rsidRPr="001507A4">
        <w:rPr>
          <w:rFonts w:ascii="Times New Roman" w:eastAsia="Times New Roman" w:hAnsi="Times New Roman"/>
          <w:bCs/>
          <w:lang w:eastAsia="ru-RU"/>
        </w:rPr>
        <w:t xml:space="preserve">Продавцами </w:t>
      </w:r>
      <w:r w:rsidRPr="001507A4">
        <w:rPr>
          <w:rFonts w:ascii="Times New Roman" w:eastAsia="Times New Roman" w:hAnsi="Times New Roman"/>
          <w:bCs/>
          <w:lang w:eastAsia="ru-RU"/>
        </w:rPr>
        <w:t>действий, которые считаются акцептом по смыслу ст.438 ГК РФ.</w:t>
      </w:r>
    </w:p>
    <w:p w:rsidR="00BB5055" w:rsidRPr="001507A4" w:rsidRDefault="00BB5055" w:rsidP="00A93E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Претендент – 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любое лицо, намеренное принять участие в </w:t>
      </w:r>
      <w:r w:rsidR="000E695B">
        <w:rPr>
          <w:rFonts w:ascii="Times New Roman" w:eastAsia="Times New Roman" w:hAnsi="Times New Roman"/>
          <w:bCs/>
          <w:lang w:eastAsia="ru-RU"/>
        </w:rPr>
        <w:t>Сборе предложений</w:t>
      </w:r>
      <w:r w:rsidRPr="001507A4">
        <w:rPr>
          <w:rFonts w:ascii="Times New Roman" w:eastAsia="Times New Roman" w:hAnsi="Times New Roman"/>
          <w:bCs/>
          <w:lang w:eastAsia="ru-RU"/>
        </w:rPr>
        <w:t>.</w:t>
      </w:r>
    </w:p>
    <w:p w:rsidR="00397624" w:rsidRPr="001507A4" w:rsidRDefault="00397624" w:rsidP="00A93E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>Продавцы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</w:t>
      </w:r>
      <w:r w:rsidR="00215B25" w:rsidRPr="001507A4">
        <w:rPr>
          <w:rFonts w:ascii="Times New Roman" w:eastAsia="Times New Roman" w:hAnsi="Times New Roman"/>
          <w:bCs/>
          <w:lang w:eastAsia="ru-RU"/>
        </w:rPr>
        <w:t>-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– </w:t>
      </w:r>
      <w:r w:rsidR="000E695B" w:rsidRPr="0040313E">
        <w:rPr>
          <w:rFonts w:ascii="Times New Roman" w:hAnsi="Times New Roman"/>
        </w:rPr>
        <w:t>совместно</w:t>
      </w:r>
      <w:r w:rsidR="000E695B" w:rsidRPr="00BC6DBD">
        <w:rPr>
          <w:rFonts w:ascii="Times New Roman" w:hAnsi="Times New Roman"/>
        </w:rPr>
        <w:t xml:space="preserve"> </w:t>
      </w:r>
      <w:r w:rsidR="000E695B">
        <w:rPr>
          <w:rFonts w:ascii="Times New Roman" w:hAnsi="Times New Roman"/>
        </w:rPr>
        <w:t>АО</w:t>
      </w:r>
      <w:r w:rsidR="000E695B" w:rsidRPr="00BC6DBD">
        <w:rPr>
          <w:rFonts w:ascii="Times New Roman" w:hAnsi="Times New Roman"/>
        </w:rPr>
        <w:t xml:space="preserve"> «</w:t>
      </w:r>
      <w:r w:rsidR="000E695B" w:rsidRPr="00743083">
        <w:rPr>
          <w:rFonts w:ascii="Times New Roman" w:hAnsi="Times New Roman"/>
        </w:rPr>
        <w:t>ЕВРОЦЕМЕНТ</w:t>
      </w:r>
      <w:r w:rsidR="000E695B" w:rsidRPr="00BC6DBD">
        <w:rPr>
          <w:rFonts w:ascii="Times New Roman" w:hAnsi="Times New Roman"/>
        </w:rPr>
        <w:t xml:space="preserve"> </w:t>
      </w:r>
      <w:proofErr w:type="spellStart"/>
      <w:r w:rsidR="000E695B" w:rsidRPr="00743083">
        <w:rPr>
          <w:rFonts w:ascii="Times New Roman" w:hAnsi="Times New Roman"/>
        </w:rPr>
        <w:t>груп</w:t>
      </w:r>
      <w:proofErr w:type="spellEnd"/>
      <w:r w:rsidR="000E695B" w:rsidRPr="00BC6DBD">
        <w:rPr>
          <w:rFonts w:ascii="Times New Roman" w:hAnsi="Times New Roman"/>
        </w:rPr>
        <w:t xml:space="preserve">», EUROCEMENT </w:t>
      </w:r>
      <w:proofErr w:type="spellStart"/>
      <w:r w:rsidR="000E695B" w:rsidRPr="00BC6DBD">
        <w:rPr>
          <w:rFonts w:ascii="Times New Roman" w:hAnsi="Times New Roman"/>
        </w:rPr>
        <w:t>Holding</w:t>
      </w:r>
      <w:proofErr w:type="spellEnd"/>
      <w:r w:rsidR="000E695B" w:rsidRPr="00BC6DBD">
        <w:rPr>
          <w:rFonts w:ascii="Times New Roman" w:hAnsi="Times New Roman"/>
        </w:rPr>
        <w:t xml:space="preserve"> AG, </w:t>
      </w:r>
      <w:r w:rsidR="000E695B" w:rsidRPr="00BC6DBD">
        <w:rPr>
          <w:rFonts w:ascii="Times New Roman" w:hAnsi="Times New Roman"/>
          <w:bCs/>
          <w:lang w:val="en-US"/>
        </w:rPr>
        <w:t>GFI</w:t>
      </w:r>
      <w:r w:rsidR="000E695B" w:rsidRPr="000E695B">
        <w:rPr>
          <w:rFonts w:ascii="Times New Roman" w:hAnsi="Times New Roman"/>
          <w:bCs/>
        </w:rPr>
        <w:t xml:space="preserve"> </w:t>
      </w:r>
      <w:r w:rsidR="000E695B" w:rsidRPr="00BC6DBD">
        <w:rPr>
          <w:rFonts w:ascii="Times New Roman" w:hAnsi="Times New Roman"/>
          <w:bCs/>
          <w:lang w:val="en-US"/>
        </w:rPr>
        <w:t>INVESTMENTS</w:t>
      </w:r>
      <w:r w:rsidR="000E695B" w:rsidRPr="000E695B">
        <w:rPr>
          <w:rFonts w:ascii="Times New Roman" w:hAnsi="Times New Roman"/>
          <w:bCs/>
        </w:rPr>
        <w:t xml:space="preserve"> </w:t>
      </w:r>
      <w:r w:rsidR="000E695B" w:rsidRPr="00BC6DBD">
        <w:rPr>
          <w:rFonts w:ascii="Times New Roman" w:hAnsi="Times New Roman"/>
          <w:bCs/>
          <w:lang w:val="en-US"/>
        </w:rPr>
        <w:t>LIMITED</w:t>
      </w:r>
      <w:r w:rsidR="000E695B" w:rsidRPr="00BC6DBD">
        <w:rPr>
          <w:rFonts w:ascii="Times New Roman" w:hAnsi="Times New Roman"/>
          <w:bCs/>
        </w:rPr>
        <w:t xml:space="preserve">, </w:t>
      </w:r>
      <w:r w:rsidR="000E695B" w:rsidRPr="00743083">
        <w:rPr>
          <w:rFonts w:ascii="Times New Roman" w:hAnsi="Times New Roman"/>
          <w:bCs/>
        </w:rPr>
        <w:t>АО «</w:t>
      </w:r>
      <w:proofErr w:type="spellStart"/>
      <w:r w:rsidR="000E695B" w:rsidRPr="00743083">
        <w:rPr>
          <w:rFonts w:ascii="Times New Roman" w:hAnsi="Times New Roman"/>
          <w:bCs/>
        </w:rPr>
        <w:t>Мордовцемент</w:t>
      </w:r>
      <w:proofErr w:type="spellEnd"/>
      <w:r w:rsidR="000E695B" w:rsidRPr="00743083">
        <w:rPr>
          <w:rFonts w:ascii="Times New Roman" w:hAnsi="Times New Roman"/>
          <w:bCs/>
        </w:rPr>
        <w:t>»</w:t>
      </w:r>
      <w:r w:rsidR="00215B25" w:rsidRPr="001507A4">
        <w:rPr>
          <w:rFonts w:ascii="Times New Roman" w:eastAsia="Times New Roman" w:hAnsi="Times New Roman"/>
          <w:bCs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562"/>
      </w:tblGrid>
      <w:tr w:rsidR="000E695B" w:rsidRPr="0040313E" w:rsidTr="00BE516B">
        <w:tc>
          <w:tcPr>
            <w:tcW w:w="4927" w:type="dxa"/>
          </w:tcPr>
          <w:p w:rsidR="000E695B" w:rsidRPr="0040313E" w:rsidRDefault="006200A0" w:rsidP="00A93E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0E695B" w:rsidRPr="0040313E">
              <w:rPr>
                <w:rFonts w:ascii="Times New Roman" w:hAnsi="Times New Roman"/>
                <w:b/>
              </w:rPr>
              <w:t xml:space="preserve">Информационное сообщение Организатора о начале </w:t>
            </w:r>
            <w:r w:rsidR="000E695B" w:rsidRPr="00293BCB">
              <w:rPr>
                <w:rFonts w:ascii="Times New Roman" w:hAnsi="Times New Roman"/>
                <w:b/>
              </w:rPr>
              <w:t xml:space="preserve">Сбора предложений (публичное) </w:t>
            </w:r>
            <w:r w:rsidR="000E695B" w:rsidRPr="00293BCB">
              <w:rPr>
                <w:rFonts w:ascii="Times New Roman" w:hAnsi="Times New Roman"/>
              </w:rPr>
              <w:t>- документ, размещенный на сайте Организатора и ЭТП, в котором описаны все детали</w:t>
            </w:r>
            <w:r w:rsidR="000E695B" w:rsidRPr="00293BCB">
              <w:rPr>
                <w:rFonts w:ascii="Times New Roman" w:hAnsi="Times New Roman"/>
                <w:b/>
              </w:rPr>
              <w:t xml:space="preserve"> </w:t>
            </w:r>
            <w:r w:rsidR="000E695B" w:rsidRPr="00293BCB">
              <w:rPr>
                <w:rFonts w:ascii="Times New Roman" w:hAnsi="Times New Roman"/>
              </w:rPr>
              <w:t>Сбора предложений, сроки, перечень документов для участия в Сборе предложений, информация о Договорах и иные существенные условия, необходимые для участия в Сборе предложений.</w:t>
            </w:r>
          </w:p>
        </w:tc>
      </w:tr>
      <w:tr w:rsidR="000E695B" w:rsidRPr="0040313E" w:rsidTr="00BE516B">
        <w:tc>
          <w:tcPr>
            <w:tcW w:w="4927" w:type="dxa"/>
          </w:tcPr>
          <w:p w:rsidR="000E695B" w:rsidRPr="0040313E" w:rsidRDefault="006200A0">
            <w:pPr>
              <w:tabs>
                <w:tab w:val="left" w:pos="907"/>
                <w:tab w:val="left" w:pos="1644"/>
                <w:tab w:val="left" w:pos="2381"/>
                <w:tab w:val="left" w:pos="3119"/>
                <w:tab w:val="left" w:pos="3856"/>
                <w:tab w:val="left" w:pos="4593"/>
                <w:tab w:val="left" w:pos="5330"/>
                <w:tab w:val="left" w:pos="60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</w:t>
            </w:r>
            <w:r w:rsidR="000E695B" w:rsidRPr="00523A35">
              <w:rPr>
                <w:rFonts w:ascii="Times New Roman" w:hAnsi="Times New Roman"/>
                <w:b/>
                <w:lang w:eastAsia="ru-RU"/>
              </w:rPr>
              <w:t>Протокол Сбора предложений (промежуточный протокол)</w:t>
            </w:r>
            <w:r w:rsidR="000E695B" w:rsidRPr="00523A35">
              <w:rPr>
                <w:rFonts w:ascii="Times New Roman" w:hAnsi="Times New Roman"/>
                <w:bCs/>
                <w:lang w:eastAsia="ru-RU"/>
              </w:rPr>
              <w:t xml:space="preserve"> – документ, </w:t>
            </w:r>
            <w:r w:rsidR="000F09AC">
              <w:rPr>
                <w:rFonts w:ascii="Times New Roman" w:hAnsi="Times New Roman"/>
                <w:bCs/>
                <w:lang w:eastAsia="ru-RU"/>
              </w:rPr>
              <w:t xml:space="preserve">выписка из которого </w:t>
            </w:r>
            <w:r w:rsidR="000F09AC" w:rsidRPr="00523A35">
              <w:rPr>
                <w:rFonts w:ascii="Times New Roman" w:hAnsi="Times New Roman"/>
                <w:bCs/>
                <w:lang w:eastAsia="ru-RU"/>
              </w:rPr>
              <w:t>направл</w:t>
            </w:r>
            <w:r w:rsidR="000F09AC">
              <w:rPr>
                <w:rFonts w:ascii="Times New Roman" w:hAnsi="Times New Roman"/>
                <w:bCs/>
                <w:lang w:eastAsia="ru-RU"/>
              </w:rPr>
              <w:t>яется</w:t>
            </w:r>
            <w:r w:rsidR="000F09AC" w:rsidRPr="00523A3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0E695B" w:rsidRPr="00523A35">
              <w:rPr>
                <w:rFonts w:ascii="Times New Roman" w:hAnsi="Times New Roman"/>
                <w:bCs/>
                <w:lang w:eastAsia="ru-RU"/>
              </w:rPr>
              <w:t>Организатором Сбора предложений в личный кабинет, в котором Участникам сообщается о допу</w:t>
            </w:r>
            <w:r w:rsidR="000E695B">
              <w:rPr>
                <w:rFonts w:ascii="Times New Roman" w:hAnsi="Times New Roman"/>
                <w:bCs/>
                <w:lang w:eastAsia="ru-RU"/>
              </w:rPr>
              <w:t>ске</w:t>
            </w:r>
            <w:r w:rsidR="000E695B" w:rsidRPr="00523A35">
              <w:rPr>
                <w:rFonts w:ascii="Times New Roman" w:hAnsi="Times New Roman"/>
                <w:bCs/>
                <w:lang w:eastAsia="ru-RU"/>
              </w:rPr>
              <w:t xml:space="preserve">/ </w:t>
            </w:r>
            <w:proofErr w:type="gramStart"/>
            <w:r w:rsidR="000E695B">
              <w:rPr>
                <w:rFonts w:ascii="Times New Roman" w:hAnsi="Times New Roman"/>
                <w:bCs/>
                <w:lang w:eastAsia="ru-RU"/>
              </w:rPr>
              <w:t>отказе  в</w:t>
            </w:r>
            <w:proofErr w:type="gramEnd"/>
            <w:r w:rsidR="000E695B">
              <w:rPr>
                <w:rFonts w:ascii="Times New Roman" w:hAnsi="Times New Roman"/>
                <w:bCs/>
                <w:lang w:eastAsia="ru-RU"/>
              </w:rPr>
              <w:t xml:space="preserve"> допуске </w:t>
            </w:r>
            <w:r w:rsidR="000E695B" w:rsidRPr="00523A35">
              <w:rPr>
                <w:rFonts w:ascii="Times New Roman" w:hAnsi="Times New Roman"/>
                <w:bCs/>
                <w:lang w:eastAsia="ru-RU"/>
              </w:rPr>
              <w:t xml:space="preserve"> к Сбору предложений. Все Участники, допущенные к Сбору предложений, не имеют доступа к Офертам других Участников. Кроме того, информация, указанная в данном протоколе, направляется исключительно в адрес Участников Сбора предложений.</w:t>
            </w:r>
          </w:p>
        </w:tc>
      </w:tr>
      <w:tr w:rsidR="000E695B" w:rsidRPr="0040313E" w:rsidTr="00BE516B">
        <w:tc>
          <w:tcPr>
            <w:tcW w:w="4927" w:type="dxa"/>
          </w:tcPr>
          <w:p w:rsidR="000E695B" w:rsidRPr="0040313E" w:rsidRDefault="006200A0" w:rsidP="00A93E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0E695B" w:rsidRPr="0040313E">
              <w:rPr>
                <w:rFonts w:ascii="Times New Roman" w:hAnsi="Times New Roman"/>
                <w:b/>
              </w:rPr>
              <w:t xml:space="preserve">Протокол </w:t>
            </w:r>
            <w:r w:rsidR="000E695B">
              <w:rPr>
                <w:rFonts w:ascii="Times New Roman" w:hAnsi="Times New Roman"/>
                <w:b/>
              </w:rPr>
              <w:t xml:space="preserve">об итогах </w:t>
            </w:r>
            <w:r w:rsidR="000E695B" w:rsidRPr="0040313E">
              <w:rPr>
                <w:rFonts w:ascii="Times New Roman" w:hAnsi="Times New Roman"/>
                <w:b/>
              </w:rPr>
              <w:t>Сбора предложений</w:t>
            </w:r>
            <w:r w:rsidR="000E695B">
              <w:rPr>
                <w:rFonts w:ascii="Times New Roman" w:hAnsi="Times New Roman"/>
                <w:b/>
              </w:rPr>
              <w:t xml:space="preserve"> (итоговый</w:t>
            </w:r>
            <w:r w:rsidR="005A622A">
              <w:rPr>
                <w:rFonts w:ascii="Times New Roman" w:hAnsi="Times New Roman"/>
                <w:b/>
              </w:rPr>
              <w:t xml:space="preserve"> протокол</w:t>
            </w:r>
            <w:r w:rsidR="000E695B">
              <w:rPr>
                <w:rFonts w:ascii="Times New Roman" w:hAnsi="Times New Roman"/>
                <w:b/>
              </w:rPr>
              <w:t>)</w:t>
            </w:r>
            <w:r w:rsidR="000E695B" w:rsidRPr="0040313E">
              <w:rPr>
                <w:rFonts w:ascii="Times New Roman" w:hAnsi="Times New Roman"/>
              </w:rPr>
              <w:t xml:space="preserve"> – документ, направленный Организатором Сбора предложений в личный кабинет</w:t>
            </w:r>
            <w:r w:rsidR="000E695B">
              <w:rPr>
                <w:rFonts w:ascii="Times New Roman" w:hAnsi="Times New Roman"/>
              </w:rPr>
              <w:t xml:space="preserve"> </w:t>
            </w:r>
            <w:r w:rsidR="000E695B" w:rsidRPr="00293BCB">
              <w:rPr>
                <w:rFonts w:ascii="Times New Roman" w:hAnsi="Times New Roman"/>
              </w:rPr>
              <w:t>Участников, в котором указан Победитель Сбора предложений</w:t>
            </w:r>
            <w:r w:rsidR="000E695B" w:rsidRPr="009E6BD9">
              <w:rPr>
                <w:rFonts w:ascii="Times New Roman" w:hAnsi="Times New Roman"/>
              </w:rPr>
              <w:t xml:space="preserve">, с указанием цены его </w:t>
            </w:r>
            <w:r w:rsidR="000E695B" w:rsidRPr="008D4A0B">
              <w:rPr>
                <w:rFonts w:ascii="Times New Roman" w:hAnsi="Times New Roman"/>
              </w:rPr>
              <w:t>предложения. Данная информация доступна только для Участников.</w:t>
            </w:r>
          </w:p>
        </w:tc>
      </w:tr>
    </w:tbl>
    <w:p w:rsidR="007C1051" w:rsidRPr="001507A4" w:rsidRDefault="007C1051" w:rsidP="00A93EE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1507A4">
        <w:rPr>
          <w:rFonts w:ascii="Times New Roman" w:hAnsi="Times New Roman"/>
          <w:b/>
        </w:rPr>
        <w:t>Электронная торговая площадка (ЭТП) –</w:t>
      </w:r>
      <w:r w:rsidRPr="001507A4">
        <w:rPr>
          <w:rFonts w:ascii="Times New Roman" w:hAnsi="Times New Roman"/>
          <w:bCs/>
        </w:rPr>
        <w:t xml:space="preserve"> </w:t>
      </w:r>
      <w:hyperlink r:id="rId9" w:history="1">
        <w:r w:rsidRPr="001507A4">
          <w:rPr>
            <w:rFonts w:ascii="Times New Roman" w:hAnsi="Times New Roman"/>
            <w:bCs/>
          </w:rPr>
          <w:t>www.lot-online.ru</w:t>
        </w:r>
      </w:hyperlink>
      <w:r w:rsidRPr="00242608">
        <w:rPr>
          <w:rFonts w:ascii="Times New Roman" w:hAnsi="Times New Roman"/>
          <w:bCs/>
        </w:rPr>
        <w:t>.</w:t>
      </w:r>
    </w:p>
    <w:p w:rsidR="00397624" w:rsidRPr="001507A4" w:rsidRDefault="00397624" w:rsidP="005A1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>Активы</w:t>
      </w:r>
      <w:r w:rsidR="00A93EE3">
        <w:rPr>
          <w:rFonts w:ascii="Times New Roman" w:eastAsia="Times New Roman" w:hAnsi="Times New Roman"/>
          <w:bCs/>
          <w:lang w:eastAsia="ru-RU"/>
        </w:rPr>
        <w:t>: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</w:t>
      </w:r>
      <w:r w:rsidR="003B4F33">
        <w:rPr>
          <w:rFonts w:ascii="Times New Roman" w:eastAsia="Times New Roman" w:hAnsi="Times New Roman"/>
          <w:b/>
          <w:bCs/>
          <w:lang w:eastAsia="ru-RU"/>
        </w:rPr>
        <w:t xml:space="preserve">права (требования) и </w:t>
      </w:r>
      <w:r w:rsidRPr="001507A4">
        <w:rPr>
          <w:rFonts w:ascii="Times New Roman" w:eastAsia="Times New Roman" w:hAnsi="Times New Roman"/>
          <w:b/>
          <w:bCs/>
          <w:lang w:eastAsia="ru-RU"/>
        </w:rPr>
        <w:t>акции</w:t>
      </w:r>
      <w:r w:rsidR="003B4F33">
        <w:rPr>
          <w:rFonts w:ascii="Times New Roman" w:eastAsia="Times New Roman" w:hAnsi="Times New Roman"/>
          <w:b/>
          <w:bCs/>
          <w:lang w:eastAsia="ru-RU"/>
        </w:rPr>
        <w:t>/доли</w:t>
      </w: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="005C3EA8" w:rsidRPr="001507A4">
        <w:rPr>
          <w:rFonts w:ascii="Times New Roman" w:eastAsia="Times New Roman" w:hAnsi="Times New Roman"/>
          <w:b/>
          <w:bCs/>
          <w:lang w:eastAsia="ru-RU"/>
        </w:rPr>
        <w:t xml:space="preserve">в отношении которых </w:t>
      </w:r>
      <w:r w:rsidR="003B4F33">
        <w:rPr>
          <w:rFonts w:ascii="Times New Roman" w:eastAsia="Times New Roman" w:hAnsi="Times New Roman"/>
          <w:b/>
          <w:bCs/>
          <w:lang w:eastAsia="ru-RU"/>
        </w:rPr>
        <w:t>могут быть заключены</w:t>
      </w:r>
      <w:r w:rsidR="005C3EA8" w:rsidRPr="001507A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B4F33">
        <w:rPr>
          <w:rFonts w:ascii="Times New Roman" w:eastAsia="Times New Roman" w:hAnsi="Times New Roman"/>
          <w:b/>
          <w:bCs/>
          <w:lang w:eastAsia="ru-RU"/>
        </w:rPr>
        <w:t>Договоры</w:t>
      </w:r>
      <w:r w:rsidR="005C3EA8" w:rsidRPr="001507A4">
        <w:rPr>
          <w:rFonts w:ascii="Times New Roman" w:eastAsia="Times New Roman" w:hAnsi="Times New Roman"/>
          <w:b/>
          <w:bCs/>
          <w:lang w:eastAsia="ru-RU"/>
        </w:rPr>
        <w:t xml:space="preserve"> между Победителем и Продавцами: 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0448"/>
      </w:tblGrid>
      <w:tr w:rsidR="005A1928" w:rsidRPr="00163E44" w:rsidTr="00645591">
        <w:tc>
          <w:tcPr>
            <w:tcW w:w="9747" w:type="dxa"/>
          </w:tcPr>
          <w:p w:rsidR="005A1928" w:rsidRPr="00163E44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163E44">
              <w:rPr>
                <w:rFonts w:ascii="Times New Roman" w:hAnsi="Times New Roman" w:cs="Times New Roman"/>
              </w:rPr>
              <w:t>права (требования) к Акционерному обществу «ЕВРОБЕТОН»</w:t>
            </w:r>
            <w:r>
              <w:rPr>
                <w:rFonts w:ascii="Times New Roman" w:hAnsi="Times New Roman" w:cs="Times New Roman"/>
              </w:rPr>
              <w:t>,</w:t>
            </w:r>
            <w:r w:rsidRPr="00163E44">
              <w:rPr>
                <w:rFonts w:ascii="Times New Roman" w:hAnsi="Times New Roman" w:cs="Times New Roman"/>
              </w:rPr>
              <w:t xml:space="preserve"> вытекающие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</w:t>
            </w:r>
            <w:proofErr w:type="spellStart"/>
            <w:r w:rsidRPr="00751ACC">
              <w:rPr>
                <w:rFonts w:ascii="Times New Roman" w:hAnsi="Times New Roman" w:cs="Times New Roman"/>
              </w:rPr>
              <w:t>Гранитстрой</w:t>
            </w:r>
            <w:proofErr w:type="spellEnd"/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lastRenderedPageBreak/>
              <w:t>права (требования) к Обществу с ограниченной ответственностью «</w:t>
            </w:r>
            <w:proofErr w:type="spellStart"/>
            <w:r w:rsidRPr="00751ACC">
              <w:rPr>
                <w:rFonts w:ascii="Times New Roman" w:hAnsi="Times New Roman" w:cs="Times New Roman"/>
              </w:rPr>
              <w:t>СтройРегион</w:t>
            </w:r>
            <w:proofErr w:type="spellEnd"/>
            <w:r w:rsidRPr="00751ACC">
              <w:rPr>
                <w:rFonts w:ascii="Times New Roman" w:hAnsi="Times New Roman" w:cs="Times New Roman"/>
              </w:rPr>
              <w:t>-Трейд ЕК</w:t>
            </w:r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«Цемент Сервис МР</w:t>
            </w:r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«ЛОБСКОЕ-5</w:t>
            </w:r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«ЕВРОБЕТОН</w:t>
            </w:r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</w:t>
            </w:r>
            <w:proofErr w:type="spellStart"/>
            <w:r w:rsidRPr="00751ACC">
              <w:rPr>
                <w:rFonts w:ascii="Times New Roman" w:hAnsi="Times New Roman" w:cs="Times New Roman"/>
              </w:rPr>
              <w:t>Волгострой</w:t>
            </w:r>
            <w:proofErr w:type="spellEnd"/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51ACC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</w:t>
            </w:r>
            <w:proofErr w:type="spellStart"/>
            <w:r w:rsidRPr="00751ACC">
              <w:rPr>
                <w:rFonts w:ascii="Times New Roman" w:hAnsi="Times New Roman" w:cs="Times New Roman"/>
              </w:rPr>
              <w:t>Русонега</w:t>
            </w:r>
            <w:proofErr w:type="spellEnd"/>
            <w:proofErr w:type="gramStart"/>
            <w:r w:rsidRPr="00751A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1ACC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4209B5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</w:t>
            </w:r>
            <w:proofErr w:type="spellStart"/>
            <w:r w:rsidRPr="004209B5">
              <w:rPr>
                <w:rFonts w:ascii="Times New Roman" w:hAnsi="Times New Roman" w:cs="Times New Roman"/>
              </w:rPr>
              <w:t>Геоперспектива</w:t>
            </w:r>
            <w:proofErr w:type="spellEnd"/>
            <w:proofErr w:type="gramStart"/>
            <w:r w:rsidRPr="004209B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09B5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4209B5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</w:t>
            </w:r>
            <w:proofErr w:type="spellStart"/>
            <w:r w:rsidRPr="004209B5">
              <w:rPr>
                <w:rFonts w:ascii="Times New Roman" w:hAnsi="Times New Roman" w:cs="Times New Roman"/>
              </w:rPr>
              <w:t>Пром</w:t>
            </w:r>
            <w:proofErr w:type="spellEnd"/>
            <w:r w:rsidRPr="004209B5">
              <w:rPr>
                <w:rFonts w:ascii="Times New Roman" w:hAnsi="Times New Roman" w:cs="Times New Roman"/>
              </w:rPr>
              <w:t>-Актив</w:t>
            </w:r>
            <w:proofErr w:type="gramStart"/>
            <w:r w:rsidRPr="004209B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209B5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727A64">
              <w:rPr>
                <w:rFonts w:ascii="Times New Roman" w:hAnsi="Times New Roman" w:cs="Times New Roman"/>
              </w:rPr>
              <w:t>права (требования) к Акционерному обществу «</w:t>
            </w:r>
            <w:proofErr w:type="spellStart"/>
            <w:r w:rsidRPr="00727A64">
              <w:rPr>
                <w:rFonts w:ascii="Times New Roman" w:hAnsi="Times New Roman" w:cs="Times New Roman"/>
              </w:rPr>
              <w:t>Спецстройбетон</w:t>
            </w:r>
            <w:proofErr w:type="spellEnd"/>
            <w:r w:rsidRPr="00727A64">
              <w:rPr>
                <w:rFonts w:ascii="Times New Roman" w:hAnsi="Times New Roman" w:cs="Times New Roman"/>
              </w:rPr>
              <w:t>-ЖБИ №17</w:t>
            </w:r>
            <w:proofErr w:type="gramStart"/>
            <w:r w:rsidRPr="00727A6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7A64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051A04">
              <w:rPr>
                <w:rFonts w:ascii="Times New Roman" w:hAnsi="Times New Roman" w:cs="Times New Roman"/>
              </w:rPr>
              <w:t>права (требования) к Акционерному обществу «</w:t>
            </w:r>
            <w:proofErr w:type="spellStart"/>
            <w:r w:rsidRPr="00051A04">
              <w:rPr>
                <w:rFonts w:ascii="Times New Roman" w:hAnsi="Times New Roman" w:cs="Times New Roman"/>
              </w:rPr>
              <w:t>Песковский</w:t>
            </w:r>
            <w:proofErr w:type="spellEnd"/>
            <w:r w:rsidRPr="00051A04">
              <w:rPr>
                <w:rFonts w:ascii="Times New Roman" w:hAnsi="Times New Roman" w:cs="Times New Roman"/>
              </w:rPr>
              <w:t xml:space="preserve"> КСМ</w:t>
            </w:r>
            <w:proofErr w:type="gramStart"/>
            <w:r w:rsidRPr="00051A0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1A04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6C3858">
              <w:rPr>
                <w:rFonts w:ascii="Times New Roman" w:hAnsi="Times New Roman" w:cs="Times New Roman"/>
              </w:rPr>
              <w:t>права (требования) к Акционерному обществу «Асфальтобетон-Медведково</w:t>
            </w:r>
            <w:proofErr w:type="gramStart"/>
            <w:r w:rsidRPr="006C385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C3858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6C3858">
              <w:rPr>
                <w:rFonts w:ascii="Times New Roman" w:hAnsi="Times New Roman" w:cs="Times New Roman"/>
              </w:rPr>
              <w:t>права (требования) к Акционерному обществу «ЗЕЛЕНОГОРСКАГРОПРОМСНАБКОМПЛЕКТ»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63E44">
              <w:rPr>
                <w:rFonts w:ascii="Times New Roman" w:hAnsi="Times New Roman" w:cs="Times New Roman"/>
              </w:rPr>
              <w:t>вытекающие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E51A54">
              <w:rPr>
                <w:rFonts w:ascii="Times New Roman" w:hAnsi="Times New Roman" w:cs="Times New Roman"/>
              </w:rPr>
              <w:t>права (требования) к Обществу с ограниченной ответственностью «</w:t>
            </w:r>
            <w:proofErr w:type="spellStart"/>
            <w:r w:rsidRPr="00E51A54">
              <w:rPr>
                <w:rFonts w:ascii="Times New Roman" w:hAnsi="Times New Roman" w:cs="Times New Roman"/>
              </w:rPr>
              <w:t>Цеммаркет</w:t>
            </w:r>
            <w:proofErr w:type="spellEnd"/>
            <w:r w:rsidRPr="00E51A54">
              <w:rPr>
                <w:rFonts w:ascii="Times New Roman" w:hAnsi="Times New Roman" w:cs="Times New Roman"/>
              </w:rPr>
              <w:t xml:space="preserve"> Кама</w:t>
            </w:r>
            <w:proofErr w:type="gramStart"/>
            <w:r w:rsidRPr="00E51A5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1A54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9E2339" w:rsidTr="00645591">
        <w:tc>
          <w:tcPr>
            <w:tcW w:w="9747" w:type="dxa"/>
          </w:tcPr>
          <w:p w:rsidR="005A1928" w:rsidRPr="009E2339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E51A54">
              <w:rPr>
                <w:rFonts w:ascii="Times New Roman" w:hAnsi="Times New Roman" w:cs="Times New Roman"/>
              </w:rPr>
              <w:t>права (требования) к Акционерному обществу «</w:t>
            </w:r>
            <w:proofErr w:type="spellStart"/>
            <w:r w:rsidRPr="00E51A54">
              <w:rPr>
                <w:rFonts w:ascii="Times New Roman" w:hAnsi="Times New Roman" w:cs="Times New Roman"/>
              </w:rPr>
              <w:t>Волгострой</w:t>
            </w:r>
            <w:proofErr w:type="spellEnd"/>
            <w:proofErr w:type="gramStart"/>
            <w:r w:rsidRPr="00E51A5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1A54">
              <w:rPr>
                <w:rFonts w:ascii="Times New Roman" w:hAnsi="Times New Roman" w:cs="Times New Roman"/>
              </w:rPr>
              <w:t xml:space="preserve"> </w:t>
            </w:r>
            <w:r w:rsidRPr="00163E44">
              <w:rPr>
                <w:rFonts w:ascii="Times New Roman" w:hAnsi="Times New Roman" w:cs="Times New Roman"/>
              </w:rPr>
              <w:t>вытекающие</w:t>
            </w:r>
            <w:proofErr w:type="gramEnd"/>
            <w:r w:rsidRPr="00163E44">
              <w:rPr>
                <w:rFonts w:ascii="Times New Roman" w:hAnsi="Times New Roman" w:cs="Times New Roman"/>
              </w:rPr>
              <w:t xml:space="preserve"> из договоров</w:t>
            </w:r>
            <w:r>
              <w:rPr>
                <w:rFonts w:ascii="Times New Roman" w:hAnsi="Times New Roman" w:cs="Times New Roman"/>
              </w:rPr>
              <w:t>, размещенных в Комнате данных</w:t>
            </w:r>
            <w:r w:rsidRPr="00163E44">
              <w:rPr>
                <w:rFonts w:ascii="Times New Roman" w:hAnsi="Times New Roman" w:cs="Times New Roman"/>
              </w:rPr>
              <w:t>.</w:t>
            </w:r>
          </w:p>
        </w:tc>
      </w:tr>
      <w:tr w:rsidR="005A1928" w:rsidRPr="008C71E3" w:rsidTr="00645591">
        <w:tc>
          <w:tcPr>
            <w:tcW w:w="9747" w:type="dxa"/>
          </w:tcPr>
          <w:p w:rsidR="005A1928" w:rsidRPr="008C71E3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</w:pPr>
            <w:r>
              <w:rPr>
                <w:rFonts w:ascii="Times New Roman" w:hAnsi="Times New Roman" w:cs="Times New Roman"/>
              </w:rPr>
              <w:t>доля</w:t>
            </w:r>
            <w:r w:rsidRPr="00907F50">
              <w:rPr>
                <w:rFonts w:ascii="Times New Roman" w:hAnsi="Times New Roman" w:cs="Times New Roman"/>
              </w:rPr>
              <w:t xml:space="preserve"> в уставном капитале Общества с ограниченной ответственностью «</w:t>
            </w:r>
            <w:proofErr w:type="spellStart"/>
            <w:r w:rsidRPr="00907F50">
              <w:rPr>
                <w:rFonts w:ascii="Times New Roman" w:hAnsi="Times New Roman" w:cs="Times New Roman"/>
              </w:rPr>
              <w:t>Цеммаркет</w:t>
            </w:r>
            <w:proofErr w:type="spellEnd"/>
            <w:r w:rsidRPr="00907F50">
              <w:rPr>
                <w:rFonts w:ascii="Times New Roman" w:hAnsi="Times New Roman" w:cs="Times New Roman"/>
              </w:rPr>
              <w:t xml:space="preserve"> Кама», сокращенное наименование: ООО «</w:t>
            </w:r>
            <w:proofErr w:type="spellStart"/>
            <w:r w:rsidRPr="00907F50">
              <w:rPr>
                <w:rFonts w:ascii="Times New Roman" w:hAnsi="Times New Roman" w:cs="Times New Roman"/>
              </w:rPr>
              <w:t>Цеммаркет</w:t>
            </w:r>
            <w:proofErr w:type="spellEnd"/>
            <w:r w:rsidRPr="00907F50">
              <w:rPr>
                <w:rFonts w:ascii="Times New Roman" w:hAnsi="Times New Roman" w:cs="Times New Roman"/>
              </w:rPr>
              <w:t xml:space="preserve"> Кама» (ОГРН 1181690037143, ИНН 1650363941, место нахождения: 423800 Республика Татарстан, г. Набережные Челны, ул. Шлюзовая д.28, ЛИТ.Э пом. 2/20) в размере 100 % уставного капитала ООО «</w:t>
            </w:r>
            <w:proofErr w:type="spellStart"/>
            <w:r w:rsidRPr="00907F50">
              <w:rPr>
                <w:rFonts w:ascii="Times New Roman" w:hAnsi="Times New Roman" w:cs="Times New Roman"/>
              </w:rPr>
              <w:t>Цеммаркет</w:t>
            </w:r>
            <w:proofErr w:type="spellEnd"/>
            <w:r w:rsidRPr="00907F50">
              <w:rPr>
                <w:rFonts w:ascii="Times New Roman" w:hAnsi="Times New Roman" w:cs="Times New Roman"/>
              </w:rPr>
              <w:t xml:space="preserve"> Кама», номинальной стоимостью 180 010 000 (Сто восемьдесят миллионов десять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1E3">
              <w:rPr>
                <w:rFonts w:ascii="Times New Roman" w:hAnsi="Times New Roman" w:cs="Times New Roman"/>
              </w:rPr>
              <w:t>тысяч) рублей 00 копеек;</w:t>
            </w:r>
          </w:p>
        </w:tc>
      </w:tr>
      <w:tr w:rsidR="005A1928" w:rsidRPr="00907F50" w:rsidTr="00645591">
        <w:tc>
          <w:tcPr>
            <w:tcW w:w="9747" w:type="dxa"/>
          </w:tcPr>
          <w:p w:rsidR="005A1928" w:rsidRPr="00907F50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50018B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50018B">
              <w:rPr>
                <w:rFonts w:ascii="Times New Roman" w:hAnsi="Times New Roman" w:cs="Times New Roman"/>
              </w:rPr>
              <w:t>Песковский</w:t>
            </w:r>
            <w:proofErr w:type="spellEnd"/>
            <w:r w:rsidRPr="0050018B">
              <w:rPr>
                <w:rFonts w:ascii="Times New Roman" w:hAnsi="Times New Roman" w:cs="Times New Roman"/>
              </w:rPr>
              <w:t xml:space="preserve"> комбинат строительных материалов», сокращенное наименование: АО «</w:t>
            </w:r>
            <w:proofErr w:type="spellStart"/>
            <w:r w:rsidRPr="0050018B">
              <w:rPr>
                <w:rFonts w:ascii="Times New Roman" w:hAnsi="Times New Roman" w:cs="Times New Roman"/>
              </w:rPr>
              <w:t>Песковский</w:t>
            </w:r>
            <w:proofErr w:type="spellEnd"/>
            <w:r w:rsidRPr="0050018B">
              <w:rPr>
                <w:rFonts w:ascii="Times New Roman" w:hAnsi="Times New Roman" w:cs="Times New Roman"/>
              </w:rPr>
              <w:t xml:space="preserve"> КСМ» (ОГРН 1025007331249), количество акций 3648 (Три тысячи шестьсот сорок восемь) штук, государственный регистрационный номер выпуска ценных бумаг: 1-01-09774-А, дата государственной регистрации Акций 09.06.2008, составляющие 69,8449% уставного капитала АО «</w:t>
            </w:r>
            <w:proofErr w:type="spellStart"/>
            <w:r w:rsidRPr="0050018B">
              <w:rPr>
                <w:rFonts w:ascii="Times New Roman" w:hAnsi="Times New Roman" w:cs="Times New Roman"/>
              </w:rPr>
              <w:t>Песковский</w:t>
            </w:r>
            <w:proofErr w:type="spellEnd"/>
            <w:r w:rsidRPr="0050018B">
              <w:rPr>
                <w:rFonts w:ascii="Times New Roman" w:hAnsi="Times New Roman" w:cs="Times New Roman"/>
              </w:rPr>
              <w:t xml:space="preserve"> КСМ»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5A1928" w:rsidRPr="00907F50" w:rsidTr="00645591">
        <w:tc>
          <w:tcPr>
            <w:tcW w:w="9747" w:type="dxa"/>
          </w:tcPr>
          <w:p w:rsidR="005A1928" w:rsidRPr="00907F50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50018B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«Асфальтобетон-Медведково», сокращенное наименование: АО «Асфальтобетон-Медведково» (ОГРН 1027739281833), количество акций 8 460 (Восемь тысяч четыреста шестьдесят) штук, государственный регистрационный номер выпуска ценных бумаг: 1-02-00809-А, дата государственной регистрации Акций 21.01.1998, составляющие 79,8339% уставного капитала АО «Асфальтобетон-Медведково».</w:t>
            </w:r>
          </w:p>
        </w:tc>
      </w:tr>
      <w:tr w:rsidR="005A1928" w:rsidRPr="00907F50" w:rsidTr="00645591">
        <w:tc>
          <w:tcPr>
            <w:tcW w:w="9747" w:type="dxa"/>
          </w:tcPr>
          <w:p w:rsidR="005A1928" w:rsidRPr="00907F50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AD3787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«ЕВРОБЕТОН», сокращенное наименование: АО «ЕВРОБЕТОН» (ОГРН 1057749744326, ИНН 7734536888, место нахождения: 123308, г. Москва, проезд 3-й Силикатный, д. 10, стр. 15), количество акций 4 999 900 (Четыре миллиона девятьсот девяносто девять тысяч девятьсот) штук, государственный регистрационный номер выпуска ценных бумаг: 1-01-11122-А, дата государственной регистрации Акций 14.04.2006, составляющие 99,998% уставного капитала АО «ЕВРОБЕТОН»;</w:t>
            </w:r>
          </w:p>
        </w:tc>
      </w:tr>
      <w:tr w:rsidR="005A1928" w:rsidRPr="00907F50" w:rsidTr="00645591">
        <w:tc>
          <w:tcPr>
            <w:tcW w:w="9747" w:type="dxa"/>
          </w:tcPr>
          <w:p w:rsidR="005A1928" w:rsidRPr="00907F50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384696">
              <w:rPr>
                <w:rFonts w:ascii="Times New Roman" w:hAnsi="Times New Roman" w:cs="Times New Roman"/>
              </w:rPr>
              <w:t xml:space="preserve">обыкновенные именные бездокументарные акции Акционерного общества «ЕВРОБЕТОН»», сокращенное наименование: АО «ЕВРОБЕТОН» (ОГРН 1057749744326, ИНН 7734536888, место нахождения: 123308, г. Москва, проезд 3-й Силикатный, д. 10, стр. 15), количество акций 100 (Сто) штук, государственный регистрационный номер выпуска ценных бумаг: 1-01-11122-А, дата государственной регистрации </w:t>
            </w:r>
            <w:r>
              <w:rPr>
                <w:rFonts w:ascii="Times New Roman" w:hAnsi="Times New Roman" w:cs="Times New Roman"/>
              </w:rPr>
              <w:t>а</w:t>
            </w:r>
            <w:r w:rsidRPr="00384696">
              <w:rPr>
                <w:rFonts w:ascii="Times New Roman" w:hAnsi="Times New Roman" w:cs="Times New Roman"/>
              </w:rPr>
              <w:t>кций 14.04.2006,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696">
              <w:rPr>
                <w:rFonts w:ascii="Times New Roman" w:hAnsi="Times New Roman" w:cs="Times New Roman"/>
              </w:rPr>
              <w:t>составляющие 0,002%</w:t>
            </w:r>
            <w:r>
              <w:rPr>
                <w:rFonts w:ascii="Times New Roman" w:hAnsi="Times New Roman" w:cs="Times New Roman"/>
              </w:rPr>
              <w:t xml:space="preserve"> уставного капитала АО </w:t>
            </w:r>
            <w:r w:rsidRPr="00384696">
              <w:rPr>
                <w:rFonts w:ascii="Times New Roman" w:hAnsi="Times New Roman" w:cs="Times New Roman"/>
              </w:rPr>
              <w:t>«ЕВРОБЕТОН»;</w:t>
            </w:r>
          </w:p>
        </w:tc>
      </w:tr>
      <w:tr w:rsidR="005A1928" w:rsidRPr="00907F50" w:rsidTr="00645591">
        <w:tc>
          <w:tcPr>
            <w:tcW w:w="9747" w:type="dxa"/>
          </w:tcPr>
          <w:p w:rsidR="005A1928" w:rsidRPr="00907F50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384696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«ВОЛГОСТРОЙ», сокращенное наименование: АО «</w:t>
            </w:r>
            <w:proofErr w:type="spellStart"/>
            <w:r w:rsidRPr="00384696">
              <w:rPr>
                <w:rFonts w:ascii="Times New Roman" w:hAnsi="Times New Roman" w:cs="Times New Roman"/>
              </w:rPr>
              <w:t>Волгострой</w:t>
            </w:r>
            <w:proofErr w:type="spellEnd"/>
            <w:r w:rsidRPr="00384696">
              <w:rPr>
                <w:rFonts w:ascii="Times New Roman" w:hAnsi="Times New Roman" w:cs="Times New Roman"/>
              </w:rPr>
              <w:t>» (ОГРН 1035205152608, ИНН 5258046785, место нахождения: Нижегородская обл.</w:t>
            </w:r>
            <w:proofErr w:type="gramStart"/>
            <w:r w:rsidRPr="0038469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84696">
              <w:rPr>
                <w:rFonts w:ascii="Times New Roman" w:hAnsi="Times New Roman" w:cs="Times New Roman"/>
              </w:rPr>
              <w:t>Кстовский</w:t>
            </w:r>
            <w:proofErr w:type="spellEnd"/>
            <w:proofErr w:type="gramEnd"/>
            <w:r w:rsidRPr="00384696">
              <w:rPr>
                <w:rFonts w:ascii="Times New Roman" w:hAnsi="Times New Roman" w:cs="Times New Roman"/>
              </w:rPr>
              <w:t xml:space="preserve"> р-н, г. Кстово), количество акций 9 899 (Девять тысяч восемьсот девяносто девять) штук, государственный регистрационный номер выпуска ценных бумаг: 1-01-18458-Р, дата государственной регистрации Акций 12.08.2003, составляющие 98,99 % уставного капитала АО «</w:t>
            </w:r>
            <w:proofErr w:type="spellStart"/>
            <w:r w:rsidRPr="00384696">
              <w:rPr>
                <w:rFonts w:ascii="Times New Roman" w:hAnsi="Times New Roman" w:cs="Times New Roman"/>
              </w:rPr>
              <w:t>Волгострой</w:t>
            </w:r>
            <w:proofErr w:type="spellEnd"/>
            <w:r w:rsidRPr="00384696">
              <w:rPr>
                <w:rFonts w:ascii="Times New Roman" w:hAnsi="Times New Roman" w:cs="Times New Roman"/>
              </w:rPr>
              <w:t>»;</w:t>
            </w:r>
          </w:p>
        </w:tc>
      </w:tr>
      <w:tr w:rsidR="005A1928" w:rsidRPr="00907F50" w:rsidTr="00645591">
        <w:tc>
          <w:tcPr>
            <w:tcW w:w="9747" w:type="dxa"/>
          </w:tcPr>
          <w:p w:rsidR="005A1928" w:rsidRDefault="005A1928" w:rsidP="005A1928">
            <w:pPr>
              <w:pStyle w:val="HeadingRU2Plain"/>
              <w:numPr>
                <w:ilvl w:val="0"/>
                <w:numId w:val="22"/>
              </w:numPr>
              <w:spacing w:before="0"/>
              <w:ind w:left="567"/>
              <w:rPr>
                <w:rFonts w:ascii="Times New Roman" w:hAnsi="Times New Roman" w:cs="Times New Roman"/>
              </w:rPr>
            </w:pPr>
            <w:r w:rsidRPr="00384696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384696">
              <w:rPr>
                <w:rFonts w:ascii="Times New Roman" w:hAnsi="Times New Roman" w:cs="Times New Roman"/>
              </w:rPr>
              <w:t>Зеленогорскагропромснабкомплект</w:t>
            </w:r>
            <w:proofErr w:type="spellEnd"/>
            <w:r w:rsidRPr="00384696">
              <w:rPr>
                <w:rFonts w:ascii="Times New Roman" w:hAnsi="Times New Roman" w:cs="Times New Roman"/>
              </w:rPr>
              <w:t xml:space="preserve">», сокращенное наименование: АО «ЗАПСК» (ОГРН 1025201982695), количество акций 470 576 (Четыреста семьдесят тысяч пятьсот семьдесят шесть) штук, государственный регистрационный номер выпуска ценных бумаг: 1-01-11353-Е, дата государственной регистрации Акций </w:t>
            </w:r>
            <w:r w:rsidRPr="00384696">
              <w:rPr>
                <w:rFonts w:ascii="Times New Roman" w:hAnsi="Times New Roman" w:cs="Times New Roman"/>
              </w:rPr>
              <w:lastRenderedPageBreak/>
              <w:t>02.08.2004, номинальной стоимостью 470 576 (Четыреста семьдесят тысяч пятьсот семьдесят шесть) рублей, составля</w:t>
            </w:r>
            <w:r>
              <w:rPr>
                <w:rFonts w:ascii="Times New Roman" w:hAnsi="Times New Roman" w:cs="Times New Roman"/>
              </w:rPr>
              <w:t>ющие 100% уставного капитала АО </w:t>
            </w:r>
            <w:r w:rsidR="0081260B">
              <w:rPr>
                <w:rFonts w:ascii="Times New Roman" w:hAnsi="Times New Roman" w:cs="Times New Roman"/>
              </w:rPr>
              <w:t>«ЗАПСК»</w:t>
            </w:r>
            <w:r w:rsidR="0081260B" w:rsidRPr="00384696">
              <w:rPr>
                <w:rFonts w:ascii="Times New Roman" w:hAnsi="Times New Roman" w:cs="Times New Roman"/>
              </w:rPr>
              <w:t>;</w:t>
            </w:r>
          </w:p>
          <w:p w:rsidR="0081260B" w:rsidRPr="0081260B" w:rsidRDefault="0081260B" w:rsidP="0081260B">
            <w:p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(24)   </w:t>
            </w:r>
            <w:r w:rsidRPr="0081260B">
              <w:rPr>
                <w:rFonts w:ascii="Times New Roman" w:hAnsi="Times New Roman"/>
                <w:sz w:val="20"/>
                <w:szCs w:val="20"/>
              </w:rPr>
              <w:t>обыкновенные именные бездокументарные акции</w:t>
            </w:r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АО «</w:t>
            </w:r>
            <w:proofErr w:type="spellStart"/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>Спецстройбетон</w:t>
            </w:r>
            <w:proofErr w:type="spellEnd"/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– ЖБИ № 17» (ОГРН 1027739393440, ИНН 7734034503, место нахождения: 123308, г. Москва, </w:t>
            </w:r>
            <w:proofErr w:type="spellStart"/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>-д 3-й Силикатный, д. 10, стр.1) составляющие 60,96% уставного капитала АО «</w:t>
            </w:r>
            <w:proofErr w:type="spellStart"/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>Спецстройбетон</w:t>
            </w:r>
            <w:proofErr w:type="spellEnd"/>
            <w:r w:rsidRPr="008126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– ЖБИ № 17». </w:t>
            </w:r>
          </w:p>
        </w:tc>
      </w:tr>
    </w:tbl>
    <w:p w:rsidR="000D0DA9" w:rsidRPr="001507A4" w:rsidRDefault="000D0DA9" w:rsidP="0039762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507A4">
        <w:rPr>
          <w:rFonts w:ascii="Times New Roman" w:eastAsia="Times New Roman" w:hAnsi="Times New Roman"/>
          <w:b/>
          <w:lang w:eastAsia="ru-RU"/>
        </w:rPr>
        <w:lastRenderedPageBreak/>
        <w:t xml:space="preserve">Комната данных – 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хранилище данных, в котором будет размещена </w:t>
      </w:r>
      <w:r w:rsidRPr="001507A4">
        <w:rPr>
          <w:rFonts w:ascii="Times New Roman" w:hAnsi="Times New Roman"/>
          <w:bCs/>
        </w:rPr>
        <w:t xml:space="preserve">информация об Активах, </w:t>
      </w:r>
      <w:r w:rsidR="00925C41">
        <w:rPr>
          <w:rFonts w:ascii="Times New Roman" w:hAnsi="Times New Roman"/>
          <w:bCs/>
        </w:rPr>
        <w:t>Договоры</w:t>
      </w:r>
      <w:r w:rsidRPr="001507A4">
        <w:rPr>
          <w:rFonts w:ascii="Times New Roman" w:hAnsi="Times New Roman"/>
          <w:bCs/>
        </w:rPr>
        <w:t xml:space="preserve"> и прочая информация для анализа Участниками.</w:t>
      </w:r>
    </w:p>
    <w:p w:rsidR="003F7AC5" w:rsidRPr="001507A4" w:rsidRDefault="003F7AC5" w:rsidP="003F7AC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F7AC5" w:rsidRPr="001507A4" w:rsidRDefault="0019421A" w:rsidP="003F7AC5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/>
          <w:bCs/>
          <w:lang w:eastAsia="ru-RU"/>
        </w:rPr>
        <w:t xml:space="preserve">РАЗДЕЛ 2. </w:t>
      </w:r>
      <w:r w:rsidR="003F7AC5" w:rsidRPr="001507A4">
        <w:rPr>
          <w:rFonts w:ascii="Times New Roman" w:eastAsia="Times New Roman" w:hAnsi="Times New Roman"/>
          <w:b/>
          <w:bCs/>
          <w:lang w:eastAsia="ru-RU"/>
        </w:rPr>
        <w:t xml:space="preserve">ПРЕДМЕТ </w:t>
      </w:r>
      <w:r w:rsidR="00D53E92">
        <w:rPr>
          <w:rFonts w:ascii="Times New Roman" w:eastAsia="Times New Roman" w:hAnsi="Times New Roman"/>
          <w:b/>
          <w:bCs/>
          <w:lang w:eastAsia="ru-RU"/>
        </w:rPr>
        <w:t>СБОР</w:t>
      </w:r>
      <w:r w:rsidR="00925C41">
        <w:rPr>
          <w:rFonts w:ascii="Times New Roman" w:eastAsia="Times New Roman" w:hAnsi="Times New Roman"/>
          <w:b/>
          <w:bCs/>
          <w:lang w:eastAsia="ru-RU"/>
        </w:rPr>
        <w:t>А</w:t>
      </w:r>
      <w:r w:rsidR="00D53E92">
        <w:rPr>
          <w:rFonts w:ascii="Times New Roman" w:eastAsia="Times New Roman" w:hAnsi="Times New Roman"/>
          <w:b/>
          <w:bCs/>
          <w:lang w:eastAsia="ru-RU"/>
        </w:rPr>
        <w:t xml:space="preserve"> ПРЕДЛОЖЕНИЙ</w:t>
      </w:r>
      <w:r w:rsidR="003F7AC5" w:rsidRPr="001507A4">
        <w:rPr>
          <w:rFonts w:ascii="Times New Roman" w:eastAsia="Times New Roman" w:hAnsi="Times New Roman"/>
          <w:b/>
          <w:bCs/>
          <w:lang w:eastAsia="ru-RU"/>
        </w:rPr>
        <w:t>:</w:t>
      </w:r>
    </w:p>
    <w:p w:rsidR="003F7AC5" w:rsidRPr="001507A4" w:rsidRDefault="003F7AC5" w:rsidP="003F7AC5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lang w:eastAsia="ru-RU"/>
        </w:rPr>
      </w:pPr>
    </w:p>
    <w:p w:rsidR="003F7AC5" w:rsidRPr="001507A4" w:rsidRDefault="003F7AC5" w:rsidP="00D24827">
      <w:pPr>
        <w:widowControl w:val="0"/>
        <w:autoSpaceDE w:val="0"/>
        <w:autoSpaceDN w:val="0"/>
        <w:adjustRightInd w:val="0"/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1507A4">
        <w:rPr>
          <w:rFonts w:ascii="Times New Roman" w:eastAsia="Times New Roman" w:hAnsi="Times New Roman"/>
          <w:bCs/>
          <w:lang w:eastAsia="ru-RU"/>
        </w:rPr>
        <w:t xml:space="preserve">Предметом </w:t>
      </w:r>
      <w:r w:rsidR="00925C41">
        <w:rPr>
          <w:rFonts w:ascii="Times New Roman" w:eastAsia="Times New Roman" w:hAnsi="Times New Roman"/>
          <w:bCs/>
          <w:lang w:eastAsia="ru-RU"/>
        </w:rPr>
        <w:t>Сбора предложений</w:t>
      </w:r>
      <w:r w:rsidRPr="001507A4">
        <w:rPr>
          <w:rFonts w:ascii="Times New Roman" w:eastAsia="Times New Roman" w:hAnsi="Times New Roman"/>
          <w:bCs/>
          <w:lang w:eastAsia="ru-RU"/>
        </w:rPr>
        <w:t xml:space="preserve"> является определение наиболее подходящей для Продавцов единой кандидатуры контрагента по сделкам, целью которых является реализация единым лотом Активов </w:t>
      </w:r>
      <w:r w:rsidR="0029729E" w:rsidRPr="001507A4">
        <w:rPr>
          <w:rFonts w:ascii="Times New Roman" w:eastAsia="Times New Roman" w:hAnsi="Times New Roman"/>
          <w:bCs/>
          <w:lang w:eastAsia="ru-RU"/>
        </w:rPr>
        <w:t>на наилучших условиях</w:t>
      </w:r>
      <w:r w:rsidR="00925C41">
        <w:rPr>
          <w:rFonts w:ascii="Times New Roman" w:eastAsia="Times New Roman" w:hAnsi="Times New Roman"/>
          <w:bCs/>
          <w:lang w:eastAsia="ru-RU"/>
        </w:rPr>
        <w:t>.</w:t>
      </w:r>
    </w:p>
    <w:p w:rsidR="008B4370" w:rsidRPr="001507A4" w:rsidRDefault="008B4370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8B4370" w:rsidRPr="001507A4" w:rsidRDefault="0019421A" w:rsidP="00455B3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1507A4">
        <w:rPr>
          <w:rFonts w:ascii="Times New Roman" w:hAnsi="Times New Roman"/>
          <w:b/>
        </w:rPr>
        <w:t xml:space="preserve">РАЗДЕЛ 3. </w:t>
      </w:r>
      <w:r w:rsidR="008B4370" w:rsidRPr="001507A4">
        <w:rPr>
          <w:rFonts w:ascii="Times New Roman" w:hAnsi="Times New Roman"/>
          <w:b/>
        </w:rPr>
        <w:t>ОБЩИЕ ПОЛОЖЕНИЯ:</w:t>
      </w:r>
    </w:p>
    <w:p w:rsidR="00CE490E" w:rsidRPr="001507A4" w:rsidRDefault="00CE490E" w:rsidP="004D5E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По результатам </w:t>
      </w:r>
      <w:r w:rsidR="00D53E92">
        <w:rPr>
          <w:rFonts w:ascii="Times New Roman" w:hAnsi="Times New Roman"/>
          <w:bCs/>
        </w:rPr>
        <w:t>Сбора предложений</w:t>
      </w:r>
      <w:r w:rsidRPr="001507A4">
        <w:rPr>
          <w:rFonts w:ascii="Times New Roman" w:hAnsi="Times New Roman"/>
          <w:bCs/>
        </w:rPr>
        <w:t xml:space="preserve"> будет определен Победитель, с которым</w:t>
      </w:r>
      <w:r w:rsidR="0011006F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 xml:space="preserve">Продавцы вправе (но не обязаны) подписать (заключить) </w:t>
      </w:r>
      <w:r w:rsidR="00925C41">
        <w:rPr>
          <w:rFonts w:ascii="Times New Roman" w:hAnsi="Times New Roman"/>
          <w:bCs/>
        </w:rPr>
        <w:t>Договоры</w:t>
      </w:r>
      <w:r w:rsidRPr="001507A4">
        <w:rPr>
          <w:rFonts w:ascii="Times New Roman" w:hAnsi="Times New Roman"/>
          <w:bCs/>
        </w:rPr>
        <w:t xml:space="preserve"> в отношении приобретения Активов</w:t>
      </w:r>
      <w:r w:rsidR="004D5E4B" w:rsidRPr="001507A4">
        <w:rPr>
          <w:rFonts w:ascii="Times New Roman" w:hAnsi="Times New Roman"/>
          <w:bCs/>
        </w:rPr>
        <w:t>.</w:t>
      </w:r>
    </w:p>
    <w:p w:rsidR="008B4370" w:rsidRPr="001507A4" w:rsidRDefault="00D53E92" w:rsidP="004D5E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Сбор предложений</w:t>
      </w:r>
      <w:r w:rsidR="008B4370" w:rsidRPr="001507A4">
        <w:rPr>
          <w:rFonts w:ascii="Times New Roman" w:hAnsi="Times New Roman"/>
          <w:bCs/>
        </w:rPr>
        <w:t xml:space="preserve"> не налагает на </w:t>
      </w:r>
      <w:r w:rsidR="001157F6" w:rsidRPr="001507A4">
        <w:rPr>
          <w:rFonts w:ascii="Times New Roman" w:hAnsi="Times New Roman"/>
          <w:bCs/>
        </w:rPr>
        <w:t xml:space="preserve">Продавцов </w:t>
      </w:r>
      <w:r w:rsidR="008B4370" w:rsidRPr="001507A4">
        <w:rPr>
          <w:rFonts w:ascii="Times New Roman" w:hAnsi="Times New Roman"/>
          <w:bCs/>
        </w:rPr>
        <w:t xml:space="preserve">каких-либо обязательств по заключению юридически обязывающей </w:t>
      </w:r>
      <w:r w:rsidR="00C50696" w:rsidRPr="001507A4">
        <w:rPr>
          <w:rFonts w:ascii="Times New Roman" w:hAnsi="Times New Roman"/>
          <w:bCs/>
        </w:rPr>
        <w:t>д</w:t>
      </w:r>
      <w:r w:rsidR="008B4370" w:rsidRPr="001507A4">
        <w:rPr>
          <w:rFonts w:ascii="Times New Roman" w:hAnsi="Times New Roman"/>
          <w:bCs/>
        </w:rPr>
        <w:t>окументации в отношении реализации Активов, в том числе, с Победителем.</w:t>
      </w:r>
    </w:p>
    <w:p w:rsidR="008B4370" w:rsidRPr="001507A4" w:rsidRDefault="008B4370" w:rsidP="004D5E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>Размещение на ЭТП Протокола</w:t>
      </w:r>
      <w:r w:rsidR="003E66F5">
        <w:rPr>
          <w:rFonts w:ascii="Times New Roman" w:hAnsi="Times New Roman"/>
          <w:bCs/>
        </w:rPr>
        <w:t xml:space="preserve"> итогов</w:t>
      </w:r>
      <w:r w:rsidRPr="001507A4">
        <w:rPr>
          <w:rFonts w:ascii="Times New Roman" w:hAnsi="Times New Roman"/>
          <w:bCs/>
        </w:rPr>
        <w:t xml:space="preserve"> </w:t>
      </w:r>
      <w:r w:rsidR="003E66F5">
        <w:rPr>
          <w:rFonts w:ascii="Times New Roman" w:hAnsi="Times New Roman"/>
          <w:bCs/>
        </w:rPr>
        <w:t>Сбора предложений</w:t>
      </w:r>
      <w:r w:rsidRPr="001507A4">
        <w:rPr>
          <w:rFonts w:ascii="Times New Roman" w:hAnsi="Times New Roman"/>
          <w:bCs/>
        </w:rPr>
        <w:t xml:space="preserve"> </w:t>
      </w:r>
      <w:r w:rsidR="008C70D3" w:rsidRPr="001507A4">
        <w:rPr>
          <w:rFonts w:ascii="Times New Roman" w:hAnsi="Times New Roman"/>
          <w:bCs/>
        </w:rPr>
        <w:t>или любого сообщения/протокола</w:t>
      </w:r>
      <w:r w:rsidRPr="001507A4">
        <w:rPr>
          <w:rFonts w:ascii="Times New Roman" w:hAnsi="Times New Roman"/>
          <w:bCs/>
        </w:rPr>
        <w:t xml:space="preserve"> не является основанием для понуждения </w:t>
      </w:r>
      <w:r w:rsidR="001157F6" w:rsidRPr="001507A4">
        <w:rPr>
          <w:rFonts w:ascii="Times New Roman" w:hAnsi="Times New Roman"/>
          <w:bCs/>
        </w:rPr>
        <w:t xml:space="preserve">Продавцов </w:t>
      </w:r>
      <w:r w:rsidRPr="001507A4">
        <w:rPr>
          <w:rFonts w:ascii="Times New Roman" w:hAnsi="Times New Roman"/>
          <w:bCs/>
        </w:rPr>
        <w:t xml:space="preserve">к </w:t>
      </w:r>
      <w:r w:rsidR="00A83CEB" w:rsidRPr="001507A4">
        <w:rPr>
          <w:rFonts w:ascii="Times New Roman" w:hAnsi="Times New Roman"/>
          <w:bCs/>
        </w:rPr>
        <w:t>подписанию (</w:t>
      </w:r>
      <w:r w:rsidRPr="001507A4">
        <w:rPr>
          <w:rFonts w:ascii="Times New Roman" w:hAnsi="Times New Roman"/>
          <w:bCs/>
        </w:rPr>
        <w:t>заключению</w:t>
      </w:r>
      <w:r w:rsidR="00A83CEB" w:rsidRPr="001507A4">
        <w:rPr>
          <w:rFonts w:ascii="Times New Roman" w:hAnsi="Times New Roman"/>
          <w:bCs/>
        </w:rPr>
        <w:t>)</w:t>
      </w:r>
      <w:r w:rsidRPr="001507A4">
        <w:rPr>
          <w:rFonts w:ascii="Times New Roman" w:hAnsi="Times New Roman"/>
          <w:bCs/>
        </w:rPr>
        <w:t xml:space="preserve"> </w:t>
      </w:r>
      <w:r w:rsidR="00E74101">
        <w:rPr>
          <w:rFonts w:ascii="Times New Roman" w:hAnsi="Times New Roman"/>
          <w:bCs/>
        </w:rPr>
        <w:t>Договоров</w:t>
      </w:r>
      <w:r w:rsidRPr="001507A4">
        <w:rPr>
          <w:rFonts w:ascii="Times New Roman" w:hAnsi="Times New Roman"/>
          <w:bCs/>
        </w:rPr>
        <w:t xml:space="preserve">, а лишь свидетельствует о выборе </w:t>
      </w:r>
      <w:r w:rsidR="001157F6" w:rsidRPr="001507A4">
        <w:rPr>
          <w:rFonts w:ascii="Times New Roman" w:hAnsi="Times New Roman"/>
          <w:bCs/>
        </w:rPr>
        <w:t xml:space="preserve">Продавцами </w:t>
      </w:r>
      <w:r w:rsidRPr="001507A4">
        <w:rPr>
          <w:rFonts w:ascii="Times New Roman" w:hAnsi="Times New Roman"/>
          <w:bCs/>
        </w:rPr>
        <w:t xml:space="preserve">наиболее подходящей кандидатуры контрагента для целей </w:t>
      </w:r>
      <w:r w:rsidR="00A83CEB" w:rsidRPr="001507A4">
        <w:rPr>
          <w:rFonts w:ascii="Times New Roman" w:hAnsi="Times New Roman"/>
          <w:bCs/>
        </w:rPr>
        <w:t>подписания (</w:t>
      </w:r>
      <w:r w:rsidRPr="001507A4">
        <w:rPr>
          <w:rFonts w:ascii="Times New Roman" w:hAnsi="Times New Roman"/>
          <w:bCs/>
        </w:rPr>
        <w:t>заключения</w:t>
      </w:r>
      <w:r w:rsidR="00A83CEB" w:rsidRPr="001507A4">
        <w:rPr>
          <w:rFonts w:ascii="Times New Roman" w:hAnsi="Times New Roman"/>
          <w:bCs/>
        </w:rPr>
        <w:t>)</w:t>
      </w:r>
      <w:r w:rsidRPr="001507A4">
        <w:rPr>
          <w:rFonts w:ascii="Times New Roman" w:hAnsi="Times New Roman"/>
          <w:bCs/>
        </w:rPr>
        <w:t xml:space="preserve"> До</w:t>
      </w:r>
      <w:r w:rsidR="00925C41">
        <w:rPr>
          <w:rFonts w:ascii="Times New Roman" w:hAnsi="Times New Roman"/>
          <w:bCs/>
        </w:rPr>
        <w:t>говоров.</w:t>
      </w:r>
    </w:p>
    <w:p w:rsidR="008B4370" w:rsidRPr="001507A4" w:rsidRDefault="008B4370" w:rsidP="004D5E4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>П</w:t>
      </w:r>
      <w:r w:rsidR="001157F6" w:rsidRPr="001507A4">
        <w:rPr>
          <w:rFonts w:ascii="Times New Roman" w:hAnsi="Times New Roman"/>
          <w:bCs/>
        </w:rPr>
        <w:t xml:space="preserve">родавцы </w:t>
      </w:r>
      <w:r w:rsidRPr="001507A4">
        <w:rPr>
          <w:rFonts w:ascii="Times New Roman" w:hAnsi="Times New Roman"/>
          <w:bCs/>
        </w:rPr>
        <w:t>оставляют за собой право:</w:t>
      </w:r>
    </w:p>
    <w:p w:rsidR="008B4370" w:rsidRPr="00925C41" w:rsidRDefault="008B4370" w:rsidP="00925C41">
      <w:pPr>
        <w:pStyle w:val="a7"/>
        <w:numPr>
          <w:ilvl w:val="1"/>
          <w:numId w:val="10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925C41">
        <w:rPr>
          <w:rFonts w:ascii="Times New Roman" w:hAnsi="Times New Roman"/>
        </w:rPr>
        <w:t xml:space="preserve">на любом этапе отказаться от продолжения </w:t>
      </w:r>
      <w:r w:rsidR="003E66F5" w:rsidRPr="00925C41">
        <w:rPr>
          <w:rFonts w:ascii="Times New Roman" w:hAnsi="Times New Roman"/>
          <w:bCs/>
        </w:rPr>
        <w:t>Сбора предложений</w:t>
      </w:r>
      <w:r w:rsidRPr="00925C41">
        <w:rPr>
          <w:rFonts w:ascii="Times New Roman" w:hAnsi="Times New Roman"/>
        </w:rPr>
        <w:t xml:space="preserve"> и от </w:t>
      </w:r>
      <w:r w:rsidR="00A83CEB" w:rsidRPr="00925C41">
        <w:rPr>
          <w:rFonts w:ascii="Times New Roman" w:hAnsi="Times New Roman"/>
          <w:bCs/>
        </w:rPr>
        <w:t>подписания (</w:t>
      </w:r>
      <w:r w:rsidRPr="00925C41">
        <w:rPr>
          <w:rFonts w:ascii="Times New Roman" w:hAnsi="Times New Roman"/>
        </w:rPr>
        <w:t>заключения</w:t>
      </w:r>
      <w:r w:rsidR="00A83CEB" w:rsidRPr="00925C41">
        <w:rPr>
          <w:rFonts w:ascii="Times New Roman" w:hAnsi="Times New Roman"/>
          <w:bCs/>
        </w:rPr>
        <w:t>)</w:t>
      </w:r>
      <w:r w:rsidRPr="00925C41">
        <w:rPr>
          <w:rFonts w:ascii="Times New Roman" w:hAnsi="Times New Roman"/>
        </w:rPr>
        <w:t xml:space="preserve"> До</w:t>
      </w:r>
      <w:r w:rsidR="00925C41">
        <w:rPr>
          <w:rFonts w:ascii="Times New Roman" w:hAnsi="Times New Roman"/>
        </w:rPr>
        <w:t>говоров без о</w:t>
      </w:r>
      <w:r w:rsidRPr="00925C41">
        <w:rPr>
          <w:rFonts w:ascii="Times New Roman" w:hAnsi="Times New Roman"/>
        </w:rPr>
        <w:t>бъяснения причин;</w:t>
      </w:r>
    </w:p>
    <w:p w:rsidR="008B4370" w:rsidRPr="001507A4" w:rsidRDefault="008B4370" w:rsidP="00925C41">
      <w:pPr>
        <w:pStyle w:val="a7"/>
        <w:numPr>
          <w:ilvl w:val="1"/>
          <w:numId w:val="10"/>
        </w:numPr>
        <w:spacing w:after="0" w:line="240" w:lineRule="auto"/>
        <w:ind w:left="1008"/>
        <w:contextualSpacing w:val="0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>вносить изменения / дополнения в До</w:t>
      </w:r>
      <w:r w:rsidR="00925C41">
        <w:rPr>
          <w:rFonts w:ascii="Times New Roman" w:hAnsi="Times New Roman"/>
        </w:rPr>
        <w:t>говоры</w:t>
      </w:r>
      <w:r w:rsidR="00B747E7" w:rsidRPr="001507A4">
        <w:rPr>
          <w:rFonts w:ascii="Times New Roman" w:hAnsi="Times New Roman"/>
        </w:rPr>
        <w:t xml:space="preserve"> и</w:t>
      </w:r>
      <w:r w:rsidRPr="001507A4">
        <w:rPr>
          <w:rFonts w:ascii="Times New Roman" w:hAnsi="Times New Roman"/>
        </w:rPr>
        <w:t xml:space="preserve"> иные документы</w:t>
      </w:r>
      <w:r w:rsidR="00B747E7" w:rsidRPr="001507A4">
        <w:rPr>
          <w:rFonts w:ascii="Times New Roman" w:hAnsi="Times New Roman"/>
        </w:rPr>
        <w:t>, в том числе электронные сообщения и протоколы</w:t>
      </w:r>
      <w:r w:rsidRPr="001507A4">
        <w:rPr>
          <w:rFonts w:ascii="Times New Roman" w:hAnsi="Times New Roman"/>
        </w:rPr>
        <w:t>, а также продлевать/изменять сроки, связанные с</w:t>
      </w:r>
      <w:r w:rsidR="00925C41">
        <w:rPr>
          <w:rFonts w:ascii="Times New Roman" w:hAnsi="Times New Roman"/>
        </w:rPr>
        <w:t>о</w:t>
      </w:r>
      <w:r w:rsidRPr="001507A4">
        <w:rPr>
          <w:rFonts w:ascii="Times New Roman" w:hAnsi="Times New Roman"/>
        </w:rPr>
        <w:t xml:space="preserve"> </w:t>
      </w:r>
      <w:r w:rsidR="003E66F5">
        <w:rPr>
          <w:rFonts w:ascii="Times New Roman" w:hAnsi="Times New Roman"/>
        </w:rPr>
        <w:t>Сбором предложений</w:t>
      </w:r>
      <w:r w:rsidRPr="001507A4">
        <w:rPr>
          <w:rFonts w:ascii="Times New Roman" w:hAnsi="Times New Roman"/>
        </w:rPr>
        <w:t>;</w:t>
      </w:r>
    </w:p>
    <w:p w:rsidR="008B4370" w:rsidRDefault="008B4370" w:rsidP="00925C41">
      <w:pPr>
        <w:pStyle w:val="a7"/>
        <w:numPr>
          <w:ilvl w:val="1"/>
          <w:numId w:val="10"/>
        </w:numPr>
        <w:spacing w:after="0" w:line="240" w:lineRule="auto"/>
        <w:ind w:left="1008"/>
        <w:contextualSpacing w:val="0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 xml:space="preserve">в одностороннем порядке прекратить (отменить)/приостановить/возобновить </w:t>
      </w:r>
      <w:r w:rsidR="0046498A">
        <w:rPr>
          <w:rFonts w:ascii="Times New Roman" w:hAnsi="Times New Roman"/>
        </w:rPr>
        <w:t xml:space="preserve">Сбор </w:t>
      </w:r>
      <w:proofErr w:type="gramStart"/>
      <w:r w:rsidR="0046498A">
        <w:rPr>
          <w:rFonts w:ascii="Times New Roman" w:hAnsi="Times New Roman"/>
        </w:rPr>
        <w:t xml:space="preserve">предложений </w:t>
      </w:r>
      <w:r w:rsidRPr="001507A4">
        <w:rPr>
          <w:rFonts w:ascii="Times New Roman" w:hAnsi="Times New Roman"/>
        </w:rPr>
        <w:t xml:space="preserve"> в</w:t>
      </w:r>
      <w:proofErr w:type="gramEnd"/>
      <w:r w:rsidRPr="001507A4">
        <w:rPr>
          <w:rFonts w:ascii="Times New Roman" w:hAnsi="Times New Roman"/>
        </w:rPr>
        <w:t xml:space="preserve"> любое время до завершения </w:t>
      </w:r>
      <w:r w:rsidR="0046498A">
        <w:rPr>
          <w:rFonts w:ascii="Times New Roman" w:hAnsi="Times New Roman"/>
        </w:rPr>
        <w:t>Сбора предложений</w:t>
      </w:r>
      <w:r w:rsidRPr="001507A4">
        <w:rPr>
          <w:rFonts w:ascii="Times New Roman" w:hAnsi="Times New Roman"/>
        </w:rPr>
        <w:t>.</w:t>
      </w:r>
    </w:p>
    <w:p w:rsidR="00E74101" w:rsidRPr="00452451" w:rsidRDefault="008B4370" w:rsidP="00452451">
      <w:pPr>
        <w:pStyle w:val="a7"/>
        <w:numPr>
          <w:ilvl w:val="1"/>
          <w:numId w:val="10"/>
        </w:numPr>
        <w:spacing w:after="0" w:line="240" w:lineRule="auto"/>
        <w:ind w:hanging="11"/>
        <w:jc w:val="both"/>
        <w:rPr>
          <w:rFonts w:ascii="Times New Roman" w:hAnsi="Times New Roman"/>
        </w:rPr>
      </w:pPr>
      <w:r w:rsidRPr="00452451">
        <w:rPr>
          <w:rFonts w:ascii="Times New Roman" w:hAnsi="Times New Roman"/>
        </w:rPr>
        <w:t xml:space="preserve">не допустить к </w:t>
      </w:r>
      <w:r w:rsidR="0046498A" w:rsidRPr="00452451">
        <w:rPr>
          <w:rFonts w:ascii="Times New Roman" w:hAnsi="Times New Roman"/>
        </w:rPr>
        <w:t>Сбору предложений</w:t>
      </w:r>
      <w:r w:rsidRPr="00452451">
        <w:rPr>
          <w:rFonts w:ascii="Times New Roman" w:hAnsi="Times New Roman"/>
        </w:rPr>
        <w:t xml:space="preserve"> Участника в случае, если им не будут выполнены условия/требования для участия в </w:t>
      </w:r>
      <w:r w:rsidR="0046498A" w:rsidRPr="00452451">
        <w:rPr>
          <w:rFonts w:ascii="Times New Roman" w:hAnsi="Times New Roman"/>
        </w:rPr>
        <w:t>Сборе предложений</w:t>
      </w:r>
      <w:r w:rsidR="00402035" w:rsidRPr="00452451">
        <w:rPr>
          <w:rFonts w:ascii="Times New Roman" w:hAnsi="Times New Roman"/>
        </w:rPr>
        <w:t>.</w:t>
      </w:r>
    </w:p>
    <w:p w:rsidR="008B4370" w:rsidRPr="00452451" w:rsidRDefault="008B4370" w:rsidP="00452451">
      <w:pPr>
        <w:pStyle w:val="a7"/>
      </w:pPr>
      <w:r w:rsidRPr="00452451">
        <w:rPr>
          <w:rFonts w:ascii="Times New Roman" w:hAnsi="Times New Roman"/>
        </w:rPr>
        <w:t xml:space="preserve"> </w:t>
      </w:r>
      <w:r w:rsidR="00F11864" w:rsidRPr="00452451">
        <w:rPr>
          <w:rFonts w:ascii="Times New Roman" w:hAnsi="Times New Roman"/>
        </w:rPr>
        <w:t xml:space="preserve">4.5. </w:t>
      </w:r>
      <w:r w:rsidR="00402035" w:rsidRPr="00452451">
        <w:rPr>
          <w:rFonts w:ascii="Times New Roman" w:hAnsi="Times New Roman"/>
        </w:rPr>
        <w:t>н</w:t>
      </w:r>
      <w:r w:rsidRPr="00452451">
        <w:rPr>
          <w:rFonts w:ascii="Times New Roman" w:hAnsi="Times New Roman"/>
        </w:rPr>
        <w:t xml:space="preserve">е </w:t>
      </w:r>
      <w:r w:rsidR="00A83CEB" w:rsidRPr="00452451">
        <w:rPr>
          <w:rFonts w:ascii="Times New Roman" w:hAnsi="Times New Roman"/>
        </w:rPr>
        <w:t>подписывать (</w:t>
      </w:r>
      <w:r w:rsidRPr="00452451">
        <w:rPr>
          <w:rFonts w:ascii="Times New Roman" w:hAnsi="Times New Roman"/>
        </w:rPr>
        <w:t>заключать</w:t>
      </w:r>
      <w:r w:rsidR="00A83CEB" w:rsidRPr="00452451">
        <w:rPr>
          <w:rFonts w:ascii="Times New Roman" w:hAnsi="Times New Roman"/>
        </w:rPr>
        <w:t>)</w:t>
      </w:r>
      <w:r w:rsidRPr="00452451">
        <w:rPr>
          <w:rFonts w:ascii="Times New Roman" w:hAnsi="Times New Roman"/>
        </w:rPr>
        <w:t xml:space="preserve"> До</w:t>
      </w:r>
      <w:r w:rsidR="00925C41" w:rsidRPr="00452451">
        <w:rPr>
          <w:rFonts w:ascii="Times New Roman" w:hAnsi="Times New Roman"/>
        </w:rPr>
        <w:t>говоры</w:t>
      </w:r>
      <w:r w:rsidRPr="00452451">
        <w:rPr>
          <w:rFonts w:ascii="Times New Roman" w:hAnsi="Times New Roman"/>
        </w:rPr>
        <w:t xml:space="preserve"> с Победителем, в том числе, но не исключительно, в случае если стороны не придут к соглашению об условиях До</w:t>
      </w:r>
      <w:r w:rsidR="00925C41" w:rsidRPr="00452451">
        <w:rPr>
          <w:rFonts w:ascii="Times New Roman" w:hAnsi="Times New Roman"/>
        </w:rPr>
        <w:t>говоров</w:t>
      </w:r>
      <w:r w:rsidR="00F11864" w:rsidRPr="00452451">
        <w:rPr>
          <w:rFonts w:ascii="Times New Roman" w:hAnsi="Times New Roman"/>
        </w:rPr>
        <w:t>.</w:t>
      </w:r>
    </w:p>
    <w:p w:rsidR="008B4370" w:rsidRPr="001507A4" w:rsidRDefault="008B4370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>В случае уклонения / отказа Победителя от оплаты цены Активов / подписания До</w:t>
      </w:r>
      <w:r w:rsidR="00925C41">
        <w:rPr>
          <w:rFonts w:ascii="Times New Roman" w:hAnsi="Times New Roman"/>
          <w:bCs/>
        </w:rPr>
        <w:t xml:space="preserve">говоров </w:t>
      </w:r>
      <w:r w:rsidRPr="001507A4">
        <w:rPr>
          <w:rFonts w:ascii="Times New Roman" w:hAnsi="Times New Roman"/>
          <w:bCs/>
        </w:rPr>
        <w:t xml:space="preserve">по результатам </w:t>
      </w:r>
      <w:r w:rsidR="00925C41">
        <w:rPr>
          <w:rFonts w:ascii="Times New Roman" w:hAnsi="Times New Roman"/>
          <w:bCs/>
        </w:rPr>
        <w:t>Сбора предложений</w:t>
      </w:r>
      <w:r w:rsidRPr="001507A4">
        <w:rPr>
          <w:rFonts w:ascii="Times New Roman" w:hAnsi="Times New Roman"/>
          <w:bCs/>
        </w:rPr>
        <w:t xml:space="preserve"> </w:t>
      </w:r>
      <w:r w:rsidR="00B83C03" w:rsidRPr="001507A4">
        <w:rPr>
          <w:rFonts w:ascii="Times New Roman" w:hAnsi="Times New Roman"/>
          <w:bCs/>
        </w:rPr>
        <w:t xml:space="preserve">Продавцы </w:t>
      </w:r>
      <w:r w:rsidRPr="001507A4">
        <w:rPr>
          <w:rFonts w:ascii="Times New Roman" w:hAnsi="Times New Roman"/>
          <w:bCs/>
        </w:rPr>
        <w:t>имеют право подписать</w:t>
      </w:r>
      <w:r w:rsidR="00A83CEB" w:rsidRPr="001507A4">
        <w:rPr>
          <w:rFonts w:ascii="Times New Roman" w:hAnsi="Times New Roman"/>
          <w:bCs/>
        </w:rPr>
        <w:t xml:space="preserve"> (заключить)</w:t>
      </w:r>
      <w:r w:rsidRPr="001507A4">
        <w:rPr>
          <w:rFonts w:ascii="Times New Roman" w:hAnsi="Times New Roman"/>
          <w:bCs/>
        </w:rPr>
        <w:t xml:space="preserve"> </w:t>
      </w:r>
      <w:r w:rsidR="00925C41">
        <w:rPr>
          <w:rFonts w:ascii="Times New Roman" w:hAnsi="Times New Roman"/>
          <w:bCs/>
        </w:rPr>
        <w:t>Договоры</w:t>
      </w:r>
      <w:r w:rsidRPr="001507A4">
        <w:rPr>
          <w:rFonts w:ascii="Times New Roman" w:hAnsi="Times New Roman"/>
          <w:bCs/>
        </w:rPr>
        <w:t xml:space="preserve"> с Участником, предложившим в ходе проведения </w:t>
      </w:r>
      <w:r w:rsidR="00925C41">
        <w:rPr>
          <w:rFonts w:ascii="Times New Roman" w:hAnsi="Times New Roman"/>
          <w:bCs/>
        </w:rPr>
        <w:t xml:space="preserve">Сбора предложений </w:t>
      </w:r>
      <w:r w:rsidRPr="001507A4">
        <w:rPr>
          <w:rFonts w:ascii="Times New Roman" w:hAnsi="Times New Roman"/>
          <w:bCs/>
        </w:rPr>
        <w:t>наибольшее ценовое предложение</w:t>
      </w:r>
      <w:r w:rsidR="000D0DA9" w:rsidRPr="001507A4">
        <w:rPr>
          <w:rFonts w:ascii="Times New Roman" w:hAnsi="Times New Roman"/>
          <w:bCs/>
        </w:rPr>
        <w:t>, котор</w:t>
      </w:r>
      <w:r w:rsidR="00452451">
        <w:rPr>
          <w:rFonts w:ascii="Times New Roman" w:hAnsi="Times New Roman"/>
          <w:bCs/>
        </w:rPr>
        <w:t>ое</w:t>
      </w:r>
      <w:r w:rsidR="000D0DA9" w:rsidRPr="001507A4">
        <w:rPr>
          <w:rFonts w:ascii="Times New Roman" w:hAnsi="Times New Roman"/>
          <w:bCs/>
        </w:rPr>
        <w:t xml:space="preserve"> Продавцы</w:t>
      </w:r>
      <w:r w:rsidR="00A83CEB" w:rsidRPr="001507A4">
        <w:rPr>
          <w:rFonts w:ascii="Times New Roman" w:hAnsi="Times New Roman"/>
          <w:bCs/>
        </w:rPr>
        <w:t xml:space="preserve"> </w:t>
      </w:r>
      <w:r w:rsidR="00E409CD" w:rsidRPr="001507A4">
        <w:rPr>
          <w:rFonts w:ascii="Times New Roman" w:hAnsi="Times New Roman"/>
          <w:bCs/>
        </w:rPr>
        <w:t>соч</w:t>
      </w:r>
      <w:r w:rsidR="000D0DA9" w:rsidRPr="001507A4">
        <w:rPr>
          <w:rFonts w:ascii="Times New Roman" w:hAnsi="Times New Roman"/>
          <w:bCs/>
        </w:rPr>
        <w:t>тут</w:t>
      </w:r>
      <w:r w:rsidR="00E409CD" w:rsidRPr="001507A4">
        <w:rPr>
          <w:rFonts w:ascii="Times New Roman" w:hAnsi="Times New Roman"/>
          <w:bCs/>
        </w:rPr>
        <w:t xml:space="preserve"> наилучш</w:t>
      </w:r>
      <w:r w:rsidR="000D0DA9" w:rsidRPr="001507A4">
        <w:rPr>
          <w:rFonts w:ascii="Times New Roman" w:hAnsi="Times New Roman"/>
          <w:bCs/>
        </w:rPr>
        <w:t>им</w:t>
      </w:r>
      <w:r w:rsidR="00E409CD" w:rsidRPr="001507A4">
        <w:rPr>
          <w:rFonts w:ascii="Times New Roman" w:hAnsi="Times New Roman"/>
          <w:bCs/>
        </w:rPr>
        <w:t xml:space="preserve"> </w:t>
      </w:r>
      <w:proofErr w:type="gramStart"/>
      <w:r w:rsidRPr="001507A4">
        <w:rPr>
          <w:rFonts w:ascii="Times New Roman" w:hAnsi="Times New Roman"/>
          <w:bCs/>
        </w:rPr>
        <w:t xml:space="preserve">после </w:t>
      </w:r>
      <w:r w:rsidR="00E409CD" w:rsidRPr="001507A4">
        <w:rPr>
          <w:rFonts w:ascii="Times New Roman" w:hAnsi="Times New Roman"/>
          <w:bCs/>
        </w:rPr>
        <w:t>ценового предложения</w:t>
      </w:r>
      <w:proofErr w:type="gramEnd"/>
      <w:r w:rsidR="00E409CD" w:rsidRPr="001507A4">
        <w:rPr>
          <w:rFonts w:ascii="Times New Roman" w:hAnsi="Times New Roman"/>
          <w:bCs/>
        </w:rPr>
        <w:t xml:space="preserve"> предложенн</w:t>
      </w:r>
      <w:r w:rsidR="00E74101">
        <w:rPr>
          <w:rFonts w:ascii="Times New Roman" w:hAnsi="Times New Roman"/>
          <w:bCs/>
        </w:rPr>
        <w:t xml:space="preserve">ого </w:t>
      </w:r>
      <w:r w:rsidRPr="001507A4">
        <w:rPr>
          <w:rFonts w:ascii="Times New Roman" w:hAnsi="Times New Roman"/>
          <w:bCs/>
        </w:rPr>
        <w:t>Победител</w:t>
      </w:r>
      <w:r w:rsidR="00E409CD" w:rsidRPr="001507A4">
        <w:rPr>
          <w:rFonts w:ascii="Times New Roman" w:hAnsi="Times New Roman"/>
          <w:bCs/>
        </w:rPr>
        <w:t>ем</w:t>
      </w:r>
      <w:r w:rsidRPr="001507A4">
        <w:rPr>
          <w:rFonts w:ascii="Times New Roman" w:hAnsi="Times New Roman"/>
          <w:bCs/>
        </w:rPr>
        <w:t>.</w:t>
      </w:r>
    </w:p>
    <w:p w:rsidR="008B4370" w:rsidRPr="001507A4" w:rsidRDefault="00B83C03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Продавцы </w:t>
      </w:r>
      <w:r w:rsidR="008B4370" w:rsidRPr="001507A4">
        <w:rPr>
          <w:rFonts w:ascii="Times New Roman" w:hAnsi="Times New Roman"/>
          <w:bCs/>
        </w:rPr>
        <w:t xml:space="preserve">не предоставляют каких-либо заверений или гарантий в отношении Активов и/или любой представляемой информации в </w:t>
      </w:r>
      <w:r w:rsidR="000D0DA9" w:rsidRPr="001507A4">
        <w:rPr>
          <w:rFonts w:ascii="Times New Roman" w:hAnsi="Times New Roman"/>
          <w:bCs/>
        </w:rPr>
        <w:t>К</w:t>
      </w:r>
      <w:r w:rsidR="008B4370" w:rsidRPr="001507A4">
        <w:rPr>
          <w:rFonts w:ascii="Times New Roman" w:hAnsi="Times New Roman"/>
          <w:bCs/>
        </w:rPr>
        <w:t xml:space="preserve">омнате данных или в отношении Активов; </w:t>
      </w:r>
    </w:p>
    <w:p w:rsidR="008B4370" w:rsidRPr="001507A4" w:rsidRDefault="008B4370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>П</w:t>
      </w:r>
      <w:r w:rsidR="00B83C03" w:rsidRPr="001507A4">
        <w:rPr>
          <w:rFonts w:ascii="Times New Roman" w:hAnsi="Times New Roman"/>
          <w:bCs/>
        </w:rPr>
        <w:t xml:space="preserve">родавцы </w:t>
      </w:r>
      <w:r w:rsidRPr="001507A4">
        <w:rPr>
          <w:rFonts w:ascii="Times New Roman" w:hAnsi="Times New Roman"/>
          <w:bCs/>
        </w:rPr>
        <w:t xml:space="preserve">и Организатор не несут ответственности перед Участниками и третьими лицами относительно любой представляемой информации в </w:t>
      </w:r>
      <w:r w:rsidR="000D0DA9" w:rsidRPr="001507A4">
        <w:rPr>
          <w:rFonts w:ascii="Times New Roman" w:hAnsi="Times New Roman"/>
          <w:bCs/>
        </w:rPr>
        <w:t>К</w:t>
      </w:r>
      <w:r w:rsidRPr="001507A4">
        <w:rPr>
          <w:rFonts w:ascii="Times New Roman" w:hAnsi="Times New Roman"/>
          <w:bCs/>
        </w:rPr>
        <w:t>омнате данных или в отношении Активов.</w:t>
      </w:r>
    </w:p>
    <w:p w:rsidR="008B4370" w:rsidRPr="001507A4" w:rsidRDefault="008B4370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Порядок взаимодействия между Организатором, исполняющим функции оператора электронной площадки, Претендентами, Участниками и иными лицами при проведении </w:t>
      </w:r>
      <w:r w:rsidR="00925C41">
        <w:rPr>
          <w:rFonts w:ascii="Times New Roman" w:hAnsi="Times New Roman"/>
          <w:bCs/>
        </w:rPr>
        <w:t>Сбора предложений</w:t>
      </w:r>
      <w:r w:rsidRPr="001507A4">
        <w:rPr>
          <w:rFonts w:ascii="Times New Roman" w:hAnsi="Times New Roman"/>
          <w:bCs/>
        </w:rPr>
        <w:t xml:space="preserve">, а также порядок проведения </w:t>
      </w:r>
      <w:r w:rsidR="00925C41">
        <w:rPr>
          <w:rFonts w:ascii="Times New Roman" w:hAnsi="Times New Roman"/>
          <w:bCs/>
        </w:rPr>
        <w:t>Сбора предложений</w:t>
      </w:r>
      <w:r w:rsidR="00B1044E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 xml:space="preserve">регулируется по аналогии (в той части, в которой положения применимы к </w:t>
      </w:r>
      <w:r w:rsidR="00B1044E" w:rsidRPr="001507A4">
        <w:rPr>
          <w:rFonts w:ascii="Times New Roman" w:hAnsi="Times New Roman"/>
          <w:bCs/>
        </w:rPr>
        <w:t>Конкурентной процедуре</w:t>
      </w:r>
      <w:r w:rsidRPr="001507A4">
        <w:rPr>
          <w:rFonts w:ascii="Times New Roman" w:hAnsi="Times New Roman"/>
          <w:bCs/>
        </w:rPr>
        <w:t>, котор</w:t>
      </w:r>
      <w:r w:rsidR="00B1044E" w:rsidRPr="001507A4">
        <w:rPr>
          <w:rFonts w:ascii="Times New Roman" w:hAnsi="Times New Roman"/>
          <w:bCs/>
        </w:rPr>
        <w:t>ая</w:t>
      </w:r>
      <w:r w:rsidRPr="001507A4">
        <w:rPr>
          <w:rFonts w:ascii="Times New Roman" w:hAnsi="Times New Roman"/>
          <w:bCs/>
        </w:rPr>
        <w:t xml:space="preserve"> не является торгами)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0" w:history="1">
        <w:r w:rsidR="00AF695F" w:rsidRPr="00925C41">
          <w:rPr>
            <w:rFonts w:ascii="Times New Roman" w:hAnsi="Times New Roman"/>
            <w:bCs/>
          </w:rPr>
          <w:t>www.lot-online.ru</w:t>
        </w:r>
      </w:hyperlink>
      <w:r w:rsidRPr="00242608">
        <w:rPr>
          <w:rFonts w:ascii="Times New Roman" w:hAnsi="Times New Roman"/>
          <w:bCs/>
        </w:rPr>
        <w:t>.</w:t>
      </w:r>
    </w:p>
    <w:p w:rsidR="00B652D2" w:rsidRPr="001507A4" w:rsidRDefault="00E65CFB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Для </w:t>
      </w:r>
      <w:r w:rsidR="00270614" w:rsidRPr="001507A4">
        <w:rPr>
          <w:rFonts w:ascii="Times New Roman" w:hAnsi="Times New Roman"/>
          <w:bCs/>
        </w:rPr>
        <w:t xml:space="preserve">участия </w:t>
      </w:r>
      <w:r w:rsidRPr="001507A4">
        <w:rPr>
          <w:rFonts w:ascii="Times New Roman" w:hAnsi="Times New Roman"/>
          <w:bCs/>
        </w:rPr>
        <w:t xml:space="preserve">Претендента в </w:t>
      </w:r>
      <w:r w:rsidR="00925C41">
        <w:rPr>
          <w:rFonts w:ascii="Times New Roman" w:hAnsi="Times New Roman"/>
          <w:bCs/>
        </w:rPr>
        <w:t>Сборе предложений</w:t>
      </w:r>
      <w:r w:rsidRPr="001507A4">
        <w:rPr>
          <w:rFonts w:ascii="Times New Roman" w:hAnsi="Times New Roman"/>
          <w:bCs/>
        </w:rPr>
        <w:t xml:space="preserve"> </w:t>
      </w:r>
      <w:r w:rsidR="00270614" w:rsidRPr="001507A4">
        <w:rPr>
          <w:rFonts w:ascii="Times New Roman" w:hAnsi="Times New Roman"/>
          <w:bCs/>
        </w:rPr>
        <w:t xml:space="preserve">использование электронной подписи является обязательным. </w:t>
      </w:r>
    </w:p>
    <w:p w:rsidR="008026C4" w:rsidRPr="001507A4" w:rsidRDefault="00B652D2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Документооборот между Претендентами, Участниками Сбора предложений,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Сбора предложений, за исключением </w:t>
      </w:r>
      <w:r w:rsidR="00E74101">
        <w:rPr>
          <w:rFonts w:ascii="Times New Roman" w:hAnsi="Times New Roman"/>
          <w:bCs/>
        </w:rPr>
        <w:t>Договоров</w:t>
      </w:r>
      <w:r w:rsidRPr="001507A4">
        <w:rPr>
          <w:rFonts w:ascii="Times New Roman" w:hAnsi="Times New Roman"/>
          <w:bCs/>
        </w:rPr>
        <w:t xml:space="preserve">, которая заключается в простой письменной форме, </w:t>
      </w:r>
      <w:r w:rsidR="002F2511" w:rsidRPr="001507A4">
        <w:rPr>
          <w:rFonts w:ascii="Times New Roman" w:hAnsi="Times New Roman"/>
          <w:bCs/>
        </w:rPr>
        <w:t xml:space="preserve">в том числе через </w:t>
      </w:r>
      <w:r w:rsidR="007A1A21" w:rsidRPr="001507A4">
        <w:rPr>
          <w:rFonts w:ascii="Times New Roman" w:hAnsi="Times New Roman"/>
          <w:bCs/>
        </w:rPr>
        <w:t>л</w:t>
      </w:r>
      <w:r w:rsidR="002F2511" w:rsidRPr="001507A4">
        <w:rPr>
          <w:rFonts w:ascii="Times New Roman" w:hAnsi="Times New Roman"/>
          <w:bCs/>
        </w:rPr>
        <w:t>ичный кабинет Участника на ЭТП</w:t>
      </w:r>
      <w:r w:rsidR="008026C4" w:rsidRPr="001507A4">
        <w:rPr>
          <w:rFonts w:ascii="Times New Roman" w:hAnsi="Times New Roman"/>
          <w:bCs/>
        </w:rPr>
        <w:t xml:space="preserve">. </w:t>
      </w:r>
    </w:p>
    <w:p w:rsidR="00B652D2" w:rsidRPr="001507A4" w:rsidRDefault="00B652D2" w:rsidP="00F81A2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Сбора предложений, Организатора и отправитель несет ответственность за подлинность и достоверность таких документов и сведений. </w:t>
      </w:r>
    </w:p>
    <w:p w:rsidR="00947BDC" w:rsidRPr="001507A4" w:rsidRDefault="00947BD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7B1DA4" w:rsidRPr="001507A4" w:rsidRDefault="0019421A" w:rsidP="007B1DA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507A4">
        <w:rPr>
          <w:rFonts w:ascii="Times New Roman" w:hAnsi="Times New Roman"/>
          <w:b/>
        </w:rPr>
        <w:t xml:space="preserve">РАЗДЕЛ 4. </w:t>
      </w:r>
      <w:r w:rsidR="007B1DA4" w:rsidRPr="001507A4">
        <w:rPr>
          <w:rFonts w:ascii="Times New Roman" w:hAnsi="Times New Roman"/>
          <w:b/>
        </w:rPr>
        <w:t>ПОРЯДОК ПРОВЕДЕНИЯ</w:t>
      </w:r>
      <w:r w:rsidR="003852C6" w:rsidRPr="001507A4">
        <w:rPr>
          <w:rFonts w:ascii="Times New Roman" w:hAnsi="Times New Roman"/>
          <w:b/>
        </w:rPr>
        <w:t xml:space="preserve"> </w:t>
      </w:r>
      <w:r w:rsidR="007B1DA4" w:rsidRPr="001507A4">
        <w:rPr>
          <w:rFonts w:ascii="Times New Roman" w:hAnsi="Times New Roman"/>
          <w:b/>
        </w:rPr>
        <w:t>СБОРА ПРЕДЛОЖЕНИЙ:</w:t>
      </w:r>
    </w:p>
    <w:p w:rsidR="007B1DA4" w:rsidRPr="001507A4" w:rsidRDefault="007B1DA4" w:rsidP="007B1DA4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70D96" w:rsidRPr="001507A4" w:rsidRDefault="00370D96" w:rsidP="003D3E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1507A4">
        <w:rPr>
          <w:rFonts w:ascii="Times New Roman" w:hAnsi="Times New Roman"/>
          <w:b/>
        </w:rPr>
        <w:t>Д</w:t>
      </w:r>
      <w:r w:rsidR="003F000A" w:rsidRPr="001507A4">
        <w:rPr>
          <w:rFonts w:ascii="Times New Roman" w:hAnsi="Times New Roman"/>
          <w:b/>
        </w:rPr>
        <w:t>ля получения доступа к участию в Сборе предложений Претенденту необходимо:</w:t>
      </w:r>
    </w:p>
    <w:p w:rsidR="00D05DB6" w:rsidRPr="001507A4" w:rsidRDefault="00E65CFB" w:rsidP="003D3EB7">
      <w:pPr>
        <w:pStyle w:val="afd"/>
        <w:numPr>
          <w:ilvl w:val="1"/>
          <w:numId w:val="3"/>
        </w:numPr>
        <w:spacing w:after="0"/>
        <w:ind w:left="1008"/>
        <w:jc w:val="both"/>
        <w:rPr>
          <w:sz w:val="22"/>
          <w:szCs w:val="22"/>
          <w:lang w:val="ru-RU"/>
        </w:rPr>
      </w:pPr>
      <w:r w:rsidRPr="001507A4">
        <w:rPr>
          <w:sz w:val="22"/>
          <w:lang w:val="ru-RU"/>
        </w:rPr>
        <w:t xml:space="preserve">Получить </w:t>
      </w:r>
      <w:r w:rsidRPr="001507A4">
        <w:rPr>
          <w:sz w:val="22"/>
          <w:szCs w:val="22"/>
          <w:lang w:val="ru-RU"/>
        </w:rPr>
        <w:t>электронную подпись в одном из удостоверяющих центров-партнеров АО "РАД",</w:t>
      </w:r>
      <w:r w:rsidR="00DD4FE2" w:rsidRPr="001507A4">
        <w:rPr>
          <w:sz w:val="22"/>
          <w:szCs w:val="22"/>
          <w:lang w:val="ru-RU"/>
        </w:rPr>
        <w:t xml:space="preserve"> </w:t>
      </w:r>
      <w:r w:rsidR="00D05DB6" w:rsidRPr="001507A4">
        <w:rPr>
          <w:sz w:val="22"/>
          <w:szCs w:val="22"/>
          <w:lang w:val="ru-RU"/>
        </w:rPr>
        <w:t>в соответствии с порядком, размещенным на ЭТП</w:t>
      </w:r>
      <w:r w:rsidR="0040626D" w:rsidRPr="001507A4">
        <w:rPr>
          <w:sz w:val="22"/>
          <w:szCs w:val="22"/>
          <w:lang w:val="ru-RU"/>
        </w:rPr>
        <w:t xml:space="preserve"> в </w:t>
      </w:r>
      <w:r w:rsidR="0040626D" w:rsidRPr="001507A4">
        <w:rPr>
          <w:bCs/>
          <w:sz w:val="22"/>
          <w:szCs w:val="22"/>
          <w:lang w:val="ru-RU"/>
        </w:rPr>
        <w:t>разделе «Документы» в карте лота.</w:t>
      </w:r>
    </w:p>
    <w:p w:rsidR="00E65CFB" w:rsidRPr="001507A4" w:rsidRDefault="00A15623" w:rsidP="003D3EB7">
      <w:pPr>
        <w:pStyle w:val="afd"/>
        <w:numPr>
          <w:ilvl w:val="1"/>
          <w:numId w:val="3"/>
        </w:numPr>
        <w:spacing w:after="0"/>
        <w:ind w:left="1008"/>
        <w:jc w:val="both"/>
        <w:rPr>
          <w:sz w:val="22"/>
          <w:szCs w:val="22"/>
          <w:lang w:val="ru-RU"/>
        </w:rPr>
      </w:pPr>
      <w:r w:rsidRPr="001507A4">
        <w:rPr>
          <w:sz w:val="22"/>
          <w:szCs w:val="22"/>
          <w:lang w:val="ru-RU"/>
        </w:rPr>
        <w:t>Зарегистрироваться на ЭТП и п</w:t>
      </w:r>
      <w:r w:rsidR="00E65CFB" w:rsidRPr="001507A4">
        <w:rPr>
          <w:sz w:val="22"/>
          <w:szCs w:val="22"/>
          <w:lang w:val="ru-RU"/>
        </w:rPr>
        <w:t>олучить доступ к личному кабинету на ЭТП РАД</w:t>
      </w:r>
      <w:r w:rsidR="00E775FF" w:rsidRPr="001507A4">
        <w:rPr>
          <w:sz w:val="22"/>
          <w:szCs w:val="22"/>
          <w:lang w:val="ru-RU"/>
        </w:rPr>
        <w:t>.</w:t>
      </w:r>
    </w:p>
    <w:p w:rsidR="00FC0255" w:rsidRPr="001507A4" w:rsidRDefault="00730879" w:rsidP="003D3EB7">
      <w:pPr>
        <w:pStyle w:val="afd"/>
        <w:numPr>
          <w:ilvl w:val="1"/>
          <w:numId w:val="3"/>
        </w:numPr>
        <w:spacing w:after="0"/>
        <w:ind w:left="1008"/>
        <w:jc w:val="both"/>
        <w:rPr>
          <w:sz w:val="22"/>
          <w:szCs w:val="22"/>
          <w:lang w:val="ru-RU"/>
        </w:rPr>
      </w:pPr>
      <w:r w:rsidRPr="001507A4">
        <w:rPr>
          <w:sz w:val="22"/>
          <w:szCs w:val="22"/>
          <w:lang w:val="ru-RU"/>
        </w:rPr>
        <w:t>З</w:t>
      </w:r>
      <w:r w:rsidR="00DC1AA3" w:rsidRPr="001507A4">
        <w:rPr>
          <w:sz w:val="22"/>
          <w:szCs w:val="22"/>
          <w:lang w:val="ru-RU"/>
        </w:rPr>
        <w:t>аполнить</w:t>
      </w:r>
      <w:r w:rsidRPr="001507A4">
        <w:rPr>
          <w:sz w:val="22"/>
          <w:szCs w:val="22"/>
          <w:lang w:val="ru-RU"/>
        </w:rPr>
        <w:t xml:space="preserve"> и подписать </w:t>
      </w:r>
      <w:r w:rsidR="00E74101">
        <w:rPr>
          <w:sz w:val="22"/>
          <w:szCs w:val="22"/>
          <w:lang w:val="ru-RU"/>
        </w:rPr>
        <w:t xml:space="preserve">от имени </w:t>
      </w:r>
      <w:r w:rsidRPr="001507A4">
        <w:rPr>
          <w:sz w:val="22"/>
          <w:szCs w:val="22"/>
          <w:lang w:val="ru-RU"/>
        </w:rPr>
        <w:t>Претендент</w:t>
      </w:r>
      <w:r w:rsidR="00E74101">
        <w:rPr>
          <w:sz w:val="22"/>
          <w:szCs w:val="22"/>
          <w:lang w:val="ru-RU"/>
        </w:rPr>
        <w:t>а</w:t>
      </w:r>
      <w:r w:rsidR="00A80DE3" w:rsidRPr="001507A4">
        <w:rPr>
          <w:sz w:val="22"/>
          <w:szCs w:val="22"/>
          <w:lang w:val="ru-RU"/>
        </w:rPr>
        <w:t xml:space="preserve"> на бумажном носителе</w:t>
      </w:r>
      <w:r w:rsidR="00DC1AA3" w:rsidRPr="001507A4">
        <w:rPr>
          <w:sz w:val="22"/>
          <w:szCs w:val="22"/>
          <w:lang w:val="ru-RU"/>
        </w:rPr>
        <w:t xml:space="preserve"> </w:t>
      </w:r>
      <w:r w:rsidR="00FC0255" w:rsidRPr="001507A4">
        <w:rPr>
          <w:sz w:val="22"/>
          <w:szCs w:val="22"/>
          <w:lang w:val="ru-RU"/>
        </w:rPr>
        <w:t xml:space="preserve">следующие </w:t>
      </w:r>
      <w:r w:rsidR="00DC1AA3" w:rsidRPr="001507A4">
        <w:rPr>
          <w:sz w:val="22"/>
          <w:szCs w:val="22"/>
          <w:lang w:val="ru-RU"/>
        </w:rPr>
        <w:t xml:space="preserve">документы, размещенные на ЭТП в разделе </w:t>
      </w:r>
      <w:r w:rsidR="0040626D" w:rsidRPr="001507A4">
        <w:rPr>
          <w:bCs/>
          <w:sz w:val="22"/>
          <w:szCs w:val="22"/>
          <w:lang w:val="ru-RU"/>
        </w:rPr>
        <w:t>«Документы» в карте лота</w:t>
      </w:r>
      <w:r w:rsidR="00DC1AA3" w:rsidRPr="001507A4">
        <w:rPr>
          <w:sz w:val="22"/>
          <w:szCs w:val="22"/>
          <w:lang w:val="ru-RU"/>
        </w:rPr>
        <w:t>:</w:t>
      </w:r>
    </w:p>
    <w:p w:rsidR="00170AFC" w:rsidRPr="001507A4" w:rsidRDefault="0019421A" w:rsidP="00F81A2C">
      <w:pPr>
        <w:pStyle w:val="afd"/>
        <w:spacing w:after="0"/>
        <w:ind w:left="1440"/>
        <w:jc w:val="both"/>
        <w:rPr>
          <w:sz w:val="22"/>
          <w:lang w:val="ru-RU"/>
        </w:rPr>
      </w:pPr>
      <w:r w:rsidRPr="001507A4">
        <w:rPr>
          <w:sz w:val="22"/>
          <w:szCs w:val="22"/>
          <w:lang w:val="ru-RU"/>
        </w:rPr>
        <w:t xml:space="preserve">1.3.1. </w:t>
      </w:r>
      <w:r w:rsidR="00DC1AA3" w:rsidRPr="001507A4">
        <w:rPr>
          <w:sz w:val="22"/>
          <w:szCs w:val="22"/>
          <w:lang w:val="ru-RU"/>
        </w:rPr>
        <w:t>Соглашения о конфиденциальности</w:t>
      </w:r>
      <w:r w:rsidR="00170AFC" w:rsidRPr="001507A4">
        <w:rPr>
          <w:sz w:val="22"/>
          <w:szCs w:val="22"/>
          <w:lang w:val="ru-RU"/>
        </w:rPr>
        <w:t xml:space="preserve">, подписанные </w:t>
      </w:r>
      <w:r w:rsidR="00170AFC" w:rsidRPr="001507A4">
        <w:rPr>
          <w:sz w:val="22"/>
          <w:lang w:val="ru-RU"/>
        </w:rPr>
        <w:t xml:space="preserve">с уполномоченными представителями </w:t>
      </w:r>
      <w:r w:rsidR="00B1044E" w:rsidRPr="001507A4">
        <w:rPr>
          <w:sz w:val="22"/>
          <w:lang w:val="ru-RU"/>
        </w:rPr>
        <w:t xml:space="preserve">Продавцов </w:t>
      </w:r>
      <w:r w:rsidR="00170AFC" w:rsidRPr="001507A4">
        <w:rPr>
          <w:sz w:val="22"/>
          <w:lang w:val="ru-RU"/>
        </w:rPr>
        <w:t>с приложением следующих документов:</w:t>
      </w:r>
    </w:p>
    <w:p w:rsidR="00170AFC" w:rsidRPr="001507A4" w:rsidRDefault="0019421A" w:rsidP="00F81A2C">
      <w:pPr>
        <w:pStyle w:val="afd"/>
        <w:spacing w:after="0"/>
        <w:ind w:left="1985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1.3.1.1. </w:t>
      </w:r>
      <w:r w:rsidR="00170AFC" w:rsidRPr="001507A4">
        <w:rPr>
          <w:sz w:val="22"/>
          <w:lang w:val="ru-RU"/>
        </w:rPr>
        <w:t xml:space="preserve">заверенной копии </w:t>
      </w:r>
      <w:r w:rsidR="00FB6518" w:rsidRPr="001507A4">
        <w:rPr>
          <w:sz w:val="22"/>
          <w:lang w:val="ru-RU"/>
        </w:rPr>
        <w:t>у</w:t>
      </w:r>
      <w:r w:rsidR="00170AFC" w:rsidRPr="001507A4">
        <w:rPr>
          <w:sz w:val="22"/>
          <w:lang w:val="ru-RU"/>
        </w:rPr>
        <w:t>става Претендента</w:t>
      </w:r>
      <w:r w:rsidR="00AE712E" w:rsidRPr="00242608">
        <w:rPr>
          <w:rStyle w:val="af7"/>
          <w:sz w:val="22"/>
          <w:lang w:val="ru-RU"/>
        </w:rPr>
        <w:footnoteReference w:id="2"/>
      </w:r>
      <w:r w:rsidR="00170AFC" w:rsidRPr="00242608">
        <w:rPr>
          <w:sz w:val="22"/>
          <w:lang w:val="ru-RU"/>
        </w:rPr>
        <w:t xml:space="preserve">; </w:t>
      </w:r>
      <w:r w:rsidR="00170AFC" w:rsidRPr="00242608">
        <w:rPr>
          <w:sz w:val="22"/>
          <w:lang w:val="ru-RU"/>
        </w:rPr>
        <w:tab/>
      </w:r>
    </w:p>
    <w:p w:rsidR="00170AFC" w:rsidRPr="001507A4" w:rsidRDefault="0019421A" w:rsidP="00F81A2C">
      <w:pPr>
        <w:pStyle w:val="afd"/>
        <w:spacing w:after="0"/>
        <w:ind w:left="1985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1.3.1.2. </w:t>
      </w:r>
      <w:r w:rsidR="00170AFC" w:rsidRPr="001507A4">
        <w:rPr>
          <w:sz w:val="22"/>
          <w:lang w:val="ru-RU"/>
        </w:rPr>
        <w:t>копии паспорта лица, уполномоченного действовать от имени Претендента без доверенности (в случае, если Пакет документов по NDA будет подписывать указанное лицо)</w:t>
      </w:r>
      <w:r w:rsidR="00AE712E" w:rsidRPr="001507A4">
        <w:rPr>
          <w:sz w:val="22"/>
          <w:lang w:val="ru-RU"/>
        </w:rPr>
        <w:t>;</w:t>
      </w:r>
    </w:p>
    <w:p w:rsidR="00170AFC" w:rsidRPr="001507A4" w:rsidRDefault="0019421A" w:rsidP="00F81A2C">
      <w:pPr>
        <w:pStyle w:val="afd"/>
        <w:spacing w:after="0"/>
        <w:ind w:left="1985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1.3.1.3. </w:t>
      </w:r>
      <w:r w:rsidR="00170AFC" w:rsidRPr="001507A4">
        <w:rPr>
          <w:sz w:val="22"/>
          <w:lang w:val="ru-RU"/>
        </w:rPr>
        <w:t>копии доверенности представителя, если Пакет документов по NDA будет подписывать представитель Претендента</w:t>
      </w:r>
      <w:r w:rsidR="00AE712E" w:rsidRPr="001507A4">
        <w:rPr>
          <w:sz w:val="22"/>
          <w:lang w:val="ru-RU"/>
        </w:rPr>
        <w:t>;</w:t>
      </w:r>
    </w:p>
    <w:p w:rsidR="00E775FF" w:rsidRPr="001507A4" w:rsidRDefault="0019421A" w:rsidP="00A42943">
      <w:pPr>
        <w:pStyle w:val="afd"/>
        <w:spacing w:after="0"/>
        <w:ind w:left="1985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1.3.1.4. </w:t>
      </w:r>
      <w:r w:rsidR="00170AFC" w:rsidRPr="001507A4">
        <w:rPr>
          <w:sz w:val="22"/>
          <w:lang w:val="ru-RU"/>
        </w:rPr>
        <w:t>копии решения акционера(</w:t>
      </w:r>
      <w:proofErr w:type="spellStart"/>
      <w:r w:rsidR="00170AFC" w:rsidRPr="001507A4">
        <w:rPr>
          <w:sz w:val="22"/>
          <w:lang w:val="ru-RU"/>
        </w:rPr>
        <w:t>ов</w:t>
      </w:r>
      <w:proofErr w:type="spellEnd"/>
      <w:r w:rsidR="00170AFC" w:rsidRPr="001507A4">
        <w:rPr>
          <w:sz w:val="22"/>
          <w:lang w:val="ru-RU"/>
        </w:rPr>
        <w:t>)/участника(</w:t>
      </w:r>
      <w:proofErr w:type="spellStart"/>
      <w:r w:rsidR="00170AFC" w:rsidRPr="001507A4">
        <w:rPr>
          <w:sz w:val="22"/>
          <w:lang w:val="ru-RU"/>
        </w:rPr>
        <w:t>ов</w:t>
      </w:r>
      <w:proofErr w:type="spellEnd"/>
      <w:r w:rsidR="00170AFC" w:rsidRPr="001507A4">
        <w:rPr>
          <w:sz w:val="22"/>
          <w:lang w:val="ru-RU"/>
        </w:rPr>
        <w:t>)</w:t>
      </w:r>
      <w:r w:rsidR="00621168" w:rsidRPr="001507A4">
        <w:rPr>
          <w:sz w:val="22"/>
          <w:lang w:val="ru-RU"/>
        </w:rPr>
        <w:t>/ иных уполномоченных органов</w:t>
      </w:r>
      <w:r w:rsidR="00170AFC" w:rsidRPr="001507A4">
        <w:rPr>
          <w:sz w:val="22"/>
          <w:lang w:val="ru-RU"/>
        </w:rPr>
        <w:t xml:space="preserve"> о назначении</w:t>
      </w:r>
      <w:r w:rsidR="00976C63" w:rsidRPr="001507A4">
        <w:rPr>
          <w:sz w:val="22"/>
          <w:lang w:val="ru-RU"/>
        </w:rPr>
        <w:t xml:space="preserve"> </w:t>
      </w:r>
      <w:r w:rsidR="00170AFC" w:rsidRPr="001507A4">
        <w:rPr>
          <w:sz w:val="22"/>
          <w:lang w:val="ru-RU"/>
        </w:rPr>
        <w:t>лица, уполномоченного действовать от имени Претендента без доверенности</w:t>
      </w:r>
      <w:r w:rsidR="00AE712E" w:rsidRPr="00242608">
        <w:rPr>
          <w:rStyle w:val="af7"/>
          <w:sz w:val="22"/>
          <w:lang w:val="ru-RU"/>
        </w:rPr>
        <w:footnoteReference w:id="3"/>
      </w:r>
      <w:r w:rsidR="00621168" w:rsidRPr="00242608">
        <w:rPr>
          <w:sz w:val="22"/>
          <w:lang w:val="ru-RU"/>
        </w:rPr>
        <w:t xml:space="preserve"> </w:t>
      </w:r>
    </w:p>
    <w:p w:rsidR="00DC1AA3" w:rsidRPr="001507A4" w:rsidRDefault="0019421A" w:rsidP="00F81A2C">
      <w:pPr>
        <w:pStyle w:val="afd"/>
        <w:spacing w:after="0"/>
        <w:ind w:left="1985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1.3.1.5. </w:t>
      </w:r>
      <w:r w:rsidR="00DC1AA3" w:rsidRPr="001507A4">
        <w:rPr>
          <w:sz w:val="22"/>
          <w:lang w:val="ru-RU"/>
        </w:rPr>
        <w:t>Анкет</w:t>
      </w:r>
      <w:r w:rsidRPr="001507A4">
        <w:rPr>
          <w:sz w:val="22"/>
          <w:lang w:val="ru-RU"/>
        </w:rPr>
        <w:t>ы</w:t>
      </w:r>
      <w:r w:rsidR="00473C76" w:rsidRPr="001507A4">
        <w:rPr>
          <w:sz w:val="22"/>
          <w:lang w:val="ru-RU"/>
        </w:rPr>
        <w:t>;</w:t>
      </w:r>
    </w:p>
    <w:p w:rsidR="00170AFC" w:rsidRPr="001507A4" w:rsidRDefault="0019421A" w:rsidP="00F81A2C">
      <w:pPr>
        <w:pStyle w:val="afd"/>
        <w:spacing w:after="0"/>
        <w:ind w:left="1985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1.3.1.6. </w:t>
      </w:r>
      <w:r w:rsidR="00170AFC" w:rsidRPr="001507A4">
        <w:rPr>
          <w:sz w:val="22"/>
          <w:lang w:val="ru-RU"/>
        </w:rPr>
        <w:t>Согласи</w:t>
      </w:r>
      <w:r w:rsidRPr="001507A4">
        <w:rPr>
          <w:sz w:val="22"/>
          <w:lang w:val="ru-RU"/>
        </w:rPr>
        <w:t>я</w:t>
      </w:r>
      <w:r w:rsidR="00170AFC" w:rsidRPr="001507A4">
        <w:rPr>
          <w:sz w:val="22"/>
          <w:lang w:val="ru-RU"/>
        </w:rPr>
        <w:t xml:space="preserve"> на обработку персональных данных (далее – Согласие на ОПД). Согласие на ОПД является типовым, не подлежит изменению и заполняется в соответствующих разделах.</w:t>
      </w:r>
    </w:p>
    <w:p w:rsidR="0019421A" w:rsidRPr="001507A4" w:rsidRDefault="0019421A" w:rsidP="00F81A2C">
      <w:pPr>
        <w:pStyle w:val="afd"/>
        <w:spacing w:after="0"/>
        <w:ind w:left="1418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Документы, перечисленные в пунктах 1.3.1 настоящего Раздела </w:t>
      </w:r>
      <w:r w:rsidR="00794615" w:rsidRPr="001507A4">
        <w:rPr>
          <w:sz w:val="22"/>
          <w:lang w:val="ru-RU"/>
        </w:rPr>
        <w:t xml:space="preserve">Сообщения </w:t>
      </w:r>
      <w:r w:rsidRPr="001507A4">
        <w:rPr>
          <w:sz w:val="22"/>
          <w:lang w:val="ru-RU"/>
        </w:rPr>
        <w:t>совместно именуются «Пакет документов по NDA».</w:t>
      </w:r>
    </w:p>
    <w:p w:rsidR="0019421A" w:rsidRPr="001507A4" w:rsidRDefault="0019421A" w:rsidP="00F81A2C">
      <w:pPr>
        <w:pStyle w:val="afd"/>
        <w:numPr>
          <w:ilvl w:val="2"/>
          <w:numId w:val="16"/>
        </w:numPr>
        <w:spacing w:after="0"/>
        <w:ind w:firstLine="698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>Договор о задатке (договор присоединения) (далее – Договор о задатке);</w:t>
      </w:r>
    </w:p>
    <w:p w:rsidR="00DC1AA3" w:rsidRPr="001507A4" w:rsidRDefault="0019421A" w:rsidP="00A42943">
      <w:pPr>
        <w:pStyle w:val="afd"/>
        <w:spacing w:after="0"/>
        <w:ind w:left="1080" w:firstLine="338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1.3.3. </w:t>
      </w:r>
      <w:r w:rsidR="0027740B" w:rsidRPr="001507A4">
        <w:rPr>
          <w:sz w:val="22"/>
          <w:lang w:val="ru-RU"/>
        </w:rPr>
        <w:t>Список</w:t>
      </w:r>
      <w:r w:rsidR="00DC1AA3" w:rsidRPr="001507A4">
        <w:rPr>
          <w:sz w:val="22"/>
          <w:lang w:val="ru-RU"/>
        </w:rPr>
        <w:t xml:space="preserve"> контактов Претендента, которым необходимо предоставить доступ в </w:t>
      </w:r>
      <w:r w:rsidR="00034766" w:rsidRPr="001507A4">
        <w:rPr>
          <w:sz w:val="22"/>
          <w:lang w:val="ru-RU"/>
        </w:rPr>
        <w:t>К</w:t>
      </w:r>
      <w:r w:rsidR="00DC1AA3" w:rsidRPr="001507A4">
        <w:rPr>
          <w:sz w:val="22"/>
          <w:lang w:val="ru-RU"/>
        </w:rPr>
        <w:t>омнату данных</w:t>
      </w:r>
      <w:r w:rsidR="001609AE" w:rsidRPr="001507A4">
        <w:rPr>
          <w:sz w:val="22"/>
          <w:lang w:val="ru-RU"/>
        </w:rPr>
        <w:t xml:space="preserve">, с указанием </w:t>
      </w:r>
      <w:r w:rsidR="00D54512" w:rsidRPr="001507A4">
        <w:rPr>
          <w:sz w:val="22"/>
          <w:lang w:val="ru-RU"/>
        </w:rPr>
        <w:t>наименовани</w:t>
      </w:r>
      <w:r w:rsidR="00E775FF" w:rsidRPr="001507A4">
        <w:rPr>
          <w:sz w:val="22"/>
          <w:lang w:val="ru-RU"/>
        </w:rPr>
        <w:t>я</w:t>
      </w:r>
      <w:r w:rsidR="00D54512" w:rsidRPr="001507A4">
        <w:rPr>
          <w:sz w:val="22"/>
          <w:lang w:val="ru-RU"/>
        </w:rPr>
        <w:t xml:space="preserve"> юридического лица</w:t>
      </w:r>
      <w:r w:rsidR="00E775FF" w:rsidRPr="00242608">
        <w:rPr>
          <w:rStyle w:val="af7"/>
          <w:sz w:val="22"/>
          <w:lang w:val="ru-RU"/>
        </w:rPr>
        <w:footnoteReference w:id="4"/>
      </w:r>
      <w:r w:rsidR="00E775FF" w:rsidRPr="00242608">
        <w:rPr>
          <w:sz w:val="22"/>
          <w:lang w:val="ru-RU"/>
        </w:rPr>
        <w:t>/ФИО</w:t>
      </w:r>
      <w:r w:rsidR="00E775FF" w:rsidRPr="00242608">
        <w:rPr>
          <w:rStyle w:val="af7"/>
          <w:sz w:val="22"/>
          <w:lang w:val="ru-RU"/>
        </w:rPr>
        <w:footnoteReference w:id="5"/>
      </w:r>
      <w:r w:rsidR="00D54512" w:rsidRPr="00242608">
        <w:rPr>
          <w:sz w:val="22"/>
          <w:lang w:val="ru-RU"/>
        </w:rPr>
        <w:t xml:space="preserve"> Претендента и </w:t>
      </w:r>
      <w:r w:rsidR="001609AE" w:rsidRPr="00242608">
        <w:rPr>
          <w:sz w:val="22"/>
          <w:lang w:val="ru-RU"/>
        </w:rPr>
        <w:t>следующей информации</w:t>
      </w:r>
      <w:r w:rsidR="00D54512" w:rsidRPr="001507A4">
        <w:rPr>
          <w:sz w:val="22"/>
          <w:lang w:val="ru-RU"/>
        </w:rPr>
        <w:t xml:space="preserve"> в отношении каждого из контактных лиц</w:t>
      </w:r>
      <w:r w:rsidR="00E775FF" w:rsidRPr="001507A4">
        <w:rPr>
          <w:sz w:val="22"/>
          <w:lang w:val="ru-RU"/>
        </w:rPr>
        <w:t xml:space="preserve"> Претендента</w:t>
      </w:r>
      <w:r w:rsidR="001609AE" w:rsidRPr="001507A4">
        <w:rPr>
          <w:sz w:val="22"/>
          <w:lang w:val="ru-RU"/>
        </w:rPr>
        <w:t>:</w:t>
      </w:r>
      <w:r w:rsidR="00052D55" w:rsidRPr="001507A4">
        <w:rPr>
          <w:sz w:val="22"/>
          <w:lang w:val="ru-RU"/>
        </w:rPr>
        <w:t xml:space="preserve"> </w:t>
      </w:r>
      <w:r w:rsidR="001609AE" w:rsidRPr="001507A4">
        <w:rPr>
          <w:sz w:val="22"/>
          <w:lang w:val="ru-RU"/>
        </w:rPr>
        <w:t>ФИО, должность, электронная почта и мобильны</w:t>
      </w:r>
      <w:r w:rsidR="00D54512" w:rsidRPr="001507A4">
        <w:rPr>
          <w:sz w:val="22"/>
          <w:lang w:val="ru-RU"/>
        </w:rPr>
        <w:t>й</w:t>
      </w:r>
      <w:r w:rsidR="001609AE" w:rsidRPr="001507A4">
        <w:rPr>
          <w:sz w:val="22"/>
          <w:lang w:val="ru-RU"/>
        </w:rPr>
        <w:t xml:space="preserve"> телефон</w:t>
      </w:r>
      <w:r w:rsidR="00473C76" w:rsidRPr="001507A4">
        <w:rPr>
          <w:sz w:val="22"/>
          <w:lang w:val="ru-RU"/>
        </w:rPr>
        <w:t>.</w:t>
      </w:r>
      <w:r w:rsidR="00052D55" w:rsidRPr="001507A4">
        <w:rPr>
          <w:sz w:val="22"/>
          <w:lang w:val="ru-RU"/>
        </w:rPr>
        <w:t xml:space="preserve"> Список должен быть </w:t>
      </w:r>
      <w:r w:rsidR="004C37F9" w:rsidRPr="001507A4">
        <w:rPr>
          <w:sz w:val="22"/>
          <w:lang w:val="ru-RU"/>
        </w:rPr>
        <w:t xml:space="preserve">подписан </w:t>
      </w:r>
      <w:r w:rsidR="00052D55" w:rsidRPr="001507A4">
        <w:rPr>
          <w:sz w:val="22"/>
          <w:lang w:val="ru-RU"/>
        </w:rPr>
        <w:t>уполномоченным лицом Претендента.</w:t>
      </w:r>
    </w:p>
    <w:p w:rsidR="00730879" w:rsidRPr="001507A4" w:rsidRDefault="00181FF1" w:rsidP="000161F4">
      <w:pPr>
        <w:pStyle w:val="afd"/>
        <w:spacing w:after="0"/>
        <w:ind w:left="1080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 xml:space="preserve">Формы NDA, анкеты, </w:t>
      </w:r>
      <w:r w:rsidR="005A71CE" w:rsidRPr="001507A4">
        <w:rPr>
          <w:sz w:val="22"/>
          <w:lang w:val="ru-RU"/>
        </w:rPr>
        <w:t>С</w:t>
      </w:r>
      <w:r w:rsidRPr="001507A4">
        <w:rPr>
          <w:sz w:val="22"/>
          <w:lang w:val="ru-RU"/>
        </w:rPr>
        <w:t>огласи</w:t>
      </w:r>
      <w:r w:rsidR="00FF54D6" w:rsidRPr="001507A4">
        <w:rPr>
          <w:sz w:val="22"/>
          <w:lang w:val="ru-RU"/>
        </w:rPr>
        <w:t>я</w:t>
      </w:r>
      <w:r w:rsidRPr="001507A4">
        <w:rPr>
          <w:sz w:val="22"/>
          <w:lang w:val="ru-RU"/>
        </w:rPr>
        <w:t xml:space="preserve"> на ОПД, Договор о задатке являются типовыми, не подлежат изменению и заполняются в соответствующих разделах. </w:t>
      </w:r>
    </w:p>
    <w:p w:rsidR="00D26F45" w:rsidRPr="001507A4" w:rsidRDefault="00D26F45" w:rsidP="000161F4">
      <w:pPr>
        <w:pStyle w:val="afd"/>
        <w:spacing w:after="0"/>
        <w:ind w:left="1080"/>
        <w:jc w:val="both"/>
        <w:rPr>
          <w:sz w:val="22"/>
          <w:lang w:val="ru-RU"/>
        </w:rPr>
      </w:pPr>
      <w:r w:rsidRPr="001507A4">
        <w:rPr>
          <w:sz w:val="22"/>
          <w:lang w:val="ru-RU"/>
        </w:rPr>
        <w:t>Все документы на иностранных языках предоставляются с нотариально заверенным переводом на русский язык.</w:t>
      </w:r>
    </w:p>
    <w:p w:rsidR="00730879" w:rsidRPr="00C44D58" w:rsidRDefault="00F6580F" w:rsidP="00C44D58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>Разместить в личном кабинете ЭТП в разделе «сообщения», путем подписания</w:t>
      </w:r>
      <w:r w:rsidR="00730879" w:rsidRPr="00C44D58">
        <w:rPr>
          <w:sz w:val="22"/>
          <w:szCs w:val="22"/>
          <w:lang w:val="ru-RU"/>
        </w:rPr>
        <w:t xml:space="preserve"> электронной подписью Претендента Пакет документов NDA и иные документы, </w:t>
      </w:r>
      <w:r w:rsidR="00681031" w:rsidRPr="00C44D58">
        <w:rPr>
          <w:sz w:val="22"/>
          <w:szCs w:val="22"/>
          <w:lang w:val="ru-RU"/>
        </w:rPr>
        <w:t>подписанные на бумажном носителе</w:t>
      </w:r>
      <w:r w:rsidRPr="00C44D58">
        <w:rPr>
          <w:sz w:val="22"/>
          <w:szCs w:val="22"/>
          <w:lang w:val="ru-RU"/>
        </w:rPr>
        <w:t xml:space="preserve"> и</w:t>
      </w:r>
      <w:r w:rsidR="00681031" w:rsidRPr="00C44D58">
        <w:rPr>
          <w:sz w:val="22"/>
          <w:szCs w:val="22"/>
          <w:lang w:val="ru-RU"/>
        </w:rPr>
        <w:t xml:space="preserve"> </w:t>
      </w:r>
      <w:r w:rsidR="00730879" w:rsidRPr="00C44D58">
        <w:rPr>
          <w:sz w:val="22"/>
          <w:szCs w:val="22"/>
          <w:lang w:val="ru-RU"/>
        </w:rPr>
        <w:t>у</w:t>
      </w:r>
      <w:r w:rsidRPr="00C44D58">
        <w:rPr>
          <w:sz w:val="22"/>
          <w:szCs w:val="22"/>
          <w:lang w:val="ru-RU"/>
        </w:rPr>
        <w:t>казанные</w:t>
      </w:r>
      <w:r w:rsidR="00730879" w:rsidRPr="00C44D58">
        <w:rPr>
          <w:sz w:val="22"/>
          <w:szCs w:val="22"/>
          <w:lang w:val="ru-RU"/>
        </w:rPr>
        <w:t xml:space="preserve"> в п.1.3 </w:t>
      </w:r>
      <w:r w:rsidR="00065E36" w:rsidRPr="00C44D58">
        <w:rPr>
          <w:sz w:val="22"/>
          <w:szCs w:val="22"/>
          <w:lang w:val="ru-RU"/>
        </w:rPr>
        <w:t xml:space="preserve">текущего </w:t>
      </w:r>
      <w:r w:rsidR="00794615" w:rsidRPr="00C44D58">
        <w:rPr>
          <w:sz w:val="22"/>
          <w:szCs w:val="22"/>
          <w:lang w:val="ru-RU"/>
        </w:rPr>
        <w:t>Р</w:t>
      </w:r>
      <w:r w:rsidR="00065E36" w:rsidRPr="00C44D58">
        <w:rPr>
          <w:sz w:val="22"/>
          <w:szCs w:val="22"/>
          <w:lang w:val="ru-RU"/>
        </w:rPr>
        <w:t xml:space="preserve">аздела </w:t>
      </w:r>
      <w:r w:rsidR="00730879" w:rsidRPr="00C44D58">
        <w:rPr>
          <w:sz w:val="22"/>
          <w:szCs w:val="22"/>
          <w:lang w:val="ru-RU"/>
        </w:rPr>
        <w:t>Сообщения</w:t>
      </w:r>
      <w:r w:rsidR="008140BE" w:rsidRPr="00C44D58">
        <w:rPr>
          <w:sz w:val="22"/>
          <w:szCs w:val="22"/>
          <w:lang w:val="ru-RU"/>
        </w:rPr>
        <w:t>,</w:t>
      </w:r>
      <w:r w:rsidR="00FD2630" w:rsidRPr="00C44D58">
        <w:rPr>
          <w:sz w:val="22"/>
          <w:szCs w:val="22"/>
          <w:lang w:val="ru-RU"/>
        </w:rPr>
        <w:t xml:space="preserve"> и направляет в адрес Организатора посредством сообщений системы в личном кабинете такого Претендента</w:t>
      </w:r>
    </w:p>
    <w:p w:rsidR="008A79ED" w:rsidRPr="00955576" w:rsidRDefault="00EE2D40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>Заполненные, подписанные и заверенные Претендентом документы Пакета документов по NDA направляется по адресу</w:t>
      </w:r>
      <w:r w:rsidR="00955576">
        <w:rPr>
          <w:sz w:val="22"/>
          <w:szCs w:val="22"/>
          <w:lang w:val="ru-RU"/>
        </w:rPr>
        <w:t>:</w:t>
      </w:r>
      <w:r w:rsidRPr="00955576">
        <w:rPr>
          <w:sz w:val="22"/>
          <w:szCs w:val="22"/>
          <w:lang w:val="ru-RU"/>
        </w:rPr>
        <w:t xml:space="preserve"> г. </w:t>
      </w:r>
      <w:r w:rsidRPr="00452451">
        <w:rPr>
          <w:sz w:val="22"/>
          <w:szCs w:val="22"/>
          <w:lang w:val="ru-RU"/>
        </w:rPr>
        <w:t>Москва, ул.</w:t>
      </w:r>
      <w:r w:rsidR="00955576" w:rsidRPr="00452451">
        <w:rPr>
          <w:sz w:val="22"/>
          <w:szCs w:val="22"/>
          <w:lang w:val="ru-RU"/>
        </w:rPr>
        <w:t xml:space="preserve"> </w:t>
      </w:r>
      <w:proofErr w:type="spellStart"/>
      <w:r w:rsidR="00955576" w:rsidRPr="00452451">
        <w:rPr>
          <w:sz w:val="22"/>
          <w:szCs w:val="22"/>
          <w:lang w:val="ru-RU"/>
        </w:rPr>
        <w:t>Верейская</w:t>
      </w:r>
      <w:proofErr w:type="spellEnd"/>
      <w:r w:rsidR="00955576" w:rsidRPr="00452451">
        <w:rPr>
          <w:sz w:val="22"/>
          <w:szCs w:val="22"/>
          <w:lang w:val="ru-RU"/>
        </w:rPr>
        <w:t xml:space="preserve"> д 29, корп. 34, БЦ «</w:t>
      </w:r>
      <w:proofErr w:type="spellStart"/>
      <w:r w:rsidR="00955576" w:rsidRPr="00452451">
        <w:rPr>
          <w:sz w:val="22"/>
          <w:szCs w:val="22"/>
          <w:lang w:val="ru-RU"/>
        </w:rPr>
        <w:t>Верейская</w:t>
      </w:r>
      <w:proofErr w:type="spellEnd"/>
      <w:r w:rsidR="00955576" w:rsidRPr="00452451">
        <w:rPr>
          <w:sz w:val="22"/>
          <w:szCs w:val="22"/>
          <w:lang w:val="ru-RU"/>
        </w:rPr>
        <w:t xml:space="preserve"> плаза 4», 4 этаж.</w:t>
      </w:r>
      <w:r w:rsidR="00955576">
        <w:rPr>
          <w:sz w:val="22"/>
          <w:szCs w:val="22"/>
          <w:lang w:val="ru-RU"/>
        </w:rPr>
        <w:t xml:space="preserve"> Корреспонденция направляется с пометкой «Вниманию Данилова Дениса Игоревича, контактный телефон: 8 (495) 737-55-00 (доб. 82581) </w:t>
      </w:r>
      <w:r w:rsidR="00F11864">
        <w:rPr>
          <w:sz w:val="22"/>
          <w:szCs w:val="22"/>
          <w:lang w:val="ru-RU"/>
        </w:rPr>
        <w:t>и</w:t>
      </w:r>
      <w:r w:rsidR="00955576">
        <w:rPr>
          <w:sz w:val="22"/>
          <w:szCs w:val="22"/>
          <w:lang w:val="ru-RU"/>
        </w:rPr>
        <w:t xml:space="preserve"> с пометкой «</w:t>
      </w:r>
      <w:proofErr w:type="gramStart"/>
      <w:r w:rsidR="00955576">
        <w:rPr>
          <w:sz w:val="22"/>
          <w:szCs w:val="22"/>
          <w:lang w:val="ru-RU"/>
        </w:rPr>
        <w:t>Вниманию  Шаламова</w:t>
      </w:r>
      <w:proofErr w:type="gramEnd"/>
      <w:r w:rsidR="00955576">
        <w:rPr>
          <w:sz w:val="22"/>
          <w:szCs w:val="22"/>
          <w:lang w:val="ru-RU"/>
        </w:rPr>
        <w:t xml:space="preserve"> Валентина Викторовича», контактный телефон: 8 (495) 737-55-00 (доб. 82653)</w:t>
      </w:r>
      <w:r w:rsidR="008140BE" w:rsidRPr="00452451">
        <w:rPr>
          <w:sz w:val="22"/>
          <w:szCs w:val="22"/>
          <w:lang w:val="ru-RU"/>
        </w:rPr>
        <w:t>.</w:t>
      </w:r>
      <w:r w:rsidR="008140BE" w:rsidRPr="00955576">
        <w:rPr>
          <w:sz w:val="22"/>
          <w:szCs w:val="22"/>
          <w:lang w:val="ru-RU"/>
        </w:rPr>
        <w:t xml:space="preserve"> </w:t>
      </w:r>
    </w:p>
    <w:p w:rsidR="0080584E" w:rsidRPr="00C44D58" w:rsidRDefault="0080584E" w:rsidP="00C44D58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>Организатор направляет документы, указанные в п.1.</w:t>
      </w:r>
      <w:r w:rsidR="00034E88" w:rsidRPr="00C44D58">
        <w:rPr>
          <w:sz w:val="22"/>
          <w:szCs w:val="22"/>
          <w:lang w:val="ru-RU"/>
        </w:rPr>
        <w:t>3</w:t>
      </w:r>
      <w:r w:rsidRPr="00C44D58">
        <w:rPr>
          <w:sz w:val="22"/>
          <w:szCs w:val="22"/>
          <w:lang w:val="ru-RU"/>
        </w:rPr>
        <w:t xml:space="preserve"> </w:t>
      </w:r>
      <w:r w:rsidR="00065E36" w:rsidRPr="00C44D58">
        <w:rPr>
          <w:sz w:val="22"/>
          <w:szCs w:val="22"/>
          <w:lang w:val="ru-RU"/>
        </w:rPr>
        <w:t xml:space="preserve">текущего </w:t>
      </w:r>
      <w:r w:rsidR="00794615" w:rsidRPr="00C44D58">
        <w:rPr>
          <w:sz w:val="22"/>
          <w:szCs w:val="22"/>
          <w:lang w:val="ru-RU"/>
        </w:rPr>
        <w:t>Р</w:t>
      </w:r>
      <w:r w:rsidR="00065E36" w:rsidRPr="00C44D58">
        <w:rPr>
          <w:sz w:val="22"/>
          <w:szCs w:val="22"/>
          <w:lang w:val="ru-RU"/>
        </w:rPr>
        <w:t xml:space="preserve">аздела </w:t>
      </w:r>
      <w:r w:rsidRPr="00C44D58">
        <w:rPr>
          <w:sz w:val="22"/>
          <w:szCs w:val="22"/>
          <w:lang w:val="ru-RU"/>
        </w:rPr>
        <w:t>Сообщения</w:t>
      </w:r>
      <w:r w:rsidR="00A42943">
        <w:rPr>
          <w:sz w:val="22"/>
          <w:szCs w:val="22"/>
          <w:lang w:val="ru-RU"/>
        </w:rPr>
        <w:t xml:space="preserve"> Продавцам</w:t>
      </w:r>
      <w:r w:rsidRPr="00C44D58">
        <w:rPr>
          <w:sz w:val="22"/>
          <w:szCs w:val="22"/>
          <w:lang w:val="ru-RU"/>
        </w:rPr>
        <w:t xml:space="preserve"> </w:t>
      </w:r>
      <w:r w:rsidR="00F766F2" w:rsidRPr="00C44D58">
        <w:rPr>
          <w:sz w:val="22"/>
          <w:szCs w:val="22"/>
          <w:lang w:val="ru-RU"/>
        </w:rPr>
        <w:t xml:space="preserve">для проведения Продавцами </w:t>
      </w:r>
      <w:r w:rsidR="007C3E26" w:rsidRPr="00C44D58">
        <w:rPr>
          <w:sz w:val="22"/>
          <w:szCs w:val="22"/>
          <w:lang w:val="ru-RU"/>
        </w:rPr>
        <w:t>анализ</w:t>
      </w:r>
      <w:r w:rsidR="00F766F2" w:rsidRPr="00C44D58">
        <w:rPr>
          <w:sz w:val="22"/>
          <w:szCs w:val="22"/>
          <w:lang w:val="ru-RU"/>
        </w:rPr>
        <w:t>а деловой репутации Претендентов</w:t>
      </w:r>
      <w:r w:rsidRPr="00C44D58">
        <w:rPr>
          <w:sz w:val="22"/>
          <w:szCs w:val="22"/>
          <w:lang w:val="ru-RU"/>
        </w:rPr>
        <w:t xml:space="preserve">. </w:t>
      </w:r>
    </w:p>
    <w:p w:rsidR="0080584E" w:rsidRPr="00C44D58" w:rsidRDefault="0080584E" w:rsidP="00C44D58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 xml:space="preserve">В течение 3 (трех) рабочих дней с даты получения от Организатора Пакета документов по NDA Продавцы проводят </w:t>
      </w:r>
      <w:r w:rsidR="00F766F2" w:rsidRPr="00C44D58">
        <w:rPr>
          <w:sz w:val="22"/>
          <w:szCs w:val="22"/>
          <w:lang w:val="ru-RU"/>
        </w:rPr>
        <w:t xml:space="preserve">анализ </w:t>
      </w:r>
      <w:r w:rsidRPr="00C44D58">
        <w:rPr>
          <w:sz w:val="22"/>
          <w:szCs w:val="22"/>
          <w:lang w:val="ru-RU"/>
        </w:rPr>
        <w:t xml:space="preserve">деловой репутации Претендента. Продавцы, при необходимости, вправе в любой момент запросить дополнительные документы для проведения проверки деловой репутации Претендента с целью подписания </w:t>
      </w:r>
      <w:r w:rsidR="002732A5" w:rsidRPr="00C44D58">
        <w:rPr>
          <w:sz w:val="22"/>
          <w:szCs w:val="22"/>
          <w:lang w:val="ru-RU"/>
        </w:rPr>
        <w:t>Пакета документов по NDA</w:t>
      </w:r>
      <w:r w:rsidRPr="00C44D58">
        <w:rPr>
          <w:sz w:val="22"/>
          <w:szCs w:val="22"/>
          <w:lang w:val="ru-RU"/>
        </w:rPr>
        <w:t xml:space="preserve">. В таком случае срок проведения проверки деловой репутации Претендента увеличивается с 3 (трех) до 6 (шести) рабочих дней.  </w:t>
      </w:r>
    </w:p>
    <w:p w:rsidR="00F44989" w:rsidRPr="00C44D58" w:rsidRDefault="00F44989" w:rsidP="00C44D58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 xml:space="preserve">Организатор направляет Претендентам путем размещения в личном кабинете ЭТП в разделе </w:t>
      </w:r>
      <w:proofErr w:type="gramStart"/>
      <w:r w:rsidRPr="00C44D58">
        <w:rPr>
          <w:sz w:val="22"/>
          <w:szCs w:val="22"/>
          <w:lang w:val="ru-RU"/>
        </w:rPr>
        <w:t>«сообщения»</w:t>
      </w:r>
      <w:proofErr w:type="gramEnd"/>
      <w:r w:rsidRPr="00C44D58">
        <w:rPr>
          <w:sz w:val="22"/>
          <w:szCs w:val="22"/>
          <w:lang w:val="ru-RU"/>
        </w:rPr>
        <w:t xml:space="preserve"> подписанные со стороны Продавцов скан копии </w:t>
      </w:r>
      <w:r w:rsidR="002732A5" w:rsidRPr="00C44D58">
        <w:rPr>
          <w:sz w:val="22"/>
          <w:szCs w:val="22"/>
          <w:lang w:val="ru-RU"/>
        </w:rPr>
        <w:t>Пакета документов по NDA</w:t>
      </w:r>
      <w:r w:rsidR="00A6582B" w:rsidRPr="00C44D58">
        <w:rPr>
          <w:sz w:val="22"/>
          <w:szCs w:val="22"/>
          <w:lang w:val="ru-RU"/>
        </w:rPr>
        <w:t xml:space="preserve"> </w:t>
      </w:r>
      <w:r w:rsidRPr="00C44D58">
        <w:rPr>
          <w:sz w:val="22"/>
          <w:szCs w:val="22"/>
          <w:lang w:val="ru-RU"/>
        </w:rPr>
        <w:t>в течени</w:t>
      </w:r>
      <w:r w:rsidR="002732A5" w:rsidRPr="00C44D58">
        <w:rPr>
          <w:sz w:val="22"/>
          <w:szCs w:val="22"/>
          <w:lang w:val="ru-RU"/>
        </w:rPr>
        <w:t>е</w:t>
      </w:r>
      <w:r w:rsidRPr="00C44D58">
        <w:rPr>
          <w:sz w:val="22"/>
          <w:szCs w:val="22"/>
          <w:lang w:val="ru-RU"/>
        </w:rPr>
        <w:t xml:space="preserve"> 1 (одного) рабочего с даты получения указанных соглашений от Продавцов.</w:t>
      </w:r>
    </w:p>
    <w:p w:rsidR="007A297B" w:rsidRPr="00C44D58" w:rsidRDefault="00EE2D40" w:rsidP="00C44D58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 xml:space="preserve">После получения </w:t>
      </w:r>
      <w:r w:rsidR="00A81F82" w:rsidRPr="00C44D58">
        <w:rPr>
          <w:sz w:val="22"/>
          <w:szCs w:val="22"/>
          <w:lang w:val="ru-RU"/>
        </w:rPr>
        <w:t>от Продавцов Организатор</w:t>
      </w:r>
      <w:r w:rsidRPr="00C44D58">
        <w:rPr>
          <w:sz w:val="22"/>
          <w:szCs w:val="22"/>
          <w:lang w:val="ru-RU"/>
        </w:rPr>
        <w:t xml:space="preserve">ом подписанного </w:t>
      </w:r>
      <w:r w:rsidR="002732A5" w:rsidRPr="00C44D58">
        <w:rPr>
          <w:sz w:val="22"/>
          <w:szCs w:val="22"/>
          <w:lang w:val="ru-RU"/>
        </w:rPr>
        <w:t>Пакета документов по NDA</w:t>
      </w:r>
      <w:r w:rsidR="00A81F82" w:rsidRPr="00C44D58">
        <w:rPr>
          <w:sz w:val="22"/>
          <w:szCs w:val="22"/>
          <w:lang w:val="ru-RU"/>
        </w:rPr>
        <w:t>,</w:t>
      </w:r>
      <w:r w:rsidRPr="00C44D58">
        <w:rPr>
          <w:sz w:val="22"/>
          <w:szCs w:val="22"/>
          <w:lang w:val="ru-RU"/>
        </w:rPr>
        <w:t xml:space="preserve"> </w:t>
      </w:r>
      <w:r w:rsidR="00A81F82" w:rsidRPr="00C44D58">
        <w:rPr>
          <w:sz w:val="22"/>
          <w:szCs w:val="22"/>
          <w:lang w:val="ru-RU"/>
        </w:rPr>
        <w:t>Организатор направляет Претенденту форму Оферт</w:t>
      </w:r>
      <w:r w:rsidR="00962A15" w:rsidRPr="00C44D58">
        <w:rPr>
          <w:sz w:val="22"/>
          <w:szCs w:val="22"/>
          <w:lang w:val="ru-RU"/>
        </w:rPr>
        <w:t>ы</w:t>
      </w:r>
      <w:r w:rsidR="00A81F82" w:rsidRPr="00C44D58">
        <w:rPr>
          <w:sz w:val="22"/>
          <w:szCs w:val="22"/>
          <w:lang w:val="ru-RU"/>
        </w:rPr>
        <w:t xml:space="preserve"> для ознакомления с ее условиями.</w:t>
      </w:r>
    </w:p>
    <w:p w:rsidR="00A81F82" w:rsidRPr="00C44D58" w:rsidRDefault="00A81F82" w:rsidP="00C44D58">
      <w:pPr>
        <w:pStyle w:val="afd"/>
        <w:numPr>
          <w:ilvl w:val="1"/>
          <w:numId w:val="3"/>
        </w:numPr>
        <w:spacing w:after="0"/>
        <w:ind w:left="1080" w:hanging="504"/>
        <w:jc w:val="both"/>
        <w:rPr>
          <w:sz w:val="22"/>
          <w:szCs w:val="22"/>
          <w:lang w:val="ru-RU"/>
        </w:rPr>
      </w:pPr>
      <w:r w:rsidRPr="00C44D58">
        <w:rPr>
          <w:sz w:val="22"/>
          <w:szCs w:val="22"/>
          <w:lang w:val="ru-RU"/>
        </w:rPr>
        <w:t>Претендент подписывает с Организатором Договор Задатка</w:t>
      </w:r>
      <w:r w:rsidR="0023755D" w:rsidRPr="00C44D58">
        <w:rPr>
          <w:sz w:val="22"/>
          <w:szCs w:val="22"/>
          <w:lang w:val="ru-RU"/>
        </w:rPr>
        <w:t xml:space="preserve">, форма которого размещена </w:t>
      </w:r>
      <w:r w:rsidR="00962A15" w:rsidRPr="00C44D58">
        <w:rPr>
          <w:sz w:val="22"/>
          <w:szCs w:val="22"/>
          <w:lang w:val="ru-RU"/>
        </w:rPr>
        <w:t>на ЭТП</w:t>
      </w:r>
      <w:r w:rsidR="00AD7889" w:rsidRPr="00C44D58">
        <w:rPr>
          <w:sz w:val="22"/>
          <w:szCs w:val="22"/>
          <w:lang w:val="ru-RU"/>
        </w:rPr>
        <w:t xml:space="preserve"> в разделе «Документы» в карте лота</w:t>
      </w:r>
      <w:r w:rsidR="00962A15" w:rsidRPr="00C44D58">
        <w:rPr>
          <w:sz w:val="22"/>
          <w:szCs w:val="22"/>
          <w:lang w:val="ru-RU"/>
        </w:rPr>
        <w:t>.</w:t>
      </w:r>
    </w:p>
    <w:p w:rsidR="00217536" w:rsidRPr="005A622A" w:rsidRDefault="0027740B" w:rsidP="00926EF4">
      <w:pPr>
        <w:pStyle w:val="afd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Задаток в размере 1</w:t>
      </w:r>
      <w:r w:rsidR="002D1E83" w:rsidRPr="00C44D58">
        <w:rPr>
          <w:sz w:val="22"/>
          <w:szCs w:val="22"/>
          <w:lang w:val="ru-RU"/>
        </w:rPr>
        <w:t>50 000 000 (</w:t>
      </w:r>
      <w:r>
        <w:rPr>
          <w:sz w:val="22"/>
          <w:szCs w:val="22"/>
          <w:lang w:val="ru-RU"/>
        </w:rPr>
        <w:t>сто пятьдесят миллионов</w:t>
      </w:r>
      <w:r w:rsidR="002D1E83" w:rsidRPr="00C44D58">
        <w:rPr>
          <w:sz w:val="22"/>
          <w:szCs w:val="22"/>
          <w:lang w:val="ru-RU"/>
        </w:rPr>
        <w:t xml:space="preserve">) рублей </w:t>
      </w:r>
      <w:r w:rsidR="004D5E4B" w:rsidRPr="00C44D58">
        <w:rPr>
          <w:sz w:val="22"/>
          <w:szCs w:val="22"/>
          <w:lang w:val="ru-RU"/>
        </w:rPr>
        <w:t xml:space="preserve">(далее – Задаток) </w:t>
      </w:r>
      <w:r w:rsidR="002D1E83" w:rsidRPr="00C44D58">
        <w:rPr>
          <w:sz w:val="22"/>
          <w:szCs w:val="22"/>
          <w:lang w:val="ru-RU"/>
        </w:rPr>
        <w:t xml:space="preserve">должен поступить на расчетный счет Организатора, указанный в Договоре о задатке. </w:t>
      </w:r>
      <w:r w:rsidR="004D5E4B" w:rsidRPr="00C44D58">
        <w:rPr>
          <w:sz w:val="22"/>
          <w:szCs w:val="22"/>
          <w:lang w:val="ru-RU"/>
        </w:rPr>
        <w:t xml:space="preserve">Сумма Задатка уплачивается Претендентом в качестве условия участия в Сборе предложений и приобретения Активов на предложенных в Оферте условиях, в доказательство заключения </w:t>
      </w:r>
      <w:r w:rsidR="005A622A">
        <w:rPr>
          <w:sz w:val="22"/>
          <w:szCs w:val="22"/>
          <w:lang w:val="ru-RU"/>
        </w:rPr>
        <w:t>Договоров</w:t>
      </w:r>
      <w:r w:rsidR="00217536">
        <w:rPr>
          <w:sz w:val="22"/>
          <w:szCs w:val="22"/>
          <w:lang w:val="ru-RU"/>
        </w:rPr>
        <w:t>.</w:t>
      </w:r>
      <w:r w:rsidR="004D5E4B" w:rsidRPr="00C44D58">
        <w:rPr>
          <w:sz w:val="22"/>
          <w:szCs w:val="22"/>
          <w:lang w:val="ru-RU"/>
        </w:rPr>
        <w:t xml:space="preserve"> </w:t>
      </w:r>
    </w:p>
    <w:p w:rsidR="002D1E83" w:rsidRPr="005A622A" w:rsidRDefault="002D1E83" w:rsidP="00926EF4">
      <w:pPr>
        <w:pStyle w:val="afd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sz w:val="22"/>
          <w:szCs w:val="22"/>
          <w:lang w:val="ru-RU"/>
        </w:rPr>
      </w:pPr>
      <w:r w:rsidRPr="005A622A">
        <w:rPr>
          <w:sz w:val="22"/>
          <w:szCs w:val="22"/>
          <w:lang w:val="ru-RU"/>
        </w:rPr>
        <w:t xml:space="preserve">Претенденты, подписавшие </w:t>
      </w:r>
      <w:r w:rsidR="00C21E18" w:rsidRPr="005A622A">
        <w:rPr>
          <w:sz w:val="22"/>
          <w:szCs w:val="22"/>
          <w:lang w:val="ru-RU"/>
        </w:rPr>
        <w:t>Пакет документов по NDA</w:t>
      </w:r>
      <w:r w:rsidRPr="005A622A">
        <w:rPr>
          <w:sz w:val="22"/>
          <w:szCs w:val="22"/>
          <w:lang w:val="ru-RU"/>
        </w:rPr>
        <w:t xml:space="preserve">, Договор Задатка </w:t>
      </w:r>
      <w:r w:rsidR="00FC681D" w:rsidRPr="005A622A">
        <w:rPr>
          <w:sz w:val="22"/>
          <w:szCs w:val="22"/>
          <w:lang w:val="ru-RU"/>
        </w:rPr>
        <w:t>и предоставившие подтверждение оплаты Задатка</w:t>
      </w:r>
      <w:r w:rsidRPr="005A622A">
        <w:rPr>
          <w:sz w:val="22"/>
          <w:szCs w:val="22"/>
          <w:lang w:val="ru-RU"/>
        </w:rPr>
        <w:t>,</w:t>
      </w:r>
      <w:r w:rsidR="00FC681D" w:rsidRPr="005A622A">
        <w:rPr>
          <w:sz w:val="22"/>
          <w:szCs w:val="22"/>
          <w:lang w:val="ru-RU"/>
        </w:rPr>
        <w:t xml:space="preserve"> приобретают статус Участника и</w:t>
      </w:r>
      <w:r w:rsidRPr="005A622A">
        <w:rPr>
          <w:sz w:val="22"/>
          <w:szCs w:val="22"/>
          <w:lang w:val="ru-RU"/>
        </w:rPr>
        <w:t xml:space="preserve"> допуска</w:t>
      </w:r>
      <w:r w:rsidR="00FC681D" w:rsidRPr="005A622A">
        <w:rPr>
          <w:sz w:val="22"/>
          <w:szCs w:val="22"/>
          <w:lang w:val="ru-RU"/>
        </w:rPr>
        <w:t>ю</w:t>
      </w:r>
      <w:r w:rsidRPr="005A622A">
        <w:rPr>
          <w:sz w:val="22"/>
          <w:szCs w:val="22"/>
          <w:lang w:val="ru-RU"/>
        </w:rPr>
        <w:t>тся к</w:t>
      </w:r>
      <w:r w:rsidR="00FC681D" w:rsidRPr="005A622A">
        <w:rPr>
          <w:sz w:val="22"/>
          <w:szCs w:val="22"/>
          <w:lang w:val="ru-RU"/>
        </w:rPr>
        <w:t xml:space="preserve"> участию в </w:t>
      </w:r>
      <w:r w:rsidR="00217536" w:rsidRPr="005A622A">
        <w:rPr>
          <w:sz w:val="22"/>
          <w:szCs w:val="22"/>
          <w:lang w:val="ru-RU"/>
        </w:rPr>
        <w:t>Сборе предложений</w:t>
      </w:r>
      <w:r w:rsidR="00FC681D" w:rsidRPr="005A622A">
        <w:rPr>
          <w:sz w:val="22"/>
          <w:szCs w:val="22"/>
          <w:lang w:val="ru-RU"/>
        </w:rPr>
        <w:t>.</w:t>
      </w:r>
    </w:p>
    <w:p w:rsidR="0097685B" w:rsidRPr="005A622A" w:rsidRDefault="0097685B" w:rsidP="00F81A2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>Все вопросы, исходящие от Претендентов / Участников, направляются в личный кабинет ЭТП в раздел «сообщения»</w:t>
      </w:r>
      <w:r w:rsidR="001F0BC2" w:rsidRPr="001507A4">
        <w:rPr>
          <w:rFonts w:ascii="Times New Roman" w:hAnsi="Times New Roman"/>
          <w:bCs/>
        </w:rPr>
        <w:t xml:space="preserve">, а иные вопросы, связанные с технической поддержкой, могут быть адресованы </w:t>
      </w:r>
      <w:r w:rsidR="00390586" w:rsidRPr="001507A4">
        <w:rPr>
          <w:rFonts w:ascii="Times New Roman" w:hAnsi="Times New Roman"/>
          <w:bCs/>
        </w:rPr>
        <w:t xml:space="preserve">и/или адресуются индивидуальному менеджеру </w:t>
      </w:r>
      <w:r w:rsidR="00390586" w:rsidRPr="005A622A">
        <w:rPr>
          <w:rFonts w:ascii="Times New Roman" w:hAnsi="Times New Roman"/>
          <w:bCs/>
        </w:rPr>
        <w:t>Организатора по телефону: +7 (931) 398 14 75, а также путем направления запросов по адресу электронной почты: projectRS@auction-house.ru</w:t>
      </w:r>
      <w:r w:rsidR="005A622A">
        <w:rPr>
          <w:rFonts w:ascii="Times New Roman" w:hAnsi="Times New Roman"/>
          <w:bCs/>
        </w:rPr>
        <w:t>.</w:t>
      </w:r>
    </w:p>
    <w:p w:rsidR="0097685B" w:rsidRPr="001507A4" w:rsidRDefault="0097685B" w:rsidP="00F81A2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Участник тщательно анализирует документы и информацию в отношении Активов и компаний группы Евроцемент, размещенные в </w:t>
      </w:r>
      <w:r w:rsidR="006900C1" w:rsidRPr="001507A4">
        <w:rPr>
          <w:rFonts w:ascii="Times New Roman" w:hAnsi="Times New Roman"/>
          <w:bCs/>
        </w:rPr>
        <w:t>К</w:t>
      </w:r>
      <w:r w:rsidRPr="001507A4">
        <w:rPr>
          <w:rFonts w:ascii="Times New Roman" w:hAnsi="Times New Roman"/>
          <w:bCs/>
        </w:rPr>
        <w:t xml:space="preserve">омнате данных по следующему </w:t>
      </w:r>
      <w:proofErr w:type="gramStart"/>
      <w:r w:rsidRPr="001507A4">
        <w:rPr>
          <w:rFonts w:ascii="Times New Roman" w:hAnsi="Times New Roman"/>
          <w:bCs/>
        </w:rPr>
        <w:t xml:space="preserve">адресу: </w:t>
      </w:r>
      <w:r w:rsidR="00452451" w:rsidRPr="00452451">
        <w:rPr>
          <w:color w:val="000000"/>
        </w:rPr>
        <w:t xml:space="preserve"> </w:t>
      </w:r>
      <w:hyperlink r:id="rId11" w:history="1">
        <w:r w:rsidR="00452451">
          <w:rPr>
            <w:rStyle w:val="afa"/>
          </w:rPr>
          <w:t>https://extcloud.eurocem.ru/s/Nd2rTXCifpGK4jx</w:t>
        </w:r>
        <w:proofErr w:type="gramEnd"/>
      </w:hyperlink>
      <w:r w:rsidRPr="00242608">
        <w:rPr>
          <w:rFonts w:ascii="Times New Roman" w:hAnsi="Times New Roman"/>
          <w:bCs/>
        </w:rPr>
        <w:t>,  а т</w:t>
      </w:r>
      <w:r w:rsidRPr="001507A4">
        <w:rPr>
          <w:rFonts w:ascii="Times New Roman" w:hAnsi="Times New Roman"/>
          <w:bCs/>
        </w:rPr>
        <w:t>акже выражает свою готовность приобрести Активы на условиях, указанных в проекте Оферт</w:t>
      </w:r>
      <w:r w:rsidR="000A1D5B" w:rsidRPr="001507A4">
        <w:rPr>
          <w:rFonts w:ascii="Times New Roman" w:hAnsi="Times New Roman"/>
          <w:bCs/>
        </w:rPr>
        <w:t>ы</w:t>
      </w:r>
      <w:r w:rsidRPr="001507A4">
        <w:rPr>
          <w:rFonts w:ascii="Times New Roman" w:hAnsi="Times New Roman"/>
          <w:bCs/>
        </w:rPr>
        <w:t>.</w:t>
      </w:r>
    </w:p>
    <w:p w:rsidR="00B17C6F" w:rsidRPr="00264BED" w:rsidRDefault="00172639" w:rsidP="003D3E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264BED">
        <w:rPr>
          <w:rFonts w:ascii="Times New Roman" w:hAnsi="Times New Roman"/>
          <w:b/>
        </w:rPr>
        <w:t>Комната данных</w:t>
      </w:r>
    </w:p>
    <w:p w:rsidR="00314AEB" w:rsidRPr="00264BED" w:rsidRDefault="00314AEB" w:rsidP="00F34ECA">
      <w:pPr>
        <w:pStyle w:val="a7"/>
        <w:numPr>
          <w:ilvl w:val="1"/>
          <w:numId w:val="1"/>
        </w:numPr>
        <w:spacing w:after="0" w:line="240" w:lineRule="auto"/>
        <w:ind w:left="1068"/>
        <w:jc w:val="both"/>
      </w:pPr>
      <w:r w:rsidRPr="00264BED">
        <w:rPr>
          <w:rFonts w:ascii="Times New Roman" w:hAnsi="Times New Roman"/>
        </w:rPr>
        <w:t>После</w:t>
      </w:r>
      <w:r w:rsidR="0029729E" w:rsidRPr="00264BED">
        <w:rPr>
          <w:rFonts w:ascii="Times New Roman" w:hAnsi="Times New Roman"/>
        </w:rPr>
        <w:t xml:space="preserve"> выполнения Претендентом условий, изложенных в п.2 текущего Раздела</w:t>
      </w:r>
      <w:r w:rsidR="00794615" w:rsidRPr="00264BED">
        <w:rPr>
          <w:rFonts w:ascii="Times New Roman" w:hAnsi="Times New Roman"/>
        </w:rPr>
        <w:t xml:space="preserve"> Сообщения</w:t>
      </w:r>
      <w:r w:rsidR="0029729E" w:rsidRPr="00264BED">
        <w:rPr>
          <w:rFonts w:ascii="Times New Roman" w:hAnsi="Times New Roman"/>
        </w:rPr>
        <w:t>, и приобретения статуса Участника</w:t>
      </w:r>
      <w:r w:rsidRPr="00264BED">
        <w:rPr>
          <w:rFonts w:ascii="Times New Roman" w:hAnsi="Times New Roman"/>
        </w:rPr>
        <w:t xml:space="preserve">, Организатор предоставляет доступ к Комнате </w:t>
      </w:r>
      <w:r w:rsidRPr="00264BED">
        <w:rPr>
          <w:rFonts w:ascii="Times New Roman" w:hAnsi="Times New Roman"/>
          <w:szCs w:val="20"/>
          <w:lang w:eastAsia="ru-RU"/>
        </w:rPr>
        <w:t xml:space="preserve">данных, находящейся по адресу </w:t>
      </w:r>
      <w:hyperlink r:id="rId12" w:history="1">
        <w:r w:rsidR="00452451" w:rsidRPr="00264BED">
          <w:rPr>
            <w:rStyle w:val="afa"/>
          </w:rPr>
          <w:t>https://extcloud.eurocem.ru/s/Nd2rTXCifpGK4jx</w:t>
        </w:r>
      </w:hyperlink>
      <w:r w:rsidRPr="00264BED">
        <w:rPr>
          <w:rFonts w:ascii="Times New Roman" w:hAnsi="Times New Roman"/>
          <w:szCs w:val="20"/>
          <w:lang w:eastAsia="ru-RU"/>
        </w:rPr>
        <w:t>, путем направления писем на указанные Участниками электронные адреса, в соответствии с п. 1.3.</w:t>
      </w:r>
      <w:r w:rsidR="00065E36" w:rsidRPr="00264BED">
        <w:rPr>
          <w:rFonts w:ascii="Times New Roman" w:hAnsi="Times New Roman"/>
          <w:szCs w:val="20"/>
          <w:lang w:eastAsia="ru-RU"/>
        </w:rPr>
        <w:t xml:space="preserve"> текущего </w:t>
      </w:r>
      <w:r w:rsidR="00794615" w:rsidRPr="00264BED">
        <w:rPr>
          <w:rFonts w:ascii="Times New Roman" w:hAnsi="Times New Roman"/>
          <w:szCs w:val="20"/>
          <w:lang w:eastAsia="ru-RU"/>
        </w:rPr>
        <w:t>Р</w:t>
      </w:r>
      <w:r w:rsidR="00065E36" w:rsidRPr="00264BED">
        <w:rPr>
          <w:rFonts w:ascii="Times New Roman" w:hAnsi="Times New Roman"/>
          <w:szCs w:val="20"/>
          <w:lang w:eastAsia="ru-RU"/>
        </w:rPr>
        <w:t>аздела</w:t>
      </w:r>
      <w:r w:rsidR="0029729E" w:rsidRPr="00264BED">
        <w:rPr>
          <w:rFonts w:ascii="Times New Roman" w:hAnsi="Times New Roman"/>
          <w:szCs w:val="20"/>
          <w:lang w:eastAsia="ru-RU"/>
        </w:rPr>
        <w:t xml:space="preserve"> Сообщения</w:t>
      </w:r>
      <w:r w:rsidR="00512440" w:rsidRPr="00264BED">
        <w:rPr>
          <w:rFonts w:ascii="Times New Roman" w:hAnsi="Times New Roman"/>
          <w:szCs w:val="20"/>
          <w:lang w:eastAsia="ru-RU"/>
        </w:rPr>
        <w:t>, от провайдера Комнаты данных «invitations@idealsvdr.com».</w:t>
      </w:r>
    </w:p>
    <w:p w:rsidR="00473C76" w:rsidRPr="001507A4" w:rsidRDefault="00473C76" w:rsidP="00F81A2C">
      <w:pPr>
        <w:pStyle w:val="a7"/>
        <w:numPr>
          <w:ilvl w:val="1"/>
          <w:numId w:val="1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 xml:space="preserve">В </w:t>
      </w:r>
      <w:r w:rsidR="00B13AA6" w:rsidRPr="001507A4">
        <w:rPr>
          <w:rFonts w:ascii="Times New Roman" w:hAnsi="Times New Roman"/>
        </w:rPr>
        <w:t>К</w:t>
      </w:r>
      <w:r w:rsidRPr="001507A4">
        <w:rPr>
          <w:rFonts w:ascii="Times New Roman" w:hAnsi="Times New Roman"/>
        </w:rPr>
        <w:t>омнате данных будет содержаться следующая информация</w:t>
      </w:r>
      <w:r w:rsidR="0029729E" w:rsidRPr="001507A4">
        <w:rPr>
          <w:rFonts w:ascii="Times New Roman" w:hAnsi="Times New Roman"/>
        </w:rPr>
        <w:t xml:space="preserve"> (в том числе, но не исключительно)</w:t>
      </w:r>
      <w:r w:rsidRPr="001507A4">
        <w:rPr>
          <w:rFonts w:ascii="Times New Roman" w:hAnsi="Times New Roman"/>
        </w:rPr>
        <w:t>:</w:t>
      </w:r>
    </w:p>
    <w:p w:rsidR="00473C76" w:rsidRPr="00F34ECA" w:rsidRDefault="00F34ECA" w:rsidP="00F34ECA">
      <w:pPr>
        <w:pStyle w:val="afd"/>
        <w:spacing w:after="0"/>
        <w:ind w:left="2127"/>
        <w:jc w:val="both"/>
        <w:rPr>
          <w:sz w:val="22"/>
          <w:lang w:val="ru-RU"/>
        </w:rPr>
      </w:pPr>
      <w:r w:rsidRPr="00E33028">
        <w:rPr>
          <w:sz w:val="22"/>
          <w:lang w:val="ru-RU"/>
        </w:rPr>
        <w:t>-</w:t>
      </w:r>
      <w:r w:rsidR="00473C76" w:rsidRPr="00E33028">
        <w:rPr>
          <w:sz w:val="22"/>
          <w:lang w:val="ru-RU"/>
        </w:rPr>
        <w:t xml:space="preserve">Информация в отношении </w:t>
      </w:r>
      <w:r w:rsidR="002273FD" w:rsidRPr="00E33028">
        <w:rPr>
          <w:sz w:val="22"/>
          <w:lang w:val="ru-RU"/>
        </w:rPr>
        <w:t>ГК «</w:t>
      </w:r>
      <w:proofErr w:type="spellStart"/>
      <w:r w:rsidR="002273FD" w:rsidRPr="00E33028">
        <w:rPr>
          <w:sz w:val="22"/>
          <w:lang w:val="ru-RU"/>
        </w:rPr>
        <w:t>Евро</w:t>
      </w:r>
      <w:r w:rsidR="007045FD" w:rsidRPr="00E33028">
        <w:rPr>
          <w:sz w:val="22"/>
          <w:lang w:val="ru-RU"/>
        </w:rPr>
        <w:t>бетон</w:t>
      </w:r>
      <w:proofErr w:type="spellEnd"/>
      <w:r w:rsidR="002273FD" w:rsidRPr="00E33028">
        <w:rPr>
          <w:sz w:val="22"/>
          <w:lang w:val="ru-RU"/>
        </w:rPr>
        <w:t>»</w:t>
      </w:r>
      <w:r w:rsidR="00473C76" w:rsidRPr="00E33028">
        <w:rPr>
          <w:sz w:val="22"/>
          <w:lang w:val="ru-RU"/>
        </w:rPr>
        <w:t>;</w:t>
      </w:r>
    </w:p>
    <w:p w:rsidR="00473C76" w:rsidRPr="00F34ECA" w:rsidRDefault="00F34ECA" w:rsidP="00F34ECA">
      <w:pPr>
        <w:pStyle w:val="afd"/>
        <w:spacing w:after="0"/>
        <w:ind w:left="2127"/>
        <w:jc w:val="both"/>
        <w:rPr>
          <w:sz w:val="22"/>
          <w:lang w:val="ru-RU"/>
        </w:rPr>
      </w:pPr>
      <w:r>
        <w:rPr>
          <w:sz w:val="22"/>
          <w:lang w:val="ru-RU"/>
        </w:rPr>
        <w:t>-</w:t>
      </w:r>
      <w:r w:rsidR="00E02973" w:rsidRPr="00F34ECA">
        <w:rPr>
          <w:sz w:val="22"/>
          <w:lang w:val="ru-RU"/>
        </w:rPr>
        <w:t>Проект</w:t>
      </w:r>
      <w:r w:rsidR="003F000A" w:rsidRPr="00F34ECA">
        <w:rPr>
          <w:sz w:val="22"/>
          <w:lang w:val="ru-RU"/>
        </w:rPr>
        <w:t>ы</w:t>
      </w:r>
      <w:r w:rsidR="00E02973" w:rsidRPr="00F34ECA">
        <w:rPr>
          <w:sz w:val="22"/>
          <w:lang w:val="ru-RU"/>
        </w:rPr>
        <w:t xml:space="preserve"> д</w:t>
      </w:r>
      <w:r w:rsidR="00473C76" w:rsidRPr="00F34ECA">
        <w:rPr>
          <w:sz w:val="22"/>
          <w:lang w:val="ru-RU"/>
        </w:rPr>
        <w:t>оговор</w:t>
      </w:r>
      <w:r w:rsidR="003F000A" w:rsidRPr="00F34ECA">
        <w:rPr>
          <w:sz w:val="22"/>
          <w:lang w:val="ru-RU"/>
        </w:rPr>
        <w:t>ов</w:t>
      </w:r>
      <w:r w:rsidR="00473C76" w:rsidRPr="00F34ECA">
        <w:rPr>
          <w:sz w:val="22"/>
          <w:lang w:val="ru-RU"/>
        </w:rPr>
        <w:t xml:space="preserve"> купли-продажи</w:t>
      </w:r>
      <w:r w:rsidR="003F000A" w:rsidRPr="00F34ECA">
        <w:rPr>
          <w:sz w:val="22"/>
          <w:lang w:val="ru-RU"/>
        </w:rPr>
        <w:t xml:space="preserve"> акций</w:t>
      </w:r>
      <w:r w:rsidR="00D2038B" w:rsidRPr="00F34ECA">
        <w:rPr>
          <w:sz w:val="22"/>
          <w:lang w:val="ru-RU"/>
        </w:rPr>
        <w:t>/долей</w:t>
      </w:r>
      <w:r w:rsidR="00473C76" w:rsidRPr="00F34ECA">
        <w:rPr>
          <w:sz w:val="22"/>
          <w:lang w:val="ru-RU"/>
        </w:rPr>
        <w:t>;</w:t>
      </w:r>
    </w:p>
    <w:p w:rsidR="00473C76" w:rsidRPr="00F34ECA" w:rsidRDefault="00F34ECA" w:rsidP="00F34ECA">
      <w:pPr>
        <w:pStyle w:val="afd"/>
        <w:spacing w:after="0"/>
        <w:ind w:left="2127"/>
        <w:jc w:val="both"/>
        <w:rPr>
          <w:sz w:val="22"/>
          <w:lang w:val="ru-RU"/>
        </w:rPr>
      </w:pPr>
      <w:r>
        <w:rPr>
          <w:sz w:val="22"/>
          <w:lang w:val="ru-RU"/>
        </w:rPr>
        <w:t>-</w:t>
      </w:r>
      <w:r w:rsidR="00E02973" w:rsidRPr="00F34ECA">
        <w:rPr>
          <w:sz w:val="22"/>
          <w:lang w:val="ru-RU"/>
        </w:rPr>
        <w:t>Проект д</w:t>
      </w:r>
      <w:r w:rsidR="00473C76" w:rsidRPr="00F34ECA">
        <w:rPr>
          <w:sz w:val="22"/>
          <w:lang w:val="ru-RU"/>
        </w:rPr>
        <w:t>оговор</w:t>
      </w:r>
      <w:r w:rsidR="002273FD" w:rsidRPr="00F34ECA">
        <w:rPr>
          <w:sz w:val="22"/>
          <w:lang w:val="ru-RU"/>
        </w:rPr>
        <w:t>а</w:t>
      </w:r>
      <w:r w:rsidR="00473C76" w:rsidRPr="00F34ECA">
        <w:rPr>
          <w:sz w:val="22"/>
          <w:lang w:val="ru-RU"/>
        </w:rPr>
        <w:t>(</w:t>
      </w:r>
      <w:proofErr w:type="spellStart"/>
      <w:r w:rsidR="002273FD" w:rsidRPr="00F34ECA">
        <w:rPr>
          <w:sz w:val="22"/>
          <w:lang w:val="ru-RU"/>
        </w:rPr>
        <w:t>ов</w:t>
      </w:r>
      <w:proofErr w:type="spellEnd"/>
      <w:r w:rsidR="005A622A" w:rsidRPr="00F34ECA">
        <w:rPr>
          <w:sz w:val="22"/>
          <w:lang w:val="ru-RU"/>
        </w:rPr>
        <w:t>) уступки прав (требований)</w:t>
      </w:r>
      <w:r w:rsidR="00F44B6F" w:rsidRPr="00F34ECA">
        <w:rPr>
          <w:sz w:val="22"/>
          <w:lang w:val="ru-RU"/>
        </w:rPr>
        <w:t>;</w:t>
      </w:r>
    </w:p>
    <w:p w:rsidR="005E566E" w:rsidRPr="00F34ECA" w:rsidRDefault="00F34ECA" w:rsidP="00F34ECA">
      <w:pPr>
        <w:pStyle w:val="afd"/>
        <w:spacing w:after="0"/>
        <w:ind w:left="2127"/>
        <w:jc w:val="both"/>
        <w:rPr>
          <w:sz w:val="22"/>
          <w:lang w:val="ru-RU"/>
        </w:rPr>
      </w:pPr>
      <w:r>
        <w:rPr>
          <w:sz w:val="22"/>
          <w:lang w:val="ru-RU"/>
        </w:rPr>
        <w:t>-</w:t>
      </w:r>
      <w:r w:rsidR="005E566E" w:rsidRPr="00F34ECA">
        <w:rPr>
          <w:sz w:val="22"/>
          <w:lang w:val="ru-RU"/>
        </w:rPr>
        <w:t>Проект Оферты</w:t>
      </w:r>
      <w:r w:rsidRPr="00F34ECA">
        <w:rPr>
          <w:sz w:val="22"/>
          <w:lang w:val="ru-RU"/>
        </w:rPr>
        <w:t>.</w:t>
      </w:r>
    </w:p>
    <w:p w:rsidR="00B13AA6" w:rsidRPr="001507A4" w:rsidRDefault="007B1DA4" w:rsidP="00F81A2C">
      <w:pPr>
        <w:pStyle w:val="a7"/>
        <w:numPr>
          <w:ilvl w:val="1"/>
          <w:numId w:val="1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 xml:space="preserve">Участники вправе ознакомиться с документами по Активу </w:t>
      </w:r>
      <w:r w:rsidR="003F000A" w:rsidRPr="001507A4">
        <w:rPr>
          <w:rFonts w:ascii="Times New Roman" w:hAnsi="Times New Roman"/>
        </w:rPr>
        <w:t xml:space="preserve">и </w:t>
      </w:r>
      <w:r w:rsidR="00E74101">
        <w:rPr>
          <w:rFonts w:ascii="Times New Roman" w:hAnsi="Times New Roman"/>
        </w:rPr>
        <w:t>Договорами</w:t>
      </w:r>
      <w:r w:rsidR="00E74101" w:rsidRPr="001507A4">
        <w:rPr>
          <w:rFonts w:ascii="Times New Roman" w:hAnsi="Times New Roman"/>
        </w:rPr>
        <w:t xml:space="preserve"> </w:t>
      </w:r>
      <w:r w:rsidRPr="001507A4">
        <w:rPr>
          <w:rFonts w:ascii="Times New Roman" w:hAnsi="Times New Roman"/>
        </w:rPr>
        <w:t xml:space="preserve">в </w:t>
      </w:r>
      <w:r w:rsidR="00B13AA6" w:rsidRPr="001507A4">
        <w:rPr>
          <w:rFonts w:ascii="Times New Roman" w:hAnsi="Times New Roman"/>
        </w:rPr>
        <w:t>К</w:t>
      </w:r>
      <w:r w:rsidRPr="001507A4">
        <w:rPr>
          <w:rFonts w:ascii="Times New Roman" w:hAnsi="Times New Roman"/>
        </w:rPr>
        <w:t xml:space="preserve">омнате данных в пределах </w:t>
      </w:r>
      <w:r w:rsidR="0029729E" w:rsidRPr="001507A4">
        <w:rPr>
          <w:rFonts w:ascii="Times New Roman" w:hAnsi="Times New Roman"/>
        </w:rPr>
        <w:t xml:space="preserve">срока </w:t>
      </w:r>
      <w:r w:rsidR="00A97822" w:rsidRPr="001507A4">
        <w:rPr>
          <w:rFonts w:ascii="Times New Roman" w:hAnsi="Times New Roman"/>
        </w:rPr>
        <w:t>предоставленного им доступа к Комнате данных.</w:t>
      </w:r>
    </w:p>
    <w:p w:rsidR="00392238" w:rsidRPr="001507A4" w:rsidRDefault="00392238" w:rsidP="00F81A2C">
      <w:pPr>
        <w:pStyle w:val="a7"/>
        <w:numPr>
          <w:ilvl w:val="1"/>
          <w:numId w:val="1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 xml:space="preserve">Документы в </w:t>
      </w:r>
      <w:r w:rsidR="00A97822" w:rsidRPr="001507A4">
        <w:rPr>
          <w:rFonts w:ascii="Times New Roman" w:hAnsi="Times New Roman"/>
        </w:rPr>
        <w:t>К</w:t>
      </w:r>
      <w:r w:rsidRPr="001507A4">
        <w:rPr>
          <w:rFonts w:ascii="Times New Roman" w:hAnsi="Times New Roman"/>
        </w:rPr>
        <w:t>омнате данных будут представлены на русском или иностранных языках</w:t>
      </w:r>
      <w:r w:rsidR="00976C63" w:rsidRPr="001507A4">
        <w:rPr>
          <w:rFonts w:ascii="Times New Roman" w:hAnsi="Times New Roman"/>
        </w:rPr>
        <w:t xml:space="preserve"> </w:t>
      </w:r>
      <w:r w:rsidR="00947BDC" w:rsidRPr="001507A4">
        <w:rPr>
          <w:rFonts w:ascii="Times New Roman" w:hAnsi="Times New Roman"/>
        </w:rPr>
        <w:t>(без</w:t>
      </w:r>
      <w:r w:rsidR="00976C63" w:rsidRPr="001507A4">
        <w:rPr>
          <w:rFonts w:ascii="Times New Roman" w:hAnsi="Times New Roman"/>
        </w:rPr>
        <w:t xml:space="preserve"> </w:t>
      </w:r>
      <w:r w:rsidR="00947BDC" w:rsidRPr="001507A4">
        <w:rPr>
          <w:rFonts w:ascii="Times New Roman" w:hAnsi="Times New Roman"/>
        </w:rPr>
        <w:t>предоставления</w:t>
      </w:r>
      <w:r w:rsidR="00976C63" w:rsidRPr="001507A4">
        <w:rPr>
          <w:rFonts w:ascii="Times New Roman" w:hAnsi="Times New Roman"/>
        </w:rPr>
        <w:t xml:space="preserve"> </w:t>
      </w:r>
      <w:r w:rsidR="00947BDC" w:rsidRPr="001507A4">
        <w:rPr>
          <w:rFonts w:ascii="Times New Roman" w:hAnsi="Times New Roman"/>
        </w:rPr>
        <w:t>услуг</w:t>
      </w:r>
      <w:r w:rsidR="00976C63" w:rsidRPr="001507A4">
        <w:rPr>
          <w:rFonts w:ascii="Times New Roman" w:hAnsi="Times New Roman"/>
        </w:rPr>
        <w:t xml:space="preserve"> </w:t>
      </w:r>
      <w:r w:rsidR="00947BDC" w:rsidRPr="001507A4">
        <w:rPr>
          <w:rFonts w:ascii="Times New Roman" w:hAnsi="Times New Roman"/>
        </w:rPr>
        <w:t>по переводу)</w:t>
      </w:r>
      <w:r w:rsidRPr="001507A4">
        <w:rPr>
          <w:rFonts w:ascii="Times New Roman" w:hAnsi="Times New Roman"/>
        </w:rPr>
        <w:t xml:space="preserve">. </w:t>
      </w:r>
    </w:p>
    <w:p w:rsidR="003E230A" w:rsidRPr="001507A4" w:rsidRDefault="003E230A" w:rsidP="00F81A2C">
      <w:pPr>
        <w:pStyle w:val="a7"/>
        <w:numPr>
          <w:ilvl w:val="1"/>
          <w:numId w:val="1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>Информация в Комнате данных может дополняться и обновляться. Участник обязуется самостоятельно следить за данными изменениями в Комнате данных.</w:t>
      </w:r>
    </w:p>
    <w:p w:rsidR="00A97822" w:rsidRPr="001507A4" w:rsidRDefault="007B1DA4" w:rsidP="00F81A2C">
      <w:pPr>
        <w:pStyle w:val="a7"/>
        <w:numPr>
          <w:ilvl w:val="1"/>
          <w:numId w:val="1"/>
        </w:numPr>
        <w:spacing w:after="0" w:line="240" w:lineRule="auto"/>
        <w:ind w:left="1068"/>
        <w:jc w:val="both"/>
        <w:rPr>
          <w:rFonts w:ascii="Times New Roman" w:hAnsi="Times New Roman"/>
        </w:rPr>
      </w:pPr>
      <w:r w:rsidRPr="001507A4">
        <w:rPr>
          <w:rFonts w:ascii="Times New Roman" w:hAnsi="Times New Roman"/>
        </w:rPr>
        <w:t xml:space="preserve">Доступ в </w:t>
      </w:r>
      <w:r w:rsidR="00A97822" w:rsidRPr="001507A4">
        <w:rPr>
          <w:rFonts w:ascii="Times New Roman" w:hAnsi="Times New Roman"/>
        </w:rPr>
        <w:t>К</w:t>
      </w:r>
      <w:r w:rsidRPr="001507A4">
        <w:rPr>
          <w:rFonts w:ascii="Times New Roman" w:hAnsi="Times New Roman"/>
        </w:rPr>
        <w:t>омнату данных закрывается</w:t>
      </w:r>
      <w:r w:rsidR="00A97822" w:rsidRPr="001507A4">
        <w:rPr>
          <w:rFonts w:ascii="Times New Roman" w:hAnsi="Times New Roman"/>
        </w:rPr>
        <w:t>:</w:t>
      </w:r>
    </w:p>
    <w:p w:rsidR="007B1DA4" w:rsidRPr="001507A4" w:rsidRDefault="00F34ECA" w:rsidP="00F34ECA">
      <w:pPr>
        <w:pStyle w:val="afd"/>
        <w:spacing w:after="0"/>
        <w:ind w:left="2127"/>
        <w:jc w:val="both"/>
        <w:rPr>
          <w:sz w:val="22"/>
          <w:lang w:val="ru-RU"/>
        </w:rPr>
      </w:pPr>
      <w:r>
        <w:rPr>
          <w:sz w:val="22"/>
          <w:lang w:val="ru-RU"/>
        </w:rPr>
        <w:t>-</w:t>
      </w:r>
      <w:r w:rsidR="007B1DA4" w:rsidRPr="001507A4">
        <w:rPr>
          <w:sz w:val="22"/>
          <w:lang w:val="ru-RU"/>
        </w:rPr>
        <w:t xml:space="preserve">после </w:t>
      </w:r>
      <w:r w:rsidR="00947BDC" w:rsidRPr="001507A4">
        <w:rPr>
          <w:sz w:val="22"/>
          <w:lang w:val="ru-RU"/>
        </w:rPr>
        <w:t xml:space="preserve">завершения </w:t>
      </w:r>
      <w:r w:rsidR="007B1DA4" w:rsidRPr="001507A4">
        <w:rPr>
          <w:sz w:val="22"/>
          <w:lang w:val="ru-RU"/>
        </w:rPr>
        <w:t>Сбора предложений</w:t>
      </w:r>
      <w:r w:rsidR="00A97822" w:rsidRPr="001507A4">
        <w:rPr>
          <w:sz w:val="22"/>
          <w:lang w:val="ru-RU"/>
        </w:rPr>
        <w:t xml:space="preserve"> </w:t>
      </w:r>
      <w:r w:rsidR="0029729E" w:rsidRPr="001507A4">
        <w:rPr>
          <w:sz w:val="22"/>
          <w:lang w:val="ru-RU"/>
        </w:rPr>
        <w:t xml:space="preserve">- </w:t>
      </w:r>
      <w:r w:rsidR="00A97822" w:rsidRPr="001507A4">
        <w:rPr>
          <w:sz w:val="22"/>
          <w:lang w:val="ru-RU"/>
        </w:rPr>
        <w:t xml:space="preserve">для </w:t>
      </w:r>
      <w:r w:rsidR="007B1DA4" w:rsidRPr="001507A4">
        <w:rPr>
          <w:sz w:val="22"/>
          <w:lang w:val="ru-RU"/>
        </w:rPr>
        <w:t xml:space="preserve">Участников, </w:t>
      </w:r>
      <w:r w:rsidR="00A97822" w:rsidRPr="001507A4">
        <w:rPr>
          <w:sz w:val="22"/>
          <w:lang w:val="ru-RU"/>
        </w:rPr>
        <w:t xml:space="preserve">не </w:t>
      </w:r>
      <w:r w:rsidR="007B1DA4" w:rsidRPr="001507A4">
        <w:rPr>
          <w:sz w:val="22"/>
          <w:lang w:val="ru-RU"/>
        </w:rPr>
        <w:t xml:space="preserve">допущенных к </w:t>
      </w:r>
      <w:r w:rsidR="00D2038B">
        <w:rPr>
          <w:sz w:val="22"/>
          <w:lang w:val="ru-RU"/>
        </w:rPr>
        <w:t xml:space="preserve">Сбору предложений. </w:t>
      </w:r>
    </w:p>
    <w:p w:rsidR="00944702" w:rsidRPr="001507A4" w:rsidRDefault="00944702" w:rsidP="003D3E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1507A4">
        <w:rPr>
          <w:rFonts w:ascii="Times New Roman" w:hAnsi="Times New Roman"/>
          <w:b/>
        </w:rPr>
        <w:t>Подача Оферт на этапе Сбора предложений:</w:t>
      </w:r>
    </w:p>
    <w:p w:rsidR="000A1D5B" w:rsidRPr="005A622A" w:rsidRDefault="000A1D5B" w:rsidP="007074A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firstLine="131"/>
        <w:jc w:val="both"/>
        <w:outlineLvl w:val="1"/>
        <w:rPr>
          <w:rFonts w:ascii="Times New Roman" w:hAnsi="Times New Roman"/>
          <w:bCs/>
        </w:rPr>
      </w:pPr>
      <w:r w:rsidRPr="005A622A">
        <w:rPr>
          <w:rFonts w:ascii="Times New Roman" w:hAnsi="Times New Roman"/>
          <w:bCs/>
        </w:rPr>
        <w:t>Участник анализирует документы и информацию в Комнате данных после выполнения всех условий, необходимых для получения статуса Участник</w:t>
      </w:r>
      <w:r w:rsidR="0029729E" w:rsidRPr="005A622A">
        <w:rPr>
          <w:rFonts w:ascii="Times New Roman" w:hAnsi="Times New Roman"/>
          <w:bCs/>
        </w:rPr>
        <w:t>а</w:t>
      </w:r>
      <w:r w:rsidRPr="005A622A">
        <w:rPr>
          <w:rFonts w:ascii="Times New Roman" w:hAnsi="Times New Roman"/>
          <w:bCs/>
        </w:rPr>
        <w:t xml:space="preserve">, в соответствии с п. </w:t>
      </w:r>
      <w:r w:rsidR="00034E88" w:rsidRPr="005A622A">
        <w:rPr>
          <w:rFonts w:ascii="Times New Roman" w:hAnsi="Times New Roman"/>
          <w:bCs/>
        </w:rPr>
        <w:t>2</w:t>
      </w:r>
      <w:r w:rsidR="00065E36" w:rsidRPr="005A622A">
        <w:rPr>
          <w:rFonts w:ascii="Times New Roman" w:hAnsi="Times New Roman"/>
          <w:bCs/>
        </w:rPr>
        <w:t xml:space="preserve"> текущего </w:t>
      </w:r>
      <w:r w:rsidR="00794615" w:rsidRPr="005A622A">
        <w:rPr>
          <w:rFonts w:ascii="Times New Roman" w:hAnsi="Times New Roman"/>
          <w:bCs/>
        </w:rPr>
        <w:t>Р</w:t>
      </w:r>
      <w:r w:rsidR="00065E36" w:rsidRPr="005A622A">
        <w:rPr>
          <w:rFonts w:ascii="Times New Roman" w:hAnsi="Times New Roman"/>
          <w:bCs/>
        </w:rPr>
        <w:t>аздела</w:t>
      </w:r>
      <w:r w:rsidR="0029729E" w:rsidRPr="005A622A">
        <w:rPr>
          <w:rFonts w:ascii="Times New Roman" w:hAnsi="Times New Roman"/>
          <w:bCs/>
        </w:rPr>
        <w:t xml:space="preserve"> Сообщения</w:t>
      </w:r>
      <w:r w:rsidRPr="005A622A">
        <w:rPr>
          <w:rFonts w:ascii="Times New Roman" w:hAnsi="Times New Roman"/>
          <w:bCs/>
        </w:rPr>
        <w:t xml:space="preserve">, и подает Оферту с ценой предложения на </w:t>
      </w:r>
      <w:proofErr w:type="gramStart"/>
      <w:r w:rsidRPr="005A622A">
        <w:rPr>
          <w:rFonts w:ascii="Times New Roman" w:hAnsi="Times New Roman"/>
          <w:bCs/>
        </w:rPr>
        <w:t xml:space="preserve">ЭТП </w:t>
      </w:r>
      <w:r w:rsidR="00F34ECA">
        <w:rPr>
          <w:rFonts w:ascii="Times New Roman" w:hAnsi="Times New Roman"/>
          <w:bCs/>
        </w:rPr>
        <w:t xml:space="preserve"> до</w:t>
      </w:r>
      <w:proofErr w:type="gramEnd"/>
      <w:r w:rsidR="00F34ECA">
        <w:rPr>
          <w:rFonts w:ascii="Times New Roman" w:hAnsi="Times New Roman"/>
          <w:bCs/>
        </w:rPr>
        <w:t xml:space="preserve"> окончания срока, установленного в настоящем информационном сообщении.</w:t>
      </w:r>
      <w:r w:rsidRPr="005A622A">
        <w:rPr>
          <w:rFonts w:ascii="Times New Roman" w:hAnsi="Times New Roman"/>
          <w:bCs/>
        </w:rPr>
        <w:t xml:space="preserve"> </w:t>
      </w:r>
    </w:p>
    <w:p w:rsidR="00273801" w:rsidRPr="001507A4" w:rsidRDefault="007B1DA4" w:rsidP="007074A4">
      <w:pPr>
        <w:pStyle w:val="a7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  <w:bCs/>
          <w:lang w:eastAsia="ru-RU"/>
        </w:rPr>
        <w:t>Подача Оферт осуществляется путем заполнения форм</w:t>
      </w:r>
      <w:r w:rsidR="00273801" w:rsidRPr="001507A4">
        <w:rPr>
          <w:rFonts w:ascii="Times New Roman" w:hAnsi="Times New Roman"/>
          <w:bCs/>
          <w:lang w:eastAsia="ru-RU"/>
        </w:rPr>
        <w:t>ы</w:t>
      </w:r>
      <w:r w:rsidRPr="001507A4">
        <w:rPr>
          <w:rFonts w:ascii="Times New Roman" w:hAnsi="Times New Roman"/>
          <w:bCs/>
          <w:lang w:eastAsia="ru-RU"/>
        </w:rPr>
        <w:t>, размещенн</w:t>
      </w:r>
      <w:r w:rsidR="00273801" w:rsidRPr="001507A4">
        <w:rPr>
          <w:rFonts w:ascii="Times New Roman" w:hAnsi="Times New Roman"/>
          <w:bCs/>
          <w:lang w:eastAsia="ru-RU"/>
        </w:rPr>
        <w:t>ой</w:t>
      </w:r>
      <w:r w:rsidRPr="001507A4">
        <w:rPr>
          <w:rFonts w:ascii="Times New Roman" w:hAnsi="Times New Roman"/>
          <w:bCs/>
          <w:lang w:eastAsia="ru-RU"/>
        </w:rPr>
        <w:t xml:space="preserve"> на ЭТП и подписания ее электронной подписью </w:t>
      </w:r>
      <w:r w:rsidR="001A58DA" w:rsidRPr="001507A4">
        <w:rPr>
          <w:rFonts w:ascii="Times New Roman" w:hAnsi="Times New Roman"/>
          <w:bCs/>
          <w:lang w:eastAsia="ru-RU"/>
        </w:rPr>
        <w:t xml:space="preserve">Участника </w:t>
      </w:r>
      <w:r w:rsidRPr="001507A4">
        <w:rPr>
          <w:rFonts w:ascii="Times New Roman" w:hAnsi="Times New Roman"/>
          <w:bCs/>
          <w:lang w:eastAsia="ru-RU"/>
        </w:rPr>
        <w:t>(его уполномоченного представителя).</w:t>
      </w:r>
      <w:r w:rsidR="003A247D" w:rsidRPr="001507A4">
        <w:rPr>
          <w:rFonts w:ascii="Times New Roman" w:hAnsi="Times New Roman"/>
          <w:bCs/>
          <w:lang w:eastAsia="ru-RU"/>
        </w:rPr>
        <w:t xml:space="preserve"> Форма Оферты будет доступна для Участников этапа Сбора предложений</w:t>
      </w:r>
      <w:r w:rsidR="003D5007" w:rsidRPr="001507A4">
        <w:rPr>
          <w:rFonts w:ascii="Times New Roman" w:hAnsi="Times New Roman"/>
          <w:bCs/>
          <w:lang w:eastAsia="ru-RU"/>
        </w:rPr>
        <w:t xml:space="preserve"> в Комнате данных</w:t>
      </w:r>
      <w:r w:rsidR="002662FF" w:rsidRPr="001507A4">
        <w:rPr>
          <w:rFonts w:ascii="Times New Roman" w:hAnsi="Times New Roman"/>
          <w:bCs/>
          <w:lang w:eastAsia="ru-RU"/>
        </w:rPr>
        <w:t xml:space="preserve">, а также может быть направлена Организатором после подписания </w:t>
      </w:r>
      <w:r w:rsidR="0011525F" w:rsidRPr="001507A4">
        <w:rPr>
          <w:rFonts w:ascii="Times New Roman" w:hAnsi="Times New Roman"/>
          <w:bCs/>
          <w:lang w:eastAsia="ru-RU"/>
        </w:rPr>
        <w:t xml:space="preserve">между Продавцами и Претендентом </w:t>
      </w:r>
      <w:r w:rsidR="002662FF" w:rsidRPr="001507A4">
        <w:rPr>
          <w:rFonts w:ascii="Times New Roman" w:hAnsi="Times New Roman"/>
          <w:bCs/>
          <w:lang w:eastAsia="ru-RU"/>
        </w:rPr>
        <w:t xml:space="preserve">Пакета документов по </w:t>
      </w:r>
      <w:r w:rsidR="002662FF" w:rsidRPr="001507A4">
        <w:rPr>
          <w:rFonts w:ascii="Times New Roman" w:hAnsi="Times New Roman"/>
          <w:bCs/>
          <w:lang w:val="en-US" w:eastAsia="ru-RU"/>
        </w:rPr>
        <w:t>NDA</w:t>
      </w:r>
      <w:r w:rsidR="003A247D" w:rsidRPr="001507A4">
        <w:rPr>
          <w:rFonts w:ascii="Times New Roman" w:hAnsi="Times New Roman"/>
          <w:bCs/>
          <w:lang w:eastAsia="ru-RU"/>
        </w:rPr>
        <w:t>.</w:t>
      </w:r>
      <w:r w:rsidRPr="001507A4">
        <w:rPr>
          <w:rFonts w:ascii="Times New Roman" w:hAnsi="Times New Roman"/>
          <w:bCs/>
          <w:lang w:eastAsia="ru-RU"/>
        </w:rPr>
        <w:t xml:space="preserve"> </w:t>
      </w:r>
    </w:p>
    <w:p w:rsidR="001935B1" w:rsidRPr="001507A4" w:rsidRDefault="00370D96" w:rsidP="005A622A">
      <w:pPr>
        <w:pStyle w:val="a7"/>
        <w:numPr>
          <w:ilvl w:val="1"/>
          <w:numId w:val="1"/>
        </w:numPr>
        <w:spacing w:after="0" w:line="240" w:lineRule="auto"/>
        <w:ind w:left="1152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</w:rPr>
        <w:t xml:space="preserve">Оферта Участника действует в течение </w:t>
      </w:r>
      <w:r w:rsidR="005A622A">
        <w:rPr>
          <w:rFonts w:ascii="Times New Roman" w:hAnsi="Times New Roman"/>
        </w:rPr>
        <w:t>2</w:t>
      </w:r>
      <w:r w:rsidRPr="001507A4">
        <w:rPr>
          <w:rFonts w:ascii="Times New Roman" w:hAnsi="Times New Roman"/>
        </w:rPr>
        <w:t xml:space="preserve"> (</w:t>
      </w:r>
      <w:r w:rsidR="005A622A">
        <w:rPr>
          <w:rFonts w:ascii="Times New Roman" w:hAnsi="Times New Roman"/>
        </w:rPr>
        <w:t>двух</w:t>
      </w:r>
      <w:r w:rsidRPr="001507A4">
        <w:rPr>
          <w:rFonts w:ascii="Times New Roman" w:hAnsi="Times New Roman"/>
        </w:rPr>
        <w:t>) месяцев с момента ее подачи Организатору</w:t>
      </w:r>
      <w:r w:rsidR="005B39D1" w:rsidRPr="005A622A">
        <w:rPr>
          <w:rFonts w:ascii="Times New Roman" w:hAnsi="Times New Roman"/>
        </w:rPr>
        <w:t>.</w:t>
      </w:r>
      <w:r w:rsidR="005B39D1" w:rsidRPr="001507A4">
        <w:rPr>
          <w:rFonts w:ascii="Times New Roman" w:hAnsi="Times New Roman"/>
        </w:rPr>
        <w:t xml:space="preserve"> </w:t>
      </w:r>
    </w:p>
    <w:p w:rsidR="00370D96" w:rsidRPr="001507A4" w:rsidRDefault="00370D96" w:rsidP="005A622A">
      <w:pPr>
        <w:pStyle w:val="a7"/>
        <w:numPr>
          <w:ilvl w:val="1"/>
          <w:numId w:val="1"/>
        </w:numPr>
        <w:spacing w:after="0" w:line="240" w:lineRule="auto"/>
        <w:ind w:left="1152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</w:rPr>
        <w:t xml:space="preserve">Направление Участником Оферты подтверждает </w:t>
      </w:r>
      <w:r w:rsidR="007C4DA2" w:rsidRPr="001507A4">
        <w:rPr>
          <w:rFonts w:ascii="Times New Roman" w:hAnsi="Times New Roman"/>
          <w:bCs/>
          <w:lang w:eastAsia="ru-RU"/>
        </w:rPr>
        <w:t xml:space="preserve">ознакомление и </w:t>
      </w:r>
      <w:r w:rsidRPr="001507A4">
        <w:rPr>
          <w:rFonts w:ascii="Times New Roman" w:hAnsi="Times New Roman"/>
        </w:rPr>
        <w:t xml:space="preserve">согласие Участника со всеми условиями </w:t>
      </w:r>
      <w:r w:rsidR="00E74101">
        <w:rPr>
          <w:rFonts w:ascii="Times New Roman" w:hAnsi="Times New Roman"/>
        </w:rPr>
        <w:t xml:space="preserve">Договоров </w:t>
      </w:r>
      <w:r w:rsidR="006F183B" w:rsidRPr="001507A4">
        <w:rPr>
          <w:rFonts w:ascii="Times New Roman" w:hAnsi="Times New Roman"/>
          <w:bCs/>
          <w:lang w:eastAsia="ru-RU"/>
        </w:rPr>
        <w:t>и любой иной документацией</w:t>
      </w:r>
      <w:r w:rsidRPr="001507A4">
        <w:rPr>
          <w:rFonts w:ascii="Times New Roman" w:hAnsi="Times New Roman"/>
        </w:rPr>
        <w:t xml:space="preserve">, размещенной в </w:t>
      </w:r>
      <w:r w:rsidR="001935B1" w:rsidRPr="001507A4">
        <w:rPr>
          <w:rFonts w:ascii="Times New Roman" w:hAnsi="Times New Roman"/>
          <w:bCs/>
          <w:lang w:eastAsia="ru-RU"/>
        </w:rPr>
        <w:t>К</w:t>
      </w:r>
      <w:r w:rsidRPr="001507A4">
        <w:rPr>
          <w:rFonts w:ascii="Times New Roman" w:hAnsi="Times New Roman"/>
          <w:bCs/>
          <w:lang w:eastAsia="ru-RU"/>
        </w:rPr>
        <w:t>омнате</w:t>
      </w:r>
      <w:r w:rsidR="00640CC3" w:rsidRPr="001507A4">
        <w:rPr>
          <w:rFonts w:ascii="Times New Roman" w:hAnsi="Times New Roman"/>
          <w:bCs/>
          <w:lang w:eastAsia="ru-RU"/>
        </w:rPr>
        <w:t xml:space="preserve"> </w:t>
      </w:r>
      <w:r w:rsidRPr="001507A4">
        <w:rPr>
          <w:rFonts w:ascii="Times New Roman" w:hAnsi="Times New Roman"/>
        </w:rPr>
        <w:t>данных</w:t>
      </w:r>
      <w:r w:rsidR="00273801" w:rsidRPr="001507A4">
        <w:rPr>
          <w:rFonts w:ascii="Times New Roman" w:hAnsi="Times New Roman"/>
        </w:rPr>
        <w:t xml:space="preserve">, а также правилами проведения </w:t>
      </w:r>
      <w:r w:rsidR="005A622A">
        <w:rPr>
          <w:rFonts w:ascii="Times New Roman" w:hAnsi="Times New Roman"/>
        </w:rPr>
        <w:t>Сбора предложений</w:t>
      </w:r>
      <w:r w:rsidRPr="001507A4">
        <w:rPr>
          <w:rFonts w:ascii="Times New Roman" w:hAnsi="Times New Roman"/>
        </w:rPr>
        <w:t>.</w:t>
      </w:r>
      <w:r w:rsidR="00293884" w:rsidRPr="001507A4">
        <w:rPr>
          <w:rFonts w:ascii="Times New Roman" w:hAnsi="Times New Roman"/>
          <w:bCs/>
          <w:lang w:eastAsia="ru-RU"/>
        </w:rPr>
        <w:t xml:space="preserve"> </w:t>
      </w:r>
    </w:p>
    <w:p w:rsidR="00884FA8" w:rsidRPr="001507A4" w:rsidRDefault="00884FA8" w:rsidP="005A622A">
      <w:pPr>
        <w:pStyle w:val="a7"/>
        <w:numPr>
          <w:ilvl w:val="1"/>
          <w:numId w:val="1"/>
        </w:numPr>
        <w:spacing w:after="0" w:line="240" w:lineRule="auto"/>
        <w:ind w:left="1152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  <w:bCs/>
          <w:lang w:eastAsia="ru-RU"/>
        </w:rPr>
        <w:t>Участник</w:t>
      </w:r>
      <w:r w:rsidR="007C4DA2" w:rsidRPr="001507A4">
        <w:rPr>
          <w:rFonts w:ascii="Times New Roman" w:hAnsi="Times New Roman"/>
          <w:bCs/>
          <w:lang w:eastAsia="ru-RU"/>
        </w:rPr>
        <w:t xml:space="preserve">и не имеют доступ к информации о наличии иных Участников и/или об Офертах данных Участников. </w:t>
      </w:r>
    </w:p>
    <w:p w:rsidR="006F0A7E" w:rsidRPr="001507A4" w:rsidRDefault="009A35A1" w:rsidP="005A622A">
      <w:pPr>
        <w:pStyle w:val="a7"/>
        <w:numPr>
          <w:ilvl w:val="1"/>
          <w:numId w:val="1"/>
        </w:numPr>
        <w:spacing w:after="0" w:line="240" w:lineRule="auto"/>
        <w:ind w:left="1152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  <w:bCs/>
          <w:lang w:eastAsia="ru-RU"/>
        </w:rPr>
        <w:t xml:space="preserve">Оферта Участника рассматривается Организатором / </w:t>
      </w:r>
      <w:r w:rsidR="006F0A7E" w:rsidRPr="001507A4">
        <w:rPr>
          <w:rFonts w:ascii="Times New Roman" w:hAnsi="Times New Roman"/>
          <w:bCs/>
          <w:lang w:eastAsia="ru-RU"/>
        </w:rPr>
        <w:t xml:space="preserve">Продавцами </w:t>
      </w:r>
      <w:r w:rsidRPr="001507A4">
        <w:rPr>
          <w:rFonts w:ascii="Times New Roman" w:hAnsi="Times New Roman"/>
          <w:bCs/>
          <w:lang w:eastAsia="ru-RU"/>
        </w:rPr>
        <w:t xml:space="preserve">только </w:t>
      </w:r>
      <w:r w:rsidR="007C4DA2" w:rsidRPr="001507A4">
        <w:rPr>
          <w:rFonts w:ascii="Times New Roman" w:hAnsi="Times New Roman"/>
          <w:bCs/>
          <w:lang w:eastAsia="ru-RU"/>
        </w:rPr>
        <w:t xml:space="preserve">в случае предоставления </w:t>
      </w:r>
      <w:r w:rsidR="007074A4">
        <w:rPr>
          <w:rFonts w:ascii="Times New Roman" w:hAnsi="Times New Roman"/>
          <w:bCs/>
          <w:lang w:eastAsia="ru-RU"/>
        </w:rPr>
        <w:t xml:space="preserve">указанных в настоящему информационном </w:t>
      </w:r>
      <w:proofErr w:type="gramStart"/>
      <w:r w:rsidR="007074A4">
        <w:rPr>
          <w:rFonts w:ascii="Times New Roman" w:hAnsi="Times New Roman"/>
          <w:bCs/>
          <w:lang w:eastAsia="ru-RU"/>
        </w:rPr>
        <w:t xml:space="preserve">сообщении </w:t>
      </w:r>
      <w:r w:rsidRPr="001507A4">
        <w:rPr>
          <w:rFonts w:ascii="Times New Roman" w:hAnsi="Times New Roman"/>
          <w:bCs/>
          <w:lang w:eastAsia="ru-RU"/>
        </w:rPr>
        <w:t xml:space="preserve"> документ</w:t>
      </w:r>
      <w:r w:rsidR="007C4DA2" w:rsidRPr="001507A4">
        <w:rPr>
          <w:rFonts w:ascii="Times New Roman" w:hAnsi="Times New Roman"/>
          <w:bCs/>
          <w:lang w:eastAsia="ru-RU"/>
        </w:rPr>
        <w:t>ов</w:t>
      </w:r>
      <w:proofErr w:type="gramEnd"/>
      <w:r w:rsidRPr="001507A4">
        <w:rPr>
          <w:rFonts w:ascii="Times New Roman" w:hAnsi="Times New Roman"/>
          <w:bCs/>
          <w:lang w:eastAsia="ru-RU"/>
        </w:rPr>
        <w:t xml:space="preserve">, которые должны быть </w:t>
      </w:r>
      <w:r w:rsidR="007B1DA4" w:rsidRPr="001507A4">
        <w:rPr>
          <w:rFonts w:ascii="Times New Roman" w:hAnsi="Times New Roman"/>
          <w:bCs/>
          <w:lang w:eastAsia="ru-RU"/>
        </w:rPr>
        <w:t>подписан</w:t>
      </w:r>
      <w:r w:rsidRPr="001507A4">
        <w:rPr>
          <w:rFonts w:ascii="Times New Roman" w:hAnsi="Times New Roman"/>
          <w:bCs/>
          <w:lang w:eastAsia="ru-RU"/>
        </w:rPr>
        <w:t>ы</w:t>
      </w:r>
      <w:r w:rsidR="007B1DA4" w:rsidRPr="001507A4">
        <w:rPr>
          <w:rFonts w:ascii="Times New Roman" w:hAnsi="Times New Roman"/>
          <w:bCs/>
          <w:lang w:eastAsia="ru-RU"/>
        </w:rPr>
        <w:t xml:space="preserve"> электронной подписью </w:t>
      </w:r>
      <w:r w:rsidRPr="001507A4">
        <w:rPr>
          <w:rFonts w:ascii="Times New Roman" w:hAnsi="Times New Roman"/>
          <w:bCs/>
          <w:lang w:eastAsia="ru-RU"/>
        </w:rPr>
        <w:t>Участника и приложены к Оферте</w:t>
      </w:r>
      <w:r w:rsidR="007B1DA4" w:rsidRPr="001507A4">
        <w:rPr>
          <w:rFonts w:ascii="Times New Roman" w:hAnsi="Times New Roman"/>
          <w:bCs/>
          <w:lang w:eastAsia="ru-RU"/>
        </w:rPr>
        <w:t>:</w:t>
      </w:r>
    </w:p>
    <w:p w:rsidR="00163189" w:rsidRPr="001507A4" w:rsidRDefault="00163189" w:rsidP="005A622A">
      <w:pPr>
        <w:pStyle w:val="a7"/>
        <w:numPr>
          <w:ilvl w:val="1"/>
          <w:numId w:val="1"/>
        </w:numPr>
        <w:spacing w:after="0" w:line="240" w:lineRule="auto"/>
        <w:ind w:left="1152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  <w:bCs/>
          <w:lang w:eastAsia="ru-RU"/>
        </w:rPr>
        <w:t>Организатор получает Оферты от всех направивших Оферты Участников для направления Продавцам по результатам проведения процедуры Сбора предложения.</w:t>
      </w:r>
    </w:p>
    <w:p w:rsidR="00B64451" w:rsidRPr="001507A4" w:rsidRDefault="00B64451" w:rsidP="002B0D0E">
      <w:pPr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b/>
        </w:rPr>
      </w:pPr>
    </w:p>
    <w:p w:rsidR="004F4FE4" w:rsidRPr="001507A4" w:rsidRDefault="004F4FE4" w:rsidP="003D3EB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1507A4">
        <w:rPr>
          <w:rFonts w:ascii="Times New Roman" w:hAnsi="Times New Roman"/>
          <w:b/>
        </w:rPr>
        <w:t>Подведение итогов Сбора предложений</w:t>
      </w:r>
    </w:p>
    <w:p w:rsidR="00163189" w:rsidRPr="007074A4" w:rsidRDefault="00163189" w:rsidP="007074A4">
      <w:pPr>
        <w:pStyle w:val="a7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bCs/>
          <w:lang w:eastAsia="ru-RU"/>
        </w:rPr>
      </w:pPr>
      <w:r w:rsidRPr="007074A4">
        <w:rPr>
          <w:rFonts w:ascii="Times New Roman" w:hAnsi="Times New Roman"/>
          <w:bCs/>
          <w:lang w:eastAsia="ru-RU"/>
        </w:rPr>
        <w:t xml:space="preserve">Продавцы рассматривают полученные Оферты и определяют </w:t>
      </w:r>
      <w:r w:rsidR="007074A4">
        <w:rPr>
          <w:rFonts w:ascii="Times New Roman" w:hAnsi="Times New Roman"/>
          <w:bCs/>
          <w:lang w:eastAsia="ru-RU"/>
        </w:rPr>
        <w:t>Участников</w:t>
      </w:r>
      <w:r w:rsidR="00DA647D">
        <w:rPr>
          <w:rFonts w:ascii="Times New Roman" w:hAnsi="Times New Roman"/>
          <w:bCs/>
          <w:lang w:eastAsia="ru-RU"/>
        </w:rPr>
        <w:t>/</w:t>
      </w:r>
      <w:r w:rsidR="007074A4">
        <w:rPr>
          <w:rFonts w:ascii="Times New Roman" w:hAnsi="Times New Roman"/>
          <w:bCs/>
          <w:lang w:eastAsia="ru-RU"/>
        </w:rPr>
        <w:t xml:space="preserve"> Победителя</w:t>
      </w:r>
      <w:r w:rsidRPr="007074A4">
        <w:rPr>
          <w:rFonts w:ascii="Times New Roman" w:hAnsi="Times New Roman"/>
          <w:bCs/>
          <w:lang w:eastAsia="ru-RU"/>
        </w:rPr>
        <w:t>.</w:t>
      </w:r>
    </w:p>
    <w:p w:rsidR="00F81A2C" w:rsidRPr="001507A4" w:rsidRDefault="00F81A2C" w:rsidP="007074A4">
      <w:pPr>
        <w:pStyle w:val="a7"/>
        <w:numPr>
          <w:ilvl w:val="1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/>
          <w:bCs/>
          <w:lang w:eastAsia="ru-RU"/>
        </w:rPr>
      </w:pPr>
      <w:r w:rsidRPr="001507A4">
        <w:rPr>
          <w:rFonts w:ascii="Times New Roman" w:hAnsi="Times New Roman"/>
          <w:bCs/>
          <w:lang w:eastAsia="ru-RU"/>
        </w:rPr>
        <w:t xml:space="preserve">По итогам Сбора предложений Организатор направляет Участникам </w:t>
      </w:r>
      <w:r w:rsidRPr="001507A4">
        <w:rPr>
          <w:rFonts w:ascii="Times New Roman" w:eastAsia="Times New Roman" w:hAnsi="Times New Roman"/>
          <w:lang w:eastAsia="ru-RU"/>
        </w:rPr>
        <w:t>Протокол или выписку из Протокола Сбора предложений</w:t>
      </w:r>
      <w:r w:rsidRPr="001507A4" w:rsidDel="00F528FD">
        <w:rPr>
          <w:rFonts w:ascii="Times New Roman" w:hAnsi="Times New Roman"/>
          <w:bCs/>
          <w:lang w:eastAsia="ru-RU"/>
        </w:rPr>
        <w:t xml:space="preserve"> </w:t>
      </w:r>
      <w:r w:rsidRPr="001507A4">
        <w:rPr>
          <w:rFonts w:ascii="Times New Roman" w:eastAsia="Times New Roman" w:hAnsi="Times New Roman"/>
          <w:lang w:eastAsia="ru-RU"/>
        </w:rPr>
        <w:t xml:space="preserve">в течение </w:t>
      </w:r>
      <w:r w:rsidRPr="001507A4">
        <w:rPr>
          <w:rFonts w:ascii="Times New Roman" w:hAnsi="Times New Roman"/>
          <w:szCs w:val="20"/>
          <w:lang w:eastAsia="ru-RU"/>
        </w:rPr>
        <w:t>7 (семи) дней с момента окончания приема Оферт (</w:t>
      </w:r>
      <w:r w:rsidRPr="00F34ECA">
        <w:rPr>
          <w:rFonts w:ascii="Times New Roman" w:hAnsi="Times New Roman"/>
          <w:szCs w:val="20"/>
          <w:lang w:eastAsia="ru-RU"/>
        </w:rPr>
        <w:t xml:space="preserve">прием Оферт завершится </w:t>
      </w:r>
      <w:proofErr w:type="gramStart"/>
      <w:r w:rsidR="00AC1652">
        <w:rPr>
          <w:rFonts w:ascii="Times New Roman" w:eastAsia="Times New Roman" w:hAnsi="Times New Roman"/>
          <w:b/>
          <w:bCs/>
          <w:lang w:eastAsia="ru-RU"/>
        </w:rPr>
        <w:t xml:space="preserve">в </w:t>
      </w:r>
      <w:r w:rsidR="00AC1652" w:rsidRPr="0045245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C1652">
        <w:rPr>
          <w:rFonts w:ascii="Times New Roman" w:eastAsia="Times New Roman" w:hAnsi="Times New Roman"/>
          <w:b/>
          <w:bCs/>
          <w:lang w:eastAsia="ru-RU"/>
        </w:rPr>
        <w:t>20</w:t>
      </w:r>
      <w:proofErr w:type="gramEnd"/>
      <w:r w:rsidR="00AC1652" w:rsidRPr="00452451">
        <w:rPr>
          <w:rFonts w:ascii="Times New Roman" w:eastAsia="Times New Roman" w:hAnsi="Times New Roman"/>
          <w:b/>
          <w:bCs/>
          <w:lang w:eastAsia="ru-RU"/>
        </w:rPr>
        <w:t xml:space="preserve"> час. </w:t>
      </w:r>
      <w:r w:rsidR="00AC1652">
        <w:rPr>
          <w:rFonts w:ascii="Times New Roman" w:eastAsia="Times New Roman" w:hAnsi="Times New Roman"/>
          <w:b/>
          <w:bCs/>
          <w:lang w:eastAsia="ru-RU"/>
        </w:rPr>
        <w:t xml:space="preserve">00 </w:t>
      </w:r>
      <w:r w:rsidR="00F333D9">
        <w:rPr>
          <w:rFonts w:ascii="Times New Roman" w:eastAsia="Times New Roman" w:hAnsi="Times New Roman"/>
          <w:b/>
          <w:bCs/>
          <w:lang w:eastAsia="ru-RU"/>
        </w:rPr>
        <w:t>мин. 21</w:t>
      </w:r>
      <w:r w:rsidR="00AC1652" w:rsidRPr="00452451">
        <w:rPr>
          <w:rFonts w:ascii="Times New Roman" w:eastAsia="Times New Roman" w:hAnsi="Times New Roman"/>
          <w:b/>
          <w:bCs/>
          <w:lang w:eastAsia="ru-RU"/>
        </w:rPr>
        <w:t xml:space="preserve"> марта 2021 года</w:t>
      </w:r>
      <w:r w:rsidRPr="00F34ECA">
        <w:rPr>
          <w:rFonts w:ascii="Times New Roman" w:hAnsi="Times New Roman"/>
          <w:szCs w:val="20"/>
          <w:lang w:eastAsia="ru-RU"/>
        </w:rPr>
        <w:t>)</w:t>
      </w:r>
      <w:r w:rsidRPr="00F34ECA">
        <w:rPr>
          <w:rFonts w:ascii="Times New Roman" w:hAnsi="Times New Roman"/>
          <w:bCs/>
          <w:lang w:eastAsia="ru-RU"/>
        </w:rPr>
        <w:t>, в</w:t>
      </w:r>
      <w:r w:rsidRPr="001507A4">
        <w:rPr>
          <w:rFonts w:ascii="Times New Roman" w:hAnsi="Times New Roman"/>
          <w:bCs/>
          <w:lang w:eastAsia="ru-RU"/>
        </w:rPr>
        <w:t xml:space="preserve"> котором сообщается о результат</w:t>
      </w:r>
      <w:r w:rsidR="007074A4">
        <w:rPr>
          <w:rFonts w:ascii="Times New Roman" w:hAnsi="Times New Roman"/>
          <w:bCs/>
          <w:lang w:eastAsia="ru-RU"/>
        </w:rPr>
        <w:t>ах Сбора оферт.</w:t>
      </w:r>
      <w:r w:rsidRPr="001507A4">
        <w:rPr>
          <w:rFonts w:ascii="Times New Roman" w:hAnsi="Times New Roman"/>
          <w:bCs/>
          <w:lang w:eastAsia="ru-RU"/>
        </w:rPr>
        <w:t xml:space="preserve">  Информация, указанная в данном Протоколе или выписке из Протокола, направляется исключительно в личный кабинет Участников Сбора предложений.</w:t>
      </w:r>
    </w:p>
    <w:p w:rsidR="00222101" w:rsidRPr="001507A4" w:rsidRDefault="00222101" w:rsidP="007074A4">
      <w:pPr>
        <w:pStyle w:val="a7"/>
        <w:spacing w:after="0" w:line="240" w:lineRule="auto"/>
        <w:ind w:left="360"/>
        <w:jc w:val="both"/>
        <w:rPr>
          <w:rFonts w:ascii="Times New Roman" w:hAnsi="Times New Roman"/>
          <w:b/>
          <w:vanish/>
        </w:rPr>
      </w:pPr>
    </w:p>
    <w:p w:rsidR="00222101" w:rsidRPr="001507A4" w:rsidRDefault="00222101" w:rsidP="007074A4">
      <w:pPr>
        <w:pStyle w:val="a7"/>
        <w:spacing w:after="0" w:line="240" w:lineRule="auto"/>
        <w:ind w:left="360"/>
        <w:jc w:val="both"/>
        <w:rPr>
          <w:rFonts w:ascii="Times New Roman" w:hAnsi="Times New Roman"/>
          <w:b/>
          <w:vanish/>
        </w:rPr>
      </w:pPr>
    </w:p>
    <w:p w:rsidR="003A247D" w:rsidRPr="001507A4" w:rsidRDefault="003A247D" w:rsidP="00213C12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D01208" w:rsidRPr="001507A4" w:rsidRDefault="00D2038B" w:rsidP="00CA290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 w:rsidR="007074A4">
        <w:rPr>
          <w:rFonts w:ascii="Times New Roman" w:hAnsi="Times New Roman"/>
          <w:b/>
        </w:rPr>
        <w:t>9</w:t>
      </w:r>
      <w:r w:rsidR="004E0841" w:rsidRPr="001507A4">
        <w:rPr>
          <w:rFonts w:ascii="Times New Roman" w:hAnsi="Times New Roman"/>
          <w:b/>
        </w:rPr>
        <w:t xml:space="preserve">. </w:t>
      </w:r>
      <w:r w:rsidR="00407AFF" w:rsidRPr="001507A4">
        <w:rPr>
          <w:rFonts w:ascii="Times New Roman" w:hAnsi="Times New Roman"/>
          <w:b/>
        </w:rPr>
        <w:t>ПРОЧИЕ ВАЖНЫЕ ПОЛОЖЕНИЯ</w:t>
      </w:r>
    </w:p>
    <w:p w:rsidR="00407AFF" w:rsidRPr="001507A4" w:rsidRDefault="00407AFF" w:rsidP="00407AF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01959" w:rsidRPr="00F34ECA" w:rsidRDefault="006D6717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242608">
        <w:rPr>
          <w:rFonts w:ascii="Times New Roman" w:hAnsi="Times New Roman"/>
          <w:bCs/>
        </w:rPr>
        <w:t xml:space="preserve">Продавцы </w:t>
      </w:r>
      <w:r w:rsidR="00407AFF" w:rsidRPr="001507A4">
        <w:rPr>
          <w:rFonts w:ascii="Times New Roman" w:hAnsi="Times New Roman"/>
          <w:bCs/>
        </w:rPr>
        <w:t>оставля</w:t>
      </w:r>
      <w:r w:rsidR="0035434A" w:rsidRPr="001507A4">
        <w:rPr>
          <w:rFonts w:ascii="Times New Roman" w:hAnsi="Times New Roman"/>
          <w:bCs/>
        </w:rPr>
        <w:t>ю</w:t>
      </w:r>
      <w:r w:rsidR="00407AFF" w:rsidRPr="001507A4">
        <w:rPr>
          <w:rFonts w:ascii="Times New Roman" w:hAnsi="Times New Roman"/>
          <w:bCs/>
        </w:rPr>
        <w:t xml:space="preserve">т за собой право в любое время по своему собственному усмотрению, без предварительного уведомления и без объяснения причин дополнять, изменять, модифицировать или отменять </w:t>
      </w:r>
      <w:r w:rsidR="007074A4">
        <w:rPr>
          <w:rFonts w:ascii="Times New Roman" w:hAnsi="Times New Roman"/>
          <w:bCs/>
        </w:rPr>
        <w:t xml:space="preserve">Сбор </w:t>
      </w:r>
      <w:proofErr w:type="gramStart"/>
      <w:r w:rsidR="007074A4">
        <w:rPr>
          <w:rFonts w:ascii="Times New Roman" w:hAnsi="Times New Roman"/>
          <w:bCs/>
        </w:rPr>
        <w:t xml:space="preserve">предложений </w:t>
      </w:r>
      <w:r w:rsidR="00407AFF" w:rsidRPr="001507A4">
        <w:rPr>
          <w:rFonts w:ascii="Times New Roman" w:hAnsi="Times New Roman"/>
          <w:bCs/>
        </w:rPr>
        <w:t xml:space="preserve"> и</w:t>
      </w:r>
      <w:proofErr w:type="gramEnd"/>
      <w:r w:rsidR="00407AFF" w:rsidRPr="001507A4">
        <w:rPr>
          <w:rFonts w:ascii="Times New Roman" w:hAnsi="Times New Roman"/>
          <w:bCs/>
        </w:rPr>
        <w:t xml:space="preserve">(или) </w:t>
      </w:r>
      <w:r w:rsidR="00474BE2" w:rsidRPr="001507A4">
        <w:rPr>
          <w:rFonts w:ascii="Times New Roman" w:hAnsi="Times New Roman"/>
          <w:bCs/>
        </w:rPr>
        <w:t>ее</w:t>
      </w:r>
      <w:r w:rsidR="00407AFF" w:rsidRPr="001507A4">
        <w:rPr>
          <w:rFonts w:ascii="Times New Roman" w:hAnsi="Times New Roman"/>
          <w:bCs/>
        </w:rPr>
        <w:t xml:space="preserve"> график и(или) дополнять, исключать, изменять требования</w:t>
      </w:r>
      <w:r w:rsidR="00053637">
        <w:rPr>
          <w:rFonts w:ascii="Times New Roman" w:hAnsi="Times New Roman"/>
          <w:bCs/>
        </w:rPr>
        <w:t>,</w:t>
      </w:r>
      <w:r w:rsidR="00407AFF" w:rsidRPr="001507A4">
        <w:rPr>
          <w:rFonts w:ascii="Times New Roman" w:hAnsi="Times New Roman"/>
          <w:bCs/>
        </w:rPr>
        <w:t xml:space="preserve">  список документов, подтверждающих соответствие Претендентов и/или Участников требованиям для участия в </w:t>
      </w:r>
      <w:r w:rsidR="007074A4">
        <w:rPr>
          <w:rFonts w:ascii="Times New Roman" w:hAnsi="Times New Roman"/>
          <w:bCs/>
        </w:rPr>
        <w:t>Сборе предложений</w:t>
      </w:r>
      <w:r w:rsidR="00407AFF" w:rsidRPr="001507A4">
        <w:rPr>
          <w:rFonts w:ascii="Times New Roman" w:hAnsi="Times New Roman"/>
          <w:bCs/>
        </w:rPr>
        <w:t xml:space="preserve">. </w:t>
      </w:r>
      <w:r w:rsidR="00201959" w:rsidRPr="001507A4">
        <w:rPr>
          <w:rFonts w:ascii="Times New Roman" w:hAnsi="Times New Roman"/>
          <w:bCs/>
        </w:rPr>
        <w:t xml:space="preserve">Продавцы оставляют за собой право не заключать </w:t>
      </w:r>
      <w:proofErr w:type="gramStart"/>
      <w:r w:rsidR="007074A4">
        <w:rPr>
          <w:rFonts w:ascii="Times New Roman" w:hAnsi="Times New Roman"/>
          <w:bCs/>
        </w:rPr>
        <w:t xml:space="preserve">Договоры </w:t>
      </w:r>
      <w:r w:rsidR="00201959" w:rsidRPr="001507A4">
        <w:rPr>
          <w:rFonts w:ascii="Times New Roman" w:hAnsi="Times New Roman"/>
          <w:bCs/>
        </w:rPr>
        <w:t xml:space="preserve"> с</w:t>
      </w:r>
      <w:proofErr w:type="gramEnd"/>
      <w:r w:rsidR="00201959" w:rsidRPr="001507A4">
        <w:rPr>
          <w:rFonts w:ascii="Times New Roman" w:hAnsi="Times New Roman"/>
          <w:bCs/>
        </w:rPr>
        <w:t xml:space="preserve"> Победителем</w:t>
      </w:r>
      <w:r w:rsidR="0028664C">
        <w:rPr>
          <w:rFonts w:ascii="Times New Roman" w:hAnsi="Times New Roman"/>
          <w:bCs/>
        </w:rPr>
        <w:t xml:space="preserve">. </w:t>
      </w:r>
    </w:p>
    <w:p w:rsidR="00201959" w:rsidRPr="00F34ECA" w:rsidRDefault="00053637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F34ECA">
        <w:rPr>
          <w:rFonts w:ascii="Times New Roman" w:hAnsi="Times New Roman"/>
          <w:bCs/>
        </w:rPr>
        <w:t>Продавцы</w:t>
      </w:r>
      <w:r w:rsidR="00593481" w:rsidRPr="00F34ECA">
        <w:rPr>
          <w:rFonts w:ascii="Times New Roman" w:hAnsi="Times New Roman"/>
          <w:bCs/>
        </w:rPr>
        <w:t xml:space="preserve"> </w:t>
      </w:r>
      <w:r w:rsidR="00201959" w:rsidRPr="00F34ECA">
        <w:rPr>
          <w:rFonts w:ascii="Times New Roman" w:hAnsi="Times New Roman"/>
          <w:bCs/>
        </w:rPr>
        <w:t>оставля</w:t>
      </w:r>
      <w:r w:rsidRPr="00F34ECA">
        <w:rPr>
          <w:rFonts w:ascii="Times New Roman" w:hAnsi="Times New Roman"/>
          <w:bCs/>
        </w:rPr>
        <w:t>ю</w:t>
      </w:r>
      <w:r w:rsidR="00201959" w:rsidRPr="00F34ECA">
        <w:rPr>
          <w:rFonts w:ascii="Times New Roman" w:hAnsi="Times New Roman"/>
          <w:bCs/>
        </w:rPr>
        <w:t xml:space="preserve">т за собой право до заключения </w:t>
      </w:r>
      <w:r w:rsidRPr="00F34ECA">
        <w:rPr>
          <w:rFonts w:ascii="Times New Roman" w:hAnsi="Times New Roman"/>
          <w:bCs/>
        </w:rPr>
        <w:t xml:space="preserve">Договоров </w:t>
      </w:r>
      <w:r w:rsidR="001A1777" w:rsidRPr="00F34ECA">
        <w:rPr>
          <w:rFonts w:ascii="Times New Roman" w:hAnsi="Times New Roman"/>
          <w:bCs/>
        </w:rPr>
        <w:t>изменить</w:t>
      </w:r>
      <w:r w:rsidR="00B87A6C" w:rsidRPr="00F34ECA">
        <w:rPr>
          <w:rFonts w:ascii="Times New Roman" w:hAnsi="Times New Roman"/>
          <w:bCs/>
        </w:rPr>
        <w:t xml:space="preserve"> объем </w:t>
      </w:r>
      <w:r w:rsidR="00593481" w:rsidRPr="00F34ECA">
        <w:rPr>
          <w:rFonts w:ascii="Times New Roman" w:hAnsi="Times New Roman"/>
          <w:bCs/>
        </w:rPr>
        <w:t xml:space="preserve">уступаемых </w:t>
      </w:r>
      <w:r w:rsidR="00B87A6C" w:rsidRPr="00F34ECA">
        <w:rPr>
          <w:rFonts w:ascii="Times New Roman" w:hAnsi="Times New Roman"/>
          <w:bCs/>
        </w:rPr>
        <w:t>прав</w:t>
      </w:r>
      <w:r w:rsidRPr="00F34ECA">
        <w:rPr>
          <w:rFonts w:ascii="Times New Roman" w:hAnsi="Times New Roman"/>
          <w:bCs/>
        </w:rPr>
        <w:t xml:space="preserve"> (требований)</w:t>
      </w:r>
      <w:r w:rsidR="001A1777" w:rsidRPr="00F34ECA">
        <w:rPr>
          <w:rFonts w:ascii="Times New Roman" w:hAnsi="Times New Roman"/>
          <w:bCs/>
        </w:rPr>
        <w:t xml:space="preserve"> на величину не более 2% от размера уступаемых прав (требований), определяемых на дату заключения Договоров</w:t>
      </w:r>
      <w:r w:rsidR="00B87A6C" w:rsidRPr="00F34ECA">
        <w:rPr>
          <w:rFonts w:ascii="Times New Roman" w:hAnsi="Times New Roman"/>
          <w:bCs/>
        </w:rPr>
        <w:t>. Информация о</w:t>
      </w:r>
      <w:r w:rsidRPr="00F34ECA">
        <w:rPr>
          <w:rFonts w:ascii="Times New Roman" w:hAnsi="Times New Roman"/>
          <w:bCs/>
        </w:rPr>
        <w:t>б изменении размера уступаемых прав (требований) будет размещена в Комнате данных.</w:t>
      </w:r>
      <w:r w:rsidR="00B87A6C" w:rsidRPr="00F34ECA">
        <w:rPr>
          <w:rFonts w:ascii="Times New Roman" w:hAnsi="Times New Roman"/>
          <w:bCs/>
        </w:rPr>
        <w:t xml:space="preserve"> </w:t>
      </w:r>
    </w:p>
    <w:p w:rsidR="00407AFF" w:rsidRPr="001507A4" w:rsidRDefault="006D6717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Продавцы </w:t>
      </w:r>
      <w:r w:rsidR="00407AFF" w:rsidRPr="001507A4">
        <w:rPr>
          <w:rFonts w:ascii="Times New Roman" w:hAnsi="Times New Roman"/>
          <w:bCs/>
        </w:rPr>
        <w:t>не обязан</w:t>
      </w:r>
      <w:r w:rsidR="0035434A" w:rsidRPr="001507A4">
        <w:rPr>
          <w:rFonts w:ascii="Times New Roman" w:hAnsi="Times New Roman"/>
          <w:bCs/>
        </w:rPr>
        <w:t>ы</w:t>
      </w:r>
      <w:r w:rsidR="00971B6E" w:rsidRPr="001507A4">
        <w:rPr>
          <w:rFonts w:ascii="Times New Roman" w:hAnsi="Times New Roman"/>
          <w:bCs/>
        </w:rPr>
        <w:t xml:space="preserve"> </w:t>
      </w:r>
      <w:r w:rsidR="00407AFF" w:rsidRPr="001507A4">
        <w:rPr>
          <w:rFonts w:ascii="Times New Roman" w:hAnsi="Times New Roman"/>
          <w:bCs/>
        </w:rPr>
        <w:t xml:space="preserve">принимать или рассматривать какую-либо Оферту Участников, независимо от того, </w:t>
      </w:r>
      <w:r w:rsidRPr="001507A4">
        <w:rPr>
          <w:rFonts w:ascii="Times New Roman" w:hAnsi="Times New Roman"/>
          <w:bCs/>
        </w:rPr>
        <w:t xml:space="preserve">содержит </w:t>
      </w:r>
      <w:r w:rsidR="00407AFF" w:rsidRPr="001507A4">
        <w:rPr>
          <w:rFonts w:ascii="Times New Roman" w:hAnsi="Times New Roman"/>
          <w:bCs/>
        </w:rPr>
        <w:t xml:space="preserve">ли такая Оферта самую высокую цену среди предложенных Участников. </w:t>
      </w:r>
      <w:r w:rsidRPr="001507A4">
        <w:rPr>
          <w:rFonts w:ascii="Times New Roman" w:hAnsi="Times New Roman"/>
          <w:bCs/>
        </w:rPr>
        <w:t>Продавцы</w:t>
      </w:r>
      <w:r w:rsidR="00971B6E" w:rsidRPr="001507A4">
        <w:rPr>
          <w:rFonts w:ascii="Times New Roman" w:hAnsi="Times New Roman"/>
          <w:bCs/>
        </w:rPr>
        <w:t xml:space="preserve"> </w:t>
      </w:r>
      <w:r w:rsidR="00407AFF" w:rsidRPr="001507A4">
        <w:rPr>
          <w:rFonts w:ascii="Times New Roman" w:hAnsi="Times New Roman"/>
          <w:bCs/>
        </w:rPr>
        <w:t>оставля</w:t>
      </w:r>
      <w:r w:rsidRPr="001507A4">
        <w:rPr>
          <w:rFonts w:ascii="Times New Roman" w:hAnsi="Times New Roman"/>
          <w:bCs/>
        </w:rPr>
        <w:t>ю</w:t>
      </w:r>
      <w:r w:rsidR="00407AFF" w:rsidRPr="001507A4">
        <w:rPr>
          <w:rFonts w:ascii="Times New Roman" w:hAnsi="Times New Roman"/>
          <w:bCs/>
        </w:rPr>
        <w:t>т</w:t>
      </w:r>
      <w:r w:rsidR="00971B6E" w:rsidRPr="001507A4">
        <w:rPr>
          <w:rFonts w:ascii="Times New Roman" w:hAnsi="Times New Roman"/>
          <w:bCs/>
        </w:rPr>
        <w:t xml:space="preserve"> </w:t>
      </w:r>
      <w:r w:rsidR="00407AFF" w:rsidRPr="001507A4">
        <w:rPr>
          <w:rFonts w:ascii="Times New Roman" w:hAnsi="Times New Roman"/>
          <w:bCs/>
        </w:rPr>
        <w:t xml:space="preserve">за собой право вести переговоры и иметь дело с одним или несколькими Участниками. </w:t>
      </w:r>
    </w:p>
    <w:p w:rsidR="00407AFF" w:rsidRPr="001507A4" w:rsidRDefault="00434564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>Претендент и/или Участник</w:t>
      </w:r>
      <w:r w:rsidR="00407AFF" w:rsidRPr="001507A4">
        <w:rPr>
          <w:rFonts w:ascii="Times New Roman" w:hAnsi="Times New Roman"/>
          <w:bCs/>
        </w:rPr>
        <w:t xml:space="preserve"> самостоятельно несет все юридические, консультационные и другие расходы и издержки в связи с участием в </w:t>
      </w:r>
      <w:r w:rsidR="007045FD">
        <w:rPr>
          <w:rFonts w:ascii="Times New Roman" w:hAnsi="Times New Roman"/>
          <w:bCs/>
        </w:rPr>
        <w:t>Сборе предложений</w:t>
      </w:r>
      <w:r w:rsidR="00407AFF" w:rsidRPr="001507A4">
        <w:rPr>
          <w:rFonts w:ascii="Times New Roman" w:hAnsi="Times New Roman"/>
          <w:bCs/>
        </w:rPr>
        <w:t>, независимо от того, принят</w:t>
      </w:r>
      <w:r w:rsidR="00971B6E" w:rsidRPr="001507A4">
        <w:rPr>
          <w:rFonts w:ascii="Times New Roman" w:hAnsi="Times New Roman"/>
          <w:bCs/>
        </w:rPr>
        <w:t xml:space="preserve">а </w:t>
      </w:r>
      <w:r w:rsidR="00407AFF" w:rsidRPr="001507A4">
        <w:rPr>
          <w:rFonts w:ascii="Times New Roman" w:hAnsi="Times New Roman"/>
          <w:bCs/>
        </w:rPr>
        <w:t>или отклонен</w:t>
      </w:r>
      <w:r w:rsidR="00971B6E" w:rsidRPr="001507A4">
        <w:rPr>
          <w:rFonts w:ascii="Times New Roman" w:hAnsi="Times New Roman"/>
          <w:bCs/>
        </w:rPr>
        <w:t xml:space="preserve">а </w:t>
      </w:r>
      <w:r w:rsidR="00407AFF" w:rsidRPr="001507A4">
        <w:rPr>
          <w:rFonts w:ascii="Times New Roman" w:hAnsi="Times New Roman"/>
          <w:bCs/>
        </w:rPr>
        <w:t xml:space="preserve">какая-либо его Оферта по какой-либо причине. </w:t>
      </w:r>
      <w:r w:rsidR="00201959" w:rsidRPr="001507A4">
        <w:rPr>
          <w:rFonts w:ascii="Times New Roman" w:hAnsi="Times New Roman"/>
          <w:bCs/>
        </w:rPr>
        <w:t>Продавцы</w:t>
      </w:r>
      <w:r w:rsidR="00971B6E" w:rsidRPr="001507A4">
        <w:rPr>
          <w:rFonts w:ascii="Times New Roman" w:hAnsi="Times New Roman"/>
          <w:bCs/>
        </w:rPr>
        <w:t xml:space="preserve"> </w:t>
      </w:r>
      <w:r w:rsidR="00407AFF" w:rsidRPr="001507A4">
        <w:rPr>
          <w:rFonts w:ascii="Times New Roman" w:hAnsi="Times New Roman"/>
          <w:bCs/>
        </w:rPr>
        <w:t>ни при каких обстоятельствах буд</w:t>
      </w:r>
      <w:r w:rsidR="00201959" w:rsidRPr="001507A4">
        <w:rPr>
          <w:rFonts w:ascii="Times New Roman" w:hAnsi="Times New Roman"/>
          <w:bCs/>
        </w:rPr>
        <w:t>у</w:t>
      </w:r>
      <w:r w:rsidR="00407AFF" w:rsidRPr="001507A4">
        <w:rPr>
          <w:rFonts w:ascii="Times New Roman" w:hAnsi="Times New Roman"/>
          <w:bCs/>
        </w:rPr>
        <w:t>т</w:t>
      </w:r>
      <w:r w:rsidR="00971B6E" w:rsidRPr="001507A4">
        <w:rPr>
          <w:rFonts w:ascii="Times New Roman" w:hAnsi="Times New Roman"/>
          <w:bCs/>
        </w:rPr>
        <w:t xml:space="preserve"> </w:t>
      </w:r>
      <w:r w:rsidR="00407AFF" w:rsidRPr="001507A4">
        <w:rPr>
          <w:rFonts w:ascii="Times New Roman" w:hAnsi="Times New Roman"/>
          <w:bCs/>
        </w:rPr>
        <w:t>не обязан</w:t>
      </w:r>
      <w:r w:rsidR="00201959" w:rsidRPr="001507A4">
        <w:rPr>
          <w:rFonts w:ascii="Times New Roman" w:hAnsi="Times New Roman"/>
          <w:bCs/>
        </w:rPr>
        <w:t>ы</w:t>
      </w:r>
      <w:r w:rsidR="00971B6E" w:rsidRPr="001507A4">
        <w:rPr>
          <w:rFonts w:ascii="Times New Roman" w:hAnsi="Times New Roman"/>
          <w:bCs/>
        </w:rPr>
        <w:t xml:space="preserve"> </w:t>
      </w:r>
      <w:r w:rsidR="00407AFF" w:rsidRPr="001507A4">
        <w:rPr>
          <w:rFonts w:ascii="Times New Roman" w:hAnsi="Times New Roman"/>
          <w:bCs/>
        </w:rPr>
        <w:t xml:space="preserve">возмещать </w:t>
      </w:r>
      <w:r w:rsidRPr="001507A4">
        <w:rPr>
          <w:rFonts w:ascii="Times New Roman" w:hAnsi="Times New Roman"/>
          <w:bCs/>
        </w:rPr>
        <w:t xml:space="preserve">Претендентам и/или Участникам </w:t>
      </w:r>
      <w:r w:rsidR="00407AFF" w:rsidRPr="001507A4">
        <w:rPr>
          <w:rFonts w:ascii="Times New Roman" w:hAnsi="Times New Roman"/>
          <w:bCs/>
        </w:rPr>
        <w:t>их расходы, издержи, убытки или иные потери в связи с их участием в</w:t>
      </w:r>
      <w:r w:rsidRPr="001507A4">
        <w:rPr>
          <w:rFonts w:ascii="Times New Roman" w:hAnsi="Times New Roman"/>
          <w:bCs/>
        </w:rPr>
        <w:t xml:space="preserve"> </w:t>
      </w:r>
      <w:r w:rsidR="007045FD">
        <w:rPr>
          <w:rFonts w:ascii="Times New Roman" w:hAnsi="Times New Roman"/>
          <w:bCs/>
        </w:rPr>
        <w:t>Сборе предложений</w:t>
      </w:r>
      <w:r w:rsidRPr="001507A4">
        <w:rPr>
          <w:rFonts w:ascii="Times New Roman" w:hAnsi="Times New Roman"/>
          <w:bCs/>
        </w:rPr>
        <w:t xml:space="preserve"> в целом</w:t>
      </w:r>
      <w:r w:rsidR="00971B6E" w:rsidRPr="001507A4">
        <w:rPr>
          <w:rFonts w:ascii="Times New Roman" w:hAnsi="Times New Roman"/>
          <w:bCs/>
        </w:rPr>
        <w:t xml:space="preserve"> </w:t>
      </w:r>
      <w:r w:rsidR="00201959" w:rsidRPr="001507A4">
        <w:rPr>
          <w:rFonts w:ascii="Times New Roman" w:hAnsi="Times New Roman"/>
          <w:bCs/>
        </w:rPr>
        <w:t>Продавцами</w:t>
      </w:r>
      <w:r w:rsidR="00407AFF" w:rsidRPr="001507A4">
        <w:rPr>
          <w:rFonts w:ascii="Times New Roman" w:hAnsi="Times New Roman"/>
          <w:bCs/>
        </w:rPr>
        <w:t xml:space="preserve">.  </w:t>
      </w:r>
    </w:p>
    <w:p w:rsidR="00407AFF" w:rsidRPr="001507A4" w:rsidRDefault="00407AFF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Ни настоящее </w:t>
      </w:r>
      <w:r w:rsidR="00482BC0" w:rsidRPr="001507A4">
        <w:rPr>
          <w:rFonts w:ascii="Times New Roman" w:hAnsi="Times New Roman"/>
          <w:bCs/>
        </w:rPr>
        <w:t>С</w:t>
      </w:r>
      <w:r w:rsidR="00AE18D3" w:rsidRPr="001507A4">
        <w:rPr>
          <w:rFonts w:ascii="Times New Roman" w:hAnsi="Times New Roman"/>
          <w:bCs/>
        </w:rPr>
        <w:t>ообщение</w:t>
      </w:r>
      <w:r w:rsidRPr="001507A4">
        <w:rPr>
          <w:rFonts w:ascii="Times New Roman" w:hAnsi="Times New Roman"/>
          <w:bCs/>
        </w:rPr>
        <w:t xml:space="preserve">, ни предоставление </w:t>
      </w:r>
      <w:r w:rsidR="00474BE2" w:rsidRPr="001507A4">
        <w:rPr>
          <w:rFonts w:ascii="Times New Roman" w:hAnsi="Times New Roman"/>
          <w:bCs/>
        </w:rPr>
        <w:t xml:space="preserve">Участнику/Претенденту </w:t>
      </w:r>
      <w:r w:rsidRPr="001507A4">
        <w:rPr>
          <w:rFonts w:ascii="Times New Roman" w:hAnsi="Times New Roman"/>
          <w:bCs/>
        </w:rPr>
        <w:t xml:space="preserve">какой-либо информации не создают для </w:t>
      </w:r>
      <w:r w:rsidR="00474BE2" w:rsidRPr="001507A4">
        <w:rPr>
          <w:rFonts w:ascii="Times New Roman" w:hAnsi="Times New Roman"/>
          <w:bCs/>
        </w:rPr>
        <w:t xml:space="preserve">Продавцов </w:t>
      </w:r>
      <w:r w:rsidRPr="001507A4">
        <w:rPr>
          <w:rFonts w:ascii="Times New Roman" w:hAnsi="Times New Roman"/>
          <w:bCs/>
        </w:rPr>
        <w:t xml:space="preserve">никаких обязательств и не являются офертой. </w:t>
      </w:r>
      <w:r w:rsidR="00201959" w:rsidRPr="001507A4">
        <w:rPr>
          <w:rFonts w:ascii="Times New Roman" w:hAnsi="Times New Roman"/>
          <w:bCs/>
        </w:rPr>
        <w:t>Продавцы</w:t>
      </w:r>
      <w:r w:rsidR="00971B6E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 xml:space="preserve">вправе в любой момент отказаться от продолжения </w:t>
      </w:r>
      <w:r w:rsidR="007045FD">
        <w:rPr>
          <w:rFonts w:ascii="Times New Roman" w:hAnsi="Times New Roman"/>
          <w:bCs/>
        </w:rPr>
        <w:t>Сбора предложений</w:t>
      </w:r>
      <w:r w:rsidR="00AE18D3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 xml:space="preserve">и от заключения </w:t>
      </w:r>
      <w:r w:rsidR="007045FD">
        <w:rPr>
          <w:rFonts w:ascii="Times New Roman" w:hAnsi="Times New Roman"/>
          <w:bCs/>
        </w:rPr>
        <w:t>Договоров</w:t>
      </w:r>
      <w:r w:rsidRPr="001507A4">
        <w:rPr>
          <w:rFonts w:ascii="Times New Roman" w:hAnsi="Times New Roman"/>
          <w:bCs/>
        </w:rPr>
        <w:t xml:space="preserve"> без объяснения причин.</w:t>
      </w:r>
    </w:p>
    <w:p w:rsidR="00407AFF" w:rsidRPr="001507A4" w:rsidRDefault="00407AFF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Принимая участие в </w:t>
      </w:r>
      <w:r w:rsidR="00C862BA">
        <w:rPr>
          <w:rFonts w:ascii="Times New Roman" w:hAnsi="Times New Roman"/>
          <w:bCs/>
        </w:rPr>
        <w:t>Сборе пре</w:t>
      </w:r>
      <w:r w:rsidR="00AD7379">
        <w:rPr>
          <w:rFonts w:ascii="Times New Roman" w:hAnsi="Times New Roman"/>
          <w:bCs/>
        </w:rPr>
        <w:t>д</w:t>
      </w:r>
      <w:r w:rsidR="00C862BA">
        <w:rPr>
          <w:rFonts w:ascii="Times New Roman" w:hAnsi="Times New Roman"/>
          <w:bCs/>
        </w:rPr>
        <w:t>ложений</w:t>
      </w:r>
      <w:r w:rsidR="00474BE2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 xml:space="preserve">или направляя </w:t>
      </w:r>
      <w:r w:rsidR="00AE18D3" w:rsidRPr="001507A4">
        <w:rPr>
          <w:rFonts w:ascii="Times New Roman" w:hAnsi="Times New Roman"/>
          <w:bCs/>
        </w:rPr>
        <w:t>Оферту</w:t>
      </w:r>
      <w:r w:rsidRPr="001507A4">
        <w:rPr>
          <w:rFonts w:ascii="Times New Roman" w:hAnsi="Times New Roman"/>
          <w:bCs/>
        </w:rPr>
        <w:t xml:space="preserve">, </w:t>
      </w:r>
      <w:r w:rsidR="00474BE2" w:rsidRPr="001507A4">
        <w:rPr>
          <w:rFonts w:ascii="Times New Roman" w:hAnsi="Times New Roman"/>
          <w:bCs/>
        </w:rPr>
        <w:t xml:space="preserve">Претендент/Участник </w:t>
      </w:r>
      <w:r w:rsidRPr="001507A4">
        <w:rPr>
          <w:rFonts w:ascii="Times New Roman" w:hAnsi="Times New Roman"/>
          <w:bCs/>
        </w:rPr>
        <w:t>подтверждает, что полагает</w:t>
      </w:r>
      <w:r w:rsidR="00482BC0" w:rsidRPr="001507A4">
        <w:rPr>
          <w:rFonts w:ascii="Times New Roman" w:hAnsi="Times New Roman"/>
          <w:bCs/>
        </w:rPr>
        <w:t>ся</w:t>
      </w:r>
      <w:r w:rsidR="00971B6E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>исключительно на собственное независимое исследование и оценку, а также подтверждает свое полное понимание и согласие с условиями, изложенными в этом</w:t>
      </w:r>
      <w:r w:rsidR="00474BE2" w:rsidRPr="001507A4">
        <w:rPr>
          <w:rFonts w:ascii="Times New Roman" w:hAnsi="Times New Roman"/>
          <w:bCs/>
        </w:rPr>
        <w:t xml:space="preserve"> </w:t>
      </w:r>
      <w:r w:rsidR="00482BC0" w:rsidRPr="001507A4">
        <w:rPr>
          <w:rFonts w:ascii="Times New Roman" w:hAnsi="Times New Roman"/>
          <w:bCs/>
        </w:rPr>
        <w:t>С</w:t>
      </w:r>
      <w:r w:rsidR="00474BE2" w:rsidRPr="001507A4">
        <w:rPr>
          <w:rFonts w:ascii="Times New Roman" w:hAnsi="Times New Roman"/>
          <w:bCs/>
        </w:rPr>
        <w:t>ообщении</w:t>
      </w:r>
      <w:r w:rsidRPr="001507A4">
        <w:rPr>
          <w:rFonts w:ascii="Times New Roman" w:hAnsi="Times New Roman"/>
          <w:bCs/>
        </w:rPr>
        <w:t>.</w:t>
      </w:r>
    </w:p>
    <w:p w:rsidR="00407AFF" w:rsidRPr="001507A4" w:rsidRDefault="00407AFF" w:rsidP="000939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1507A4">
        <w:rPr>
          <w:rFonts w:ascii="Times New Roman" w:hAnsi="Times New Roman"/>
          <w:bCs/>
        </w:rPr>
        <w:t xml:space="preserve">Настоящее </w:t>
      </w:r>
      <w:r w:rsidR="00482BC0" w:rsidRPr="001507A4">
        <w:rPr>
          <w:rFonts w:ascii="Times New Roman" w:hAnsi="Times New Roman"/>
          <w:bCs/>
        </w:rPr>
        <w:t>С</w:t>
      </w:r>
      <w:r w:rsidR="00AE18D3" w:rsidRPr="001507A4">
        <w:rPr>
          <w:rFonts w:ascii="Times New Roman" w:hAnsi="Times New Roman"/>
          <w:bCs/>
        </w:rPr>
        <w:t xml:space="preserve">ообщение </w:t>
      </w:r>
      <w:r w:rsidRPr="001507A4">
        <w:rPr>
          <w:rFonts w:ascii="Times New Roman" w:hAnsi="Times New Roman"/>
          <w:bCs/>
        </w:rPr>
        <w:t xml:space="preserve">регулируется законодательством Российской Федерации. Настоящее </w:t>
      </w:r>
      <w:r w:rsidR="00482BC0" w:rsidRPr="001507A4">
        <w:rPr>
          <w:rFonts w:ascii="Times New Roman" w:hAnsi="Times New Roman"/>
          <w:bCs/>
        </w:rPr>
        <w:t>С</w:t>
      </w:r>
      <w:r w:rsidR="00474BE2" w:rsidRPr="001507A4">
        <w:rPr>
          <w:rFonts w:ascii="Times New Roman" w:hAnsi="Times New Roman"/>
          <w:bCs/>
        </w:rPr>
        <w:t xml:space="preserve">ообщение </w:t>
      </w:r>
      <w:r w:rsidRPr="001507A4">
        <w:rPr>
          <w:rFonts w:ascii="Times New Roman" w:hAnsi="Times New Roman"/>
          <w:bCs/>
        </w:rPr>
        <w:t>не является объявлением торгов (конкурса, аукциона)</w:t>
      </w:r>
      <w:r w:rsidR="00474BE2" w:rsidRPr="001507A4">
        <w:rPr>
          <w:rFonts w:ascii="Times New Roman" w:hAnsi="Times New Roman"/>
          <w:bCs/>
        </w:rPr>
        <w:t>.</w:t>
      </w:r>
      <w:r w:rsidRPr="001507A4">
        <w:rPr>
          <w:rFonts w:ascii="Times New Roman" w:hAnsi="Times New Roman"/>
          <w:bCs/>
        </w:rPr>
        <w:t xml:space="preserve"> </w:t>
      </w:r>
      <w:r w:rsidR="00474BE2" w:rsidRPr="001507A4">
        <w:rPr>
          <w:rFonts w:ascii="Times New Roman" w:hAnsi="Times New Roman"/>
          <w:bCs/>
        </w:rPr>
        <w:t xml:space="preserve">Проведение </w:t>
      </w:r>
      <w:r w:rsidR="00C862BA">
        <w:rPr>
          <w:rFonts w:ascii="Times New Roman" w:hAnsi="Times New Roman"/>
          <w:bCs/>
        </w:rPr>
        <w:t>Сбора предложений</w:t>
      </w:r>
      <w:r w:rsidRPr="001507A4">
        <w:rPr>
          <w:rFonts w:ascii="Times New Roman" w:hAnsi="Times New Roman"/>
          <w:bCs/>
        </w:rPr>
        <w:t xml:space="preserve">, не регулируется статьями 447-449 и 1057-1065 ГК РФ. Проведение </w:t>
      </w:r>
      <w:r w:rsidR="00C862BA">
        <w:rPr>
          <w:rFonts w:ascii="Times New Roman" w:hAnsi="Times New Roman"/>
          <w:bCs/>
        </w:rPr>
        <w:t>Сбора пре</w:t>
      </w:r>
      <w:r w:rsidR="00AD7379">
        <w:rPr>
          <w:rFonts w:ascii="Times New Roman" w:hAnsi="Times New Roman"/>
          <w:bCs/>
        </w:rPr>
        <w:t>д</w:t>
      </w:r>
      <w:r w:rsidR="00C862BA">
        <w:rPr>
          <w:rFonts w:ascii="Times New Roman" w:hAnsi="Times New Roman"/>
          <w:bCs/>
        </w:rPr>
        <w:t>ложений</w:t>
      </w:r>
      <w:r w:rsidR="00474BE2" w:rsidRPr="001507A4">
        <w:rPr>
          <w:rFonts w:ascii="Times New Roman" w:hAnsi="Times New Roman"/>
          <w:bCs/>
        </w:rPr>
        <w:t xml:space="preserve"> </w:t>
      </w:r>
      <w:r w:rsidRPr="001507A4">
        <w:rPr>
          <w:rFonts w:ascii="Times New Roman" w:hAnsi="Times New Roman"/>
          <w:bCs/>
        </w:rPr>
        <w:t>не является ведением переговоров в контексте ст. 434.1 ГК РФ.</w:t>
      </w:r>
    </w:p>
    <w:bookmarkEnd w:id="0"/>
    <w:p w:rsidR="00407AFF" w:rsidRPr="001507A4" w:rsidRDefault="00407AFF" w:rsidP="00CA290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sectPr w:rsidR="00407AFF" w:rsidRPr="001507A4" w:rsidSect="007451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507D" w16cex:dateUtc="2021-03-04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2558F5" w16cid:durableId="23EB453A"/>
  <w16cid:commentId w16cid:paraId="44A52572" w16cid:durableId="23EB50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2F" w:rsidRDefault="00C9752F">
      <w:pPr>
        <w:spacing w:after="0" w:line="240" w:lineRule="auto"/>
      </w:pPr>
      <w:r>
        <w:separator/>
      </w:r>
    </w:p>
  </w:endnote>
  <w:endnote w:type="continuationSeparator" w:id="0">
    <w:p w:rsidR="00C9752F" w:rsidRDefault="00C9752F">
      <w:pPr>
        <w:spacing w:after="0" w:line="240" w:lineRule="auto"/>
      </w:pPr>
      <w:r>
        <w:continuationSeparator/>
      </w:r>
    </w:p>
  </w:endnote>
  <w:endnote w:type="continuationNotice" w:id="1">
    <w:p w:rsidR="00C9752F" w:rsidRDefault="00C97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30" w:rsidRDefault="000B0E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4B" w:rsidRDefault="00DA7232">
    <w:pPr>
      <w:pStyle w:val="ac"/>
    </w:pPr>
    <w:r>
      <w:rPr>
        <w:noProof/>
        <w:lang w:eastAsia="ru-RU"/>
      </w:rPr>
      <w:drawing>
        <wp:inline distT="0" distB="0" distL="0" distR="0" wp14:anchorId="3A0E1FF4" wp14:editId="4AECB98B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30" w:rsidRDefault="000B0E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2F" w:rsidRDefault="00C9752F">
      <w:pPr>
        <w:spacing w:after="0" w:line="240" w:lineRule="auto"/>
      </w:pPr>
      <w:r>
        <w:separator/>
      </w:r>
    </w:p>
  </w:footnote>
  <w:footnote w:type="continuationSeparator" w:id="0">
    <w:p w:rsidR="00C9752F" w:rsidRDefault="00C9752F">
      <w:pPr>
        <w:spacing w:after="0" w:line="240" w:lineRule="auto"/>
      </w:pPr>
      <w:r>
        <w:continuationSeparator/>
      </w:r>
    </w:p>
  </w:footnote>
  <w:footnote w:type="continuationNotice" w:id="1">
    <w:p w:rsidR="00C9752F" w:rsidRDefault="00C9752F">
      <w:pPr>
        <w:spacing w:after="0" w:line="240" w:lineRule="auto"/>
      </w:pPr>
    </w:p>
  </w:footnote>
  <w:footnote w:id="2">
    <w:p w:rsidR="005D494B" w:rsidRPr="00496583" w:rsidRDefault="005D494B">
      <w:pPr>
        <w:pStyle w:val="af5"/>
        <w:rPr>
          <w:rFonts w:ascii="Times New Roman" w:hAnsi="Times New Roman"/>
        </w:rPr>
      </w:pPr>
      <w:r w:rsidRPr="00B3673D">
        <w:rPr>
          <w:rStyle w:val="af7"/>
        </w:rPr>
        <w:footnoteRef/>
      </w:r>
      <w:r w:rsidRPr="00496583">
        <w:rPr>
          <w:rFonts w:ascii="Times New Roman" w:hAnsi="Times New Roman"/>
        </w:rPr>
        <w:t xml:space="preserve"> В случае, если Претендент является юридическим лицом</w:t>
      </w:r>
    </w:p>
  </w:footnote>
  <w:footnote w:id="3">
    <w:p w:rsidR="005D494B" w:rsidRPr="00496583" w:rsidRDefault="005D494B">
      <w:pPr>
        <w:pStyle w:val="af5"/>
        <w:rPr>
          <w:rFonts w:ascii="Times New Roman" w:hAnsi="Times New Roman"/>
        </w:rPr>
      </w:pPr>
      <w:r w:rsidRPr="00B3673D">
        <w:rPr>
          <w:rStyle w:val="af7"/>
        </w:rPr>
        <w:footnoteRef/>
      </w:r>
      <w:r w:rsidRPr="00496583">
        <w:rPr>
          <w:rFonts w:ascii="Times New Roman" w:hAnsi="Times New Roman"/>
        </w:rPr>
        <w:t xml:space="preserve"> В случае, если Претендент является юридическим лицом</w:t>
      </w:r>
    </w:p>
  </w:footnote>
  <w:footnote w:id="4">
    <w:p w:rsidR="00E775FF" w:rsidRDefault="00E775FF">
      <w:pPr>
        <w:pStyle w:val="af5"/>
      </w:pPr>
      <w:r>
        <w:rPr>
          <w:rStyle w:val="af7"/>
        </w:rPr>
        <w:footnoteRef/>
      </w:r>
      <w:r>
        <w:t xml:space="preserve"> </w:t>
      </w:r>
      <w:r w:rsidRPr="00496583">
        <w:rPr>
          <w:rFonts w:ascii="Times New Roman" w:hAnsi="Times New Roman"/>
        </w:rPr>
        <w:t>В случае, если Претендент является юридическим лицом</w:t>
      </w:r>
    </w:p>
  </w:footnote>
  <w:footnote w:id="5">
    <w:p w:rsidR="00E775FF" w:rsidRDefault="00E775FF">
      <w:pPr>
        <w:pStyle w:val="af5"/>
      </w:pPr>
      <w:r>
        <w:rPr>
          <w:rStyle w:val="af7"/>
        </w:rPr>
        <w:footnoteRef/>
      </w:r>
      <w:r>
        <w:t xml:space="preserve"> </w:t>
      </w:r>
      <w:r w:rsidRPr="00496583">
        <w:rPr>
          <w:rFonts w:ascii="Times New Roman" w:hAnsi="Times New Roman"/>
        </w:rPr>
        <w:t xml:space="preserve">В случае, если Претендент является </w:t>
      </w:r>
      <w:r>
        <w:rPr>
          <w:rFonts w:ascii="Times New Roman" w:hAnsi="Times New Roman"/>
        </w:rPr>
        <w:t>физическим</w:t>
      </w:r>
      <w:r w:rsidRPr="00496583">
        <w:rPr>
          <w:rFonts w:ascii="Times New Roman" w:hAnsi="Times New Roman"/>
        </w:rPr>
        <w:t xml:space="preserve"> лицом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4B" w:rsidRDefault="005D494B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94B" w:rsidRDefault="005D49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4B" w:rsidRDefault="005D494B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83C">
      <w:rPr>
        <w:rStyle w:val="a6"/>
        <w:noProof/>
      </w:rPr>
      <w:t>6</w:t>
    </w:r>
    <w:r>
      <w:rPr>
        <w:rStyle w:val="a6"/>
      </w:rPr>
      <w:fldChar w:fldCharType="end"/>
    </w:r>
  </w:p>
  <w:p w:rsidR="005D494B" w:rsidRDefault="005D49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30" w:rsidRDefault="000B0E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72EEB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0C4E3A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A4D4B"/>
    <w:multiLevelType w:val="multilevel"/>
    <w:tmpl w:val="6D98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AF3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E25403"/>
    <w:multiLevelType w:val="multilevel"/>
    <w:tmpl w:val="CD245C36"/>
    <w:lvl w:ilvl="0">
      <w:start w:val="1"/>
      <w:numFmt w:val="none"/>
      <w:pStyle w:val="HeadingRU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RU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pStyle w:val="HeadingRU2"/>
      <w:lvlText w:val="%2.%3"/>
      <w:lvlJc w:val="left"/>
      <w:pPr>
        <w:ind w:left="907" w:hanging="90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pStyle w:val="HeadingRU3"/>
      <w:lvlText w:val="%2.%3.%4"/>
      <w:lvlJc w:val="left"/>
      <w:pPr>
        <w:ind w:left="907" w:hanging="90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HeadingRUList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pStyle w:val="HeadingRU4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upperRoman"/>
      <w:pStyle w:val="HeadingRU5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HeadingRU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HeadingRU7"/>
      <w:lvlText w:val="(%9)"/>
      <w:lvlJc w:val="left"/>
      <w:pPr>
        <w:ind w:left="3856" w:hanging="737"/>
      </w:pPr>
      <w:rPr>
        <w:rFonts w:hint="default"/>
      </w:rPr>
    </w:lvl>
  </w:abstractNum>
  <w:abstractNum w:abstractNumId="5" w15:restartNumberingAfterBreak="0">
    <w:nsid w:val="2FF21DC4"/>
    <w:multiLevelType w:val="multilevel"/>
    <w:tmpl w:val="1902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344998"/>
    <w:multiLevelType w:val="multilevel"/>
    <w:tmpl w:val="0C9076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328440F3"/>
    <w:multiLevelType w:val="hybridMultilevel"/>
    <w:tmpl w:val="25C8BBB0"/>
    <w:lvl w:ilvl="0" w:tplc="F0300CCA">
      <w:start w:val="2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38527070"/>
    <w:multiLevelType w:val="hybridMultilevel"/>
    <w:tmpl w:val="66C6582C"/>
    <w:lvl w:ilvl="0" w:tplc="A7C47FFC">
      <w:start w:val="5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3CB416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7C1BE3"/>
    <w:multiLevelType w:val="hybridMultilevel"/>
    <w:tmpl w:val="2F36AC06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94292C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B15FE"/>
    <w:multiLevelType w:val="multilevel"/>
    <w:tmpl w:val="C8B8F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2E18C5"/>
    <w:multiLevelType w:val="multilevel"/>
    <w:tmpl w:val="7DA6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AC2348"/>
    <w:multiLevelType w:val="hybridMultilevel"/>
    <w:tmpl w:val="96CC7DCE"/>
    <w:lvl w:ilvl="0" w:tplc="094292C0">
      <w:start w:val="1"/>
      <w:numFmt w:val="bullet"/>
      <w:lvlText w:val="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CF3EF2"/>
    <w:multiLevelType w:val="hybridMultilevel"/>
    <w:tmpl w:val="EFDA2056"/>
    <w:lvl w:ilvl="0" w:tplc="0354F65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341F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B5A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D43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6772437"/>
    <w:multiLevelType w:val="hybridMultilevel"/>
    <w:tmpl w:val="6A20B2B2"/>
    <w:lvl w:ilvl="0" w:tplc="096E13CE">
      <w:start w:val="1"/>
      <w:numFmt w:val="decimal"/>
      <w:lvlText w:val="(%1)"/>
      <w:lvlJc w:val="left"/>
      <w:pPr>
        <w:ind w:left="27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12DA3"/>
    <w:multiLevelType w:val="multilevel"/>
    <w:tmpl w:val="1D0A8F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E33C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633129"/>
    <w:multiLevelType w:val="multilevel"/>
    <w:tmpl w:val="4F4A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20"/>
  </w:num>
  <w:num w:numId="8">
    <w:abstractNumId w:val="1"/>
  </w:num>
  <w:num w:numId="9">
    <w:abstractNumId w:val="0"/>
  </w:num>
  <w:num w:numId="10">
    <w:abstractNumId w:val="2"/>
  </w:num>
  <w:num w:numId="11">
    <w:abstractNumId w:val="21"/>
  </w:num>
  <w:num w:numId="12">
    <w:abstractNumId w:val="15"/>
  </w:num>
  <w:num w:numId="13">
    <w:abstractNumId w:val="9"/>
  </w:num>
  <w:num w:numId="14">
    <w:abstractNumId w:val="11"/>
  </w:num>
  <w:num w:numId="15">
    <w:abstractNumId w:val="6"/>
  </w:num>
  <w:num w:numId="16">
    <w:abstractNumId w:val="19"/>
  </w:num>
  <w:num w:numId="17">
    <w:abstractNumId w:val="17"/>
  </w:num>
  <w:num w:numId="18">
    <w:abstractNumId w:val="7"/>
  </w:num>
  <w:num w:numId="19">
    <w:abstractNumId w:val="8"/>
  </w:num>
  <w:num w:numId="20">
    <w:abstractNumId w:val="14"/>
  </w:num>
  <w:num w:numId="21">
    <w:abstractNumId w:val="4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03E9"/>
    <w:rsid w:val="00000F40"/>
    <w:rsid w:val="00002A1D"/>
    <w:rsid w:val="00002BFA"/>
    <w:rsid w:val="00004030"/>
    <w:rsid w:val="00004DD5"/>
    <w:rsid w:val="00004F5D"/>
    <w:rsid w:val="00005368"/>
    <w:rsid w:val="00007331"/>
    <w:rsid w:val="00007654"/>
    <w:rsid w:val="0001032A"/>
    <w:rsid w:val="000105F3"/>
    <w:rsid w:val="000137BA"/>
    <w:rsid w:val="00013F19"/>
    <w:rsid w:val="000161F4"/>
    <w:rsid w:val="000172B4"/>
    <w:rsid w:val="000173F9"/>
    <w:rsid w:val="00021333"/>
    <w:rsid w:val="00021C9E"/>
    <w:rsid w:val="00026A44"/>
    <w:rsid w:val="00030D2C"/>
    <w:rsid w:val="00034766"/>
    <w:rsid w:val="00034E88"/>
    <w:rsid w:val="000351B6"/>
    <w:rsid w:val="0003562A"/>
    <w:rsid w:val="00036EF3"/>
    <w:rsid w:val="000412E1"/>
    <w:rsid w:val="00041AF0"/>
    <w:rsid w:val="000428D8"/>
    <w:rsid w:val="00051814"/>
    <w:rsid w:val="00052D55"/>
    <w:rsid w:val="00053637"/>
    <w:rsid w:val="000539EC"/>
    <w:rsid w:val="00055ACF"/>
    <w:rsid w:val="00055AF5"/>
    <w:rsid w:val="0005671F"/>
    <w:rsid w:val="0006106E"/>
    <w:rsid w:val="00063503"/>
    <w:rsid w:val="00063735"/>
    <w:rsid w:val="00063CBF"/>
    <w:rsid w:val="000641C6"/>
    <w:rsid w:val="000646F5"/>
    <w:rsid w:val="00065E36"/>
    <w:rsid w:val="00067DED"/>
    <w:rsid w:val="00072E5D"/>
    <w:rsid w:val="00074FA1"/>
    <w:rsid w:val="000751AF"/>
    <w:rsid w:val="0007657D"/>
    <w:rsid w:val="00077388"/>
    <w:rsid w:val="00077CD4"/>
    <w:rsid w:val="000835CE"/>
    <w:rsid w:val="00083FAA"/>
    <w:rsid w:val="00084C52"/>
    <w:rsid w:val="0008757A"/>
    <w:rsid w:val="0009283C"/>
    <w:rsid w:val="00093641"/>
    <w:rsid w:val="00093688"/>
    <w:rsid w:val="000939DF"/>
    <w:rsid w:val="000939E1"/>
    <w:rsid w:val="00094E7C"/>
    <w:rsid w:val="00097E7A"/>
    <w:rsid w:val="000A061E"/>
    <w:rsid w:val="000A1D5B"/>
    <w:rsid w:val="000A2150"/>
    <w:rsid w:val="000A42DC"/>
    <w:rsid w:val="000A43F1"/>
    <w:rsid w:val="000A47E6"/>
    <w:rsid w:val="000A6AE7"/>
    <w:rsid w:val="000B0E30"/>
    <w:rsid w:val="000B5F69"/>
    <w:rsid w:val="000B636E"/>
    <w:rsid w:val="000B69D1"/>
    <w:rsid w:val="000B7B47"/>
    <w:rsid w:val="000B7C87"/>
    <w:rsid w:val="000C088A"/>
    <w:rsid w:val="000C0D0F"/>
    <w:rsid w:val="000C33BF"/>
    <w:rsid w:val="000C7EFE"/>
    <w:rsid w:val="000D0DA9"/>
    <w:rsid w:val="000D2E8E"/>
    <w:rsid w:val="000D36A9"/>
    <w:rsid w:val="000E1E37"/>
    <w:rsid w:val="000E3115"/>
    <w:rsid w:val="000E695B"/>
    <w:rsid w:val="000E7EB7"/>
    <w:rsid w:val="000F0610"/>
    <w:rsid w:val="000F09AC"/>
    <w:rsid w:val="000F477B"/>
    <w:rsid w:val="001007B5"/>
    <w:rsid w:val="00101661"/>
    <w:rsid w:val="00101E4E"/>
    <w:rsid w:val="00103523"/>
    <w:rsid w:val="0010356D"/>
    <w:rsid w:val="00106265"/>
    <w:rsid w:val="001072D4"/>
    <w:rsid w:val="0011006F"/>
    <w:rsid w:val="0011525F"/>
    <w:rsid w:val="001152CB"/>
    <w:rsid w:val="001157F6"/>
    <w:rsid w:val="001213BE"/>
    <w:rsid w:val="0012617A"/>
    <w:rsid w:val="0013228B"/>
    <w:rsid w:val="00133EA5"/>
    <w:rsid w:val="001341BF"/>
    <w:rsid w:val="001342CF"/>
    <w:rsid w:val="00134E57"/>
    <w:rsid w:val="0013524E"/>
    <w:rsid w:val="0013575C"/>
    <w:rsid w:val="00136CE0"/>
    <w:rsid w:val="00140F8A"/>
    <w:rsid w:val="00141816"/>
    <w:rsid w:val="00141E9D"/>
    <w:rsid w:val="001507A4"/>
    <w:rsid w:val="001508C5"/>
    <w:rsid w:val="001511CF"/>
    <w:rsid w:val="00151995"/>
    <w:rsid w:val="00152890"/>
    <w:rsid w:val="00152BD0"/>
    <w:rsid w:val="00155B3D"/>
    <w:rsid w:val="001609AE"/>
    <w:rsid w:val="00162E9A"/>
    <w:rsid w:val="00163189"/>
    <w:rsid w:val="00163EA6"/>
    <w:rsid w:val="00163F9C"/>
    <w:rsid w:val="0016515B"/>
    <w:rsid w:val="001679E7"/>
    <w:rsid w:val="00170AFC"/>
    <w:rsid w:val="001711E4"/>
    <w:rsid w:val="00172639"/>
    <w:rsid w:val="001736C5"/>
    <w:rsid w:val="00176F62"/>
    <w:rsid w:val="001770FD"/>
    <w:rsid w:val="00180385"/>
    <w:rsid w:val="00181FF1"/>
    <w:rsid w:val="0018303C"/>
    <w:rsid w:val="00185067"/>
    <w:rsid w:val="00186A09"/>
    <w:rsid w:val="00190D35"/>
    <w:rsid w:val="001935B1"/>
    <w:rsid w:val="0019421A"/>
    <w:rsid w:val="00194E10"/>
    <w:rsid w:val="00196AAC"/>
    <w:rsid w:val="001A0137"/>
    <w:rsid w:val="001A14FA"/>
    <w:rsid w:val="001A1777"/>
    <w:rsid w:val="001A19D0"/>
    <w:rsid w:val="001A36AF"/>
    <w:rsid w:val="001A58DA"/>
    <w:rsid w:val="001A6D68"/>
    <w:rsid w:val="001A6F56"/>
    <w:rsid w:val="001A736B"/>
    <w:rsid w:val="001B0139"/>
    <w:rsid w:val="001B0835"/>
    <w:rsid w:val="001B137B"/>
    <w:rsid w:val="001B21A0"/>
    <w:rsid w:val="001B509A"/>
    <w:rsid w:val="001B5123"/>
    <w:rsid w:val="001C0C95"/>
    <w:rsid w:val="001C15DD"/>
    <w:rsid w:val="001C3AF9"/>
    <w:rsid w:val="001C51D2"/>
    <w:rsid w:val="001C5A1E"/>
    <w:rsid w:val="001C6F85"/>
    <w:rsid w:val="001C7ED9"/>
    <w:rsid w:val="001D2CBA"/>
    <w:rsid w:val="001D31E8"/>
    <w:rsid w:val="001D58AA"/>
    <w:rsid w:val="001D6505"/>
    <w:rsid w:val="001D6A6E"/>
    <w:rsid w:val="001D7137"/>
    <w:rsid w:val="001E14D2"/>
    <w:rsid w:val="001E2562"/>
    <w:rsid w:val="001E2BC6"/>
    <w:rsid w:val="001E4B3C"/>
    <w:rsid w:val="001E772E"/>
    <w:rsid w:val="001F0BC2"/>
    <w:rsid w:val="001F7BA5"/>
    <w:rsid w:val="002011EB"/>
    <w:rsid w:val="00201815"/>
    <w:rsid w:val="00201959"/>
    <w:rsid w:val="00204A02"/>
    <w:rsid w:val="00204C41"/>
    <w:rsid w:val="00205771"/>
    <w:rsid w:val="002068E2"/>
    <w:rsid w:val="00211673"/>
    <w:rsid w:val="00212DD4"/>
    <w:rsid w:val="0021356F"/>
    <w:rsid w:val="00213C12"/>
    <w:rsid w:val="00215B25"/>
    <w:rsid w:val="00215D27"/>
    <w:rsid w:val="00217536"/>
    <w:rsid w:val="0022022E"/>
    <w:rsid w:val="00222101"/>
    <w:rsid w:val="002229AA"/>
    <w:rsid w:val="00224291"/>
    <w:rsid w:val="00226865"/>
    <w:rsid w:val="002273FD"/>
    <w:rsid w:val="00227C97"/>
    <w:rsid w:val="002310B5"/>
    <w:rsid w:val="002312AD"/>
    <w:rsid w:val="00231EAB"/>
    <w:rsid w:val="00234FC0"/>
    <w:rsid w:val="0023543A"/>
    <w:rsid w:val="00235995"/>
    <w:rsid w:val="0023755D"/>
    <w:rsid w:val="00237580"/>
    <w:rsid w:val="00242608"/>
    <w:rsid w:val="00242FC4"/>
    <w:rsid w:val="00250C00"/>
    <w:rsid w:val="00251ED1"/>
    <w:rsid w:val="00252806"/>
    <w:rsid w:val="00252863"/>
    <w:rsid w:val="002548A2"/>
    <w:rsid w:val="00254E38"/>
    <w:rsid w:val="002564DF"/>
    <w:rsid w:val="00256906"/>
    <w:rsid w:val="00256D8E"/>
    <w:rsid w:val="00261335"/>
    <w:rsid w:val="002641B8"/>
    <w:rsid w:val="00264BED"/>
    <w:rsid w:val="002662FF"/>
    <w:rsid w:val="00270614"/>
    <w:rsid w:val="00270CC0"/>
    <w:rsid w:val="002712E0"/>
    <w:rsid w:val="00272194"/>
    <w:rsid w:val="00272B3A"/>
    <w:rsid w:val="002732A5"/>
    <w:rsid w:val="002737CB"/>
    <w:rsid w:val="00273801"/>
    <w:rsid w:val="00273BC7"/>
    <w:rsid w:val="00273DA5"/>
    <w:rsid w:val="0027535F"/>
    <w:rsid w:val="0027740B"/>
    <w:rsid w:val="00280476"/>
    <w:rsid w:val="0028185D"/>
    <w:rsid w:val="00281AF3"/>
    <w:rsid w:val="0028664C"/>
    <w:rsid w:val="00291946"/>
    <w:rsid w:val="00293884"/>
    <w:rsid w:val="00295187"/>
    <w:rsid w:val="0029678C"/>
    <w:rsid w:val="0029729E"/>
    <w:rsid w:val="002A0239"/>
    <w:rsid w:val="002A0A93"/>
    <w:rsid w:val="002A16F9"/>
    <w:rsid w:val="002A6340"/>
    <w:rsid w:val="002B0D0E"/>
    <w:rsid w:val="002B2088"/>
    <w:rsid w:val="002B260E"/>
    <w:rsid w:val="002B42F5"/>
    <w:rsid w:val="002B5B85"/>
    <w:rsid w:val="002B7A71"/>
    <w:rsid w:val="002B7E7A"/>
    <w:rsid w:val="002C0546"/>
    <w:rsid w:val="002C101F"/>
    <w:rsid w:val="002C5F67"/>
    <w:rsid w:val="002D068C"/>
    <w:rsid w:val="002D1E83"/>
    <w:rsid w:val="002D2AF2"/>
    <w:rsid w:val="002D2B70"/>
    <w:rsid w:val="002D34E8"/>
    <w:rsid w:val="002E1D02"/>
    <w:rsid w:val="002E30E5"/>
    <w:rsid w:val="002E51F9"/>
    <w:rsid w:val="002F2511"/>
    <w:rsid w:val="002F2710"/>
    <w:rsid w:val="002F75EF"/>
    <w:rsid w:val="0030045B"/>
    <w:rsid w:val="00300782"/>
    <w:rsid w:val="00300CF5"/>
    <w:rsid w:val="00301324"/>
    <w:rsid w:val="00302C6A"/>
    <w:rsid w:val="00313343"/>
    <w:rsid w:val="00314652"/>
    <w:rsid w:val="00314AEB"/>
    <w:rsid w:val="00320EA0"/>
    <w:rsid w:val="00320FB4"/>
    <w:rsid w:val="00321409"/>
    <w:rsid w:val="003229CD"/>
    <w:rsid w:val="00323914"/>
    <w:rsid w:val="0032529C"/>
    <w:rsid w:val="0032669D"/>
    <w:rsid w:val="003268E3"/>
    <w:rsid w:val="00326E24"/>
    <w:rsid w:val="00332FD6"/>
    <w:rsid w:val="00335293"/>
    <w:rsid w:val="0033536D"/>
    <w:rsid w:val="00336FC2"/>
    <w:rsid w:val="0033780F"/>
    <w:rsid w:val="00340CC0"/>
    <w:rsid w:val="00340D78"/>
    <w:rsid w:val="00343577"/>
    <w:rsid w:val="003469E3"/>
    <w:rsid w:val="0034717B"/>
    <w:rsid w:val="003478C1"/>
    <w:rsid w:val="0035351A"/>
    <w:rsid w:val="0035434A"/>
    <w:rsid w:val="00354461"/>
    <w:rsid w:val="003552FF"/>
    <w:rsid w:val="00357953"/>
    <w:rsid w:val="00364282"/>
    <w:rsid w:val="003676C9"/>
    <w:rsid w:val="003704C7"/>
    <w:rsid w:val="00370D96"/>
    <w:rsid w:val="0037253F"/>
    <w:rsid w:val="003726E0"/>
    <w:rsid w:val="0037298E"/>
    <w:rsid w:val="00372EAD"/>
    <w:rsid w:val="0037429D"/>
    <w:rsid w:val="00375C9E"/>
    <w:rsid w:val="0037759C"/>
    <w:rsid w:val="0038053B"/>
    <w:rsid w:val="00380DD3"/>
    <w:rsid w:val="00382131"/>
    <w:rsid w:val="003852C6"/>
    <w:rsid w:val="00386078"/>
    <w:rsid w:val="003867CE"/>
    <w:rsid w:val="00387B1E"/>
    <w:rsid w:val="00390586"/>
    <w:rsid w:val="00392102"/>
    <w:rsid w:val="00392238"/>
    <w:rsid w:val="00392D25"/>
    <w:rsid w:val="0039476F"/>
    <w:rsid w:val="003953A9"/>
    <w:rsid w:val="0039580D"/>
    <w:rsid w:val="00397624"/>
    <w:rsid w:val="003A0E52"/>
    <w:rsid w:val="003A247D"/>
    <w:rsid w:val="003A4608"/>
    <w:rsid w:val="003A4AD2"/>
    <w:rsid w:val="003A5647"/>
    <w:rsid w:val="003A68AE"/>
    <w:rsid w:val="003A6C83"/>
    <w:rsid w:val="003B0B03"/>
    <w:rsid w:val="003B2D04"/>
    <w:rsid w:val="003B41F3"/>
    <w:rsid w:val="003B4F33"/>
    <w:rsid w:val="003B558F"/>
    <w:rsid w:val="003B765D"/>
    <w:rsid w:val="003B776E"/>
    <w:rsid w:val="003C0149"/>
    <w:rsid w:val="003C186E"/>
    <w:rsid w:val="003C1A5D"/>
    <w:rsid w:val="003C2241"/>
    <w:rsid w:val="003C68C7"/>
    <w:rsid w:val="003C6EFF"/>
    <w:rsid w:val="003D1079"/>
    <w:rsid w:val="003D2E66"/>
    <w:rsid w:val="003D3306"/>
    <w:rsid w:val="003D3EB7"/>
    <w:rsid w:val="003D5007"/>
    <w:rsid w:val="003D5390"/>
    <w:rsid w:val="003D6406"/>
    <w:rsid w:val="003D7F89"/>
    <w:rsid w:val="003E230A"/>
    <w:rsid w:val="003E30CA"/>
    <w:rsid w:val="003E34E7"/>
    <w:rsid w:val="003E36A4"/>
    <w:rsid w:val="003E4BE7"/>
    <w:rsid w:val="003E537A"/>
    <w:rsid w:val="003E61EE"/>
    <w:rsid w:val="003E66F5"/>
    <w:rsid w:val="003E6B74"/>
    <w:rsid w:val="003E7ABF"/>
    <w:rsid w:val="003F000A"/>
    <w:rsid w:val="003F30B8"/>
    <w:rsid w:val="003F7AC5"/>
    <w:rsid w:val="00402035"/>
    <w:rsid w:val="004020F1"/>
    <w:rsid w:val="004049B9"/>
    <w:rsid w:val="00405AD4"/>
    <w:rsid w:val="0040626D"/>
    <w:rsid w:val="00406D5B"/>
    <w:rsid w:val="00407345"/>
    <w:rsid w:val="00407AFF"/>
    <w:rsid w:val="00410847"/>
    <w:rsid w:val="00410EED"/>
    <w:rsid w:val="0041315B"/>
    <w:rsid w:val="004147B3"/>
    <w:rsid w:val="0041505F"/>
    <w:rsid w:val="004200D2"/>
    <w:rsid w:val="004226E6"/>
    <w:rsid w:val="00425DA3"/>
    <w:rsid w:val="00426561"/>
    <w:rsid w:val="004269EF"/>
    <w:rsid w:val="00427293"/>
    <w:rsid w:val="00431B02"/>
    <w:rsid w:val="00431DC2"/>
    <w:rsid w:val="00432BE0"/>
    <w:rsid w:val="004332A8"/>
    <w:rsid w:val="00433BD1"/>
    <w:rsid w:val="00433DDE"/>
    <w:rsid w:val="00434564"/>
    <w:rsid w:val="00437B0D"/>
    <w:rsid w:val="0044077B"/>
    <w:rsid w:val="00440C3A"/>
    <w:rsid w:val="00443B51"/>
    <w:rsid w:val="00444A3A"/>
    <w:rsid w:val="00446DC3"/>
    <w:rsid w:val="00452451"/>
    <w:rsid w:val="0045323C"/>
    <w:rsid w:val="00454359"/>
    <w:rsid w:val="00455B3F"/>
    <w:rsid w:val="00455E47"/>
    <w:rsid w:val="00455FD9"/>
    <w:rsid w:val="004569E2"/>
    <w:rsid w:val="00461E5F"/>
    <w:rsid w:val="004643AE"/>
    <w:rsid w:val="00464421"/>
    <w:rsid w:val="0046498A"/>
    <w:rsid w:val="00466AB0"/>
    <w:rsid w:val="00466D85"/>
    <w:rsid w:val="00471870"/>
    <w:rsid w:val="00473C76"/>
    <w:rsid w:val="00473CEF"/>
    <w:rsid w:val="00473F03"/>
    <w:rsid w:val="00474BE2"/>
    <w:rsid w:val="00474E8D"/>
    <w:rsid w:val="0047506C"/>
    <w:rsid w:val="00475704"/>
    <w:rsid w:val="00476EFF"/>
    <w:rsid w:val="00481441"/>
    <w:rsid w:val="00482BC0"/>
    <w:rsid w:val="00484319"/>
    <w:rsid w:val="0048521F"/>
    <w:rsid w:val="004902E9"/>
    <w:rsid w:val="00490F0F"/>
    <w:rsid w:val="00494D44"/>
    <w:rsid w:val="00496583"/>
    <w:rsid w:val="00496E3D"/>
    <w:rsid w:val="004A48C4"/>
    <w:rsid w:val="004B134B"/>
    <w:rsid w:val="004B1417"/>
    <w:rsid w:val="004B2E3B"/>
    <w:rsid w:val="004B32C3"/>
    <w:rsid w:val="004B46F7"/>
    <w:rsid w:val="004B5E76"/>
    <w:rsid w:val="004B713D"/>
    <w:rsid w:val="004C2955"/>
    <w:rsid w:val="004C2AA6"/>
    <w:rsid w:val="004C37F9"/>
    <w:rsid w:val="004C42D8"/>
    <w:rsid w:val="004C72BA"/>
    <w:rsid w:val="004D2276"/>
    <w:rsid w:val="004D3899"/>
    <w:rsid w:val="004D3B95"/>
    <w:rsid w:val="004D44CB"/>
    <w:rsid w:val="004D5E4B"/>
    <w:rsid w:val="004D600C"/>
    <w:rsid w:val="004E0285"/>
    <w:rsid w:val="004E0841"/>
    <w:rsid w:val="004E0932"/>
    <w:rsid w:val="004E16EE"/>
    <w:rsid w:val="004E3378"/>
    <w:rsid w:val="004E3728"/>
    <w:rsid w:val="004E434F"/>
    <w:rsid w:val="004E4D79"/>
    <w:rsid w:val="004E6471"/>
    <w:rsid w:val="004E739E"/>
    <w:rsid w:val="004F1EF9"/>
    <w:rsid w:val="004F2176"/>
    <w:rsid w:val="004F4852"/>
    <w:rsid w:val="004F4D54"/>
    <w:rsid w:val="004F4FE4"/>
    <w:rsid w:val="004F6913"/>
    <w:rsid w:val="00501508"/>
    <w:rsid w:val="005040BB"/>
    <w:rsid w:val="0050517E"/>
    <w:rsid w:val="00510ED7"/>
    <w:rsid w:val="00512440"/>
    <w:rsid w:val="00513769"/>
    <w:rsid w:val="00514BDB"/>
    <w:rsid w:val="00514F14"/>
    <w:rsid w:val="0051707F"/>
    <w:rsid w:val="005205FB"/>
    <w:rsid w:val="00520D1D"/>
    <w:rsid w:val="00523CE5"/>
    <w:rsid w:val="005242EC"/>
    <w:rsid w:val="005258B0"/>
    <w:rsid w:val="00530B24"/>
    <w:rsid w:val="0053208D"/>
    <w:rsid w:val="0053400D"/>
    <w:rsid w:val="00535C4E"/>
    <w:rsid w:val="00536546"/>
    <w:rsid w:val="00537F24"/>
    <w:rsid w:val="0054088E"/>
    <w:rsid w:val="0054241B"/>
    <w:rsid w:val="0054365B"/>
    <w:rsid w:val="00544AC5"/>
    <w:rsid w:val="00547A30"/>
    <w:rsid w:val="00547B7E"/>
    <w:rsid w:val="00552DEB"/>
    <w:rsid w:val="00555DAB"/>
    <w:rsid w:val="005579ED"/>
    <w:rsid w:val="0056015E"/>
    <w:rsid w:val="005608CD"/>
    <w:rsid w:val="00561BAF"/>
    <w:rsid w:val="00564EB9"/>
    <w:rsid w:val="005665C7"/>
    <w:rsid w:val="00571C7A"/>
    <w:rsid w:val="00573B28"/>
    <w:rsid w:val="00573EF8"/>
    <w:rsid w:val="00583339"/>
    <w:rsid w:val="00585447"/>
    <w:rsid w:val="00585BD2"/>
    <w:rsid w:val="00585F33"/>
    <w:rsid w:val="00590938"/>
    <w:rsid w:val="005909AA"/>
    <w:rsid w:val="00590DBD"/>
    <w:rsid w:val="00593481"/>
    <w:rsid w:val="00593639"/>
    <w:rsid w:val="00594F83"/>
    <w:rsid w:val="0059573C"/>
    <w:rsid w:val="00595803"/>
    <w:rsid w:val="005A1928"/>
    <w:rsid w:val="005A1A74"/>
    <w:rsid w:val="005A1BC7"/>
    <w:rsid w:val="005A5E58"/>
    <w:rsid w:val="005A622A"/>
    <w:rsid w:val="005A71CE"/>
    <w:rsid w:val="005B00DD"/>
    <w:rsid w:val="005B2B47"/>
    <w:rsid w:val="005B2B4F"/>
    <w:rsid w:val="005B3826"/>
    <w:rsid w:val="005B39D1"/>
    <w:rsid w:val="005B3D48"/>
    <w:rsid w:val="005B69E0"/>
    <w:rsid w:val="005B7061"/>
    <w:rsid w:val="005C1112"/>
    <w:rsid w:val="005C159C"/>
    <w:rsid w:val="005C1F02"/>
    <w:rsid w:val="005C3EA8"/>
    <w:rsid w:val="005C70A4"/>
    <w:rsid w:val="005D1837"/>
    <w:rsid w:val="005D2DEE"/>
    <w:rsid w:val="005D494B"/>
    <w:rsid w:val="005D58BA"/>
    <w:rsid w:val="005D5F37"/>
    <w:rsid w:val="005E1948"/>
    <w:rsid w:val="005E2CD0"/>
    <w:rsid w:val="005E3E77"/>
    <w:rsid w:val="005E566E"/>
    <w:rsid w:val="005E59B0"/>
    <w:rsid w:val="005E6EC8"/>
    <w:rsid w:val="005E7DF1"/>
    <w:rsid w:val="005F0550"/>
    <w:rsid w:val="005F166D"/>
    <w:rsid w:val="005F61D1"/>
    <w:rsid w:val="00601877"/>
    <w:rsid w:val="0060605B"/>
    <w:rsid w:val="0061331E"/>
    <w:rsid w:val="00614321"/>
    <w:rsid w:val="00616715"/>
    <w:rsid w:val="006200A0"/>
    <w:rsid w:val="00621168"/>
    <w:rsid w:val="00623AFB"/>
    <w:rsid w:val="00623C82"/>
    <w:rsid w:val="00625790"/>
    <w:rsid w:val="0063013D"/>
    <w:rsid w:val="006316C5"/>
    <w:rsid w:val="00632EE6"/>
    <w:rsid w:val="006365A5"/>
    <w:rsid w:val="006371FE"/>
    <w:rsid w:val="00637B0F"/>
    <w:rsid w:val="00640CC3"/>
    <w:rsid w:val="00644101"/>
    <w:rsid w:val="00645265"/>
    <w:rsid w:val="006456C2"/>
    <w:rsid w:val="00645B09"/>
    <w:rsid w:val="0064617C"/>
    <w:rsid w:val="006461F4"/>
    <w:rsid w:val="00646A43"/>
    <w:rsid w:val="006471E2"/>
    <w:rsid w:val="00647795"/>
    <w:rsid w:val="00652599"/>
    <w:rsid w:val="00653D8B"/>
    <w:rsid w:val="00657444"/>
    <w:rsid w:val="00662CC1"/>
    <w:rsid w:val="0066326E"/>
    <w:rsid w:val="00671EE2"/>
    <w:rsid w:val="006720B7"/>
    <w:rsid w:val="00672B4A"/>
    <w:rsid w:val="00674886"/>
    <w:rsid w:val="00674AE9"/>
    <w:rsid w:val="00674D53"/>
    <w:rsid w:val="00680710"/>
    <w:rsid w:val="00681031"/>
    <w:rsid w:val="00681447"/>
    <w:rsid w:val="00683481"/>
    <w:rsid w:val="00684277"/>
    <w:rsid w:val="00685606"/>
    <w:rsid w:val="00686A63"/>
    <w:rsid w:val="006871BA"/>
    <w:rsid w:val="0068794E"/>
    <w:rsid w:val="006900C1"/>
    <w:rsid w:val="00690597"/>
    <w:rsid w:val="0069186B"/>
    <w:rsid w:val="006943EE"/>
    <w:rsid w:val="00694591"/>
    <w:rsid w:val="00695246"/>
    <w:rsid w:val="006A0508"/>
    <w:rsid w:val="006A137A"/>
    <w:rsid w:val="006A17E5"/>
    <w:rsid w:val="006A30A6"/>
    <w:rsid w:val="006A478D"/>
    <w:rsid w:val="006A481E"/>
    <w:rsid w:val="006A78C1"/>
    <w:rsid w:val="006B04CF"/>
    <w:rsid w:val="006B37D7"/>
    <w:rsid w:val="006B7ECF"/>
    <w:rsid w:val="006C009A"/>
    <w:rsid w:val="006C0898"/>
    <w:rsid w:val="006C0DD2"/>
    <w:rsid w:val="006C0F4D"/>
    <w:rsid w:val="006C12B9"/>
    <w:rsid w:val="006C3CA1"/>
    <w:rsid w:val="006C58E6"/>
    <w:rsid w:val="006C7A15"/>
    <w:rsid w:val="006C7EA7"/>
    <w:rsid w:val="006D0FAC"/>
    <w:rsid w:val="006D199A"/>
    <w:rsid w:val="006D3AF2"/>
    <w:rsid w:val="006D4909"/>
    <w:rsid w:val="006D52B0"/>
    <w:rsid w:val="006D62A1"/>
    <w:rsid w:val="006D6370"/>
    <w:rsid w:val="006D6717"/>
    <w:rsid w:val="006D6E53"/>
    <w:rsid w:val="006D7E4B"/>
    <w:rsid w:val="006E00BA"/>
    <w:rsid w:val="006E0153"/>
    <w:rsid w:val="006E1326"/>
    <w:rsid w:val="006E165E"/>
    <w:rsid w:val="006E1B46"/>
    <w:rsid w:val="006E2544"/>
    <w:rsid w:val="006E39B5"/>
    <w:rsid w:val="006E5F73"/>
    <w:rsid w:val="006E6EA6"/>
    <w:rsid w:val="006F0A7E"/>
    <w:rsid w:val="006F183B"/>
    <w:rsid w:val="006F2453"/>
    <w:rsid w:val="006F3467"/>
    <w:rsid w:val="006F5692"/>
    <w:rsid w:val="006F59C6"/>
    <w:rsid w:val="006F5C3B"/>
    <w:rsid w:val="006F7213"/>
    <w:rsid w:val="007045FD"/>
    <w:rsid w:val="00705435"/>
    <w:rsid w:val="007074A4"/>
    <w:rsid w:val="0071079C"/>
    <w:rsid w:val="007112C0"/>
    <w:rsid w:val="007143DB"/>
    <w:rsid w:val="00714DAD"/>
    <w:rsid w:val="007172DF"/>
    <w:rsid w:val="0072064C"/>
    <w:rsid w:val="00721B6A"/>
    <w:rsid w:val="00721CB9"/>
    <w:rsid w:val="007231D7"/>
    <w:rsid w:val="00723790"/>
    <w:rsid w:val="00724290"/>
    <w:rsid w:val="00727BEA"/>
    <w:rsid w:val="00730879"/>
    <w:rsid w:val="00731096"/>
    <w:rsid w:val="00731F30"/>
    <w:rsid w:val="007325AB"/>
    <w:rsid w:val="00732E5A"/>
    <w:rsid w:val="00735374"/>
    <w:rsid w:val="0073797F"/>
    <w:rsid w:val="00740A69"/>
    <w:rsid w:val="00740DE4"/>
    <w:rsid w:val="00744036"/>
    <w:rsid w:val="0074519D"/>
    <w:rsid w:val="007472F8"/>
    <w:rsid w:val="00747C33"/>
    <w:rsid w:val="0075320D"/>
    <w:rsid w:val="00753FCC"/>
    <w:rsid w:val="00754F46"/>
    <w:rsid w:val="007556C6"/>
    <w:rsid w:val="0075617C"/>
    <w:rsid w:val="0075710E"/>
    <w:rsid w:val="00764E85"/>
    <w:rsid w:val="00765B11"/>
    <w:rsid w:val="00767CD5"/>
    <w:rsid w:val="00770F32"/>
    <w:rsid w:val="00770F81"/>
    <w:rsid w:val="00775234"/>
    <w:rsid w:val="00775CDB"/>
    <w:rsid w:val="00782843"/>
    <w:rsid w:val="007838CF"/>
    <w:rsid w:val="00784B5C"/>
    <w:rsid w:val="00786310"/>
    <w:rsid w:val="007929B0"/>
    <w:rsid w:val="00792D5D"/>
    <w:rsid w:val="00793939"/>
    <w:rsid w:val="00794615"/>
    <w:rsid w:val="0079674C"/>
    <w:rsid w:val="0079772A"/>
    <w:rsid w:val="007A1A21"/>
    <w:rsid w:val="007A1B71"/>
    <w:rsid w:val="007A2480"/>
    <w:rsid w:val="007A297B"/>
    <w:rsid w:val="007A2FC2"/>
    <w:rsid w:val="007A3E8F"/>
    <w:rsid w:val="007A5D02"/>
    <w:rsid w:val="007A6E4A"/>
    <w:rsid w:val="007B0AE3"/>
    <w:rsid w:val="007B1705"/>
    <w:rsid w:val="007B1DA4"/>
    <w:rsid w:val="007B2073"/>
    <w:rsid w:val="007B5A1F"/>
    <w:rsid w:val="007B6AD0"/>
    <w:rsid w:val="007C1051"/>
    <w:rsid w:val="007C1E51"/>
    <w:rsid w:val="007C3E26"/>
    <w:rsid w:val="007C4DA2"/>
    <w:rsid w:val="007C4E9F"/>
    <w:rsid w:val="007C5B64"/>
    <w:rsid w:val="007C6564"/>
    <w:rsid w:val="007C7BEB"/>
    <w:rsid w:val="007D2C08"/>
    <w:rsid w:val="007D320C"/>
    <w:rsid w:val="007E10AF"/>
    <w:rsid w:val="007E2929"/>
    <w:rsid w:val="007E2A55"/>
    <w:rsid w:val="007E4D9F"/>
    <w:rsid w:val="007F1F4A"/>
    <w:rsid w:val="007F2983"/>
    <w:rsid w:val="007F3513"/>
    <w:rsid w:val="00800084"/>
    <w:rsid w:val="008004F2"/>
    <w:rsid w:val="0080090E"/>
    <w:rsid w:val="008026C4"/>
    <w:rsid w:val="008035C1"/>
    <w:rsid w:val="0080584E"/>
    <w:rsid w:val="0080658C"/>
    <w:rsid w:val="008105FC"/>
    <w:rsid w:val="00811431"/>
    <w:rsid w:val="0081260B"/>
    <w:rsid w:val="00813121"/>
    <w:rsid w:val="00813742"/>
    <w:rsid w:val="00813ECE"/>
    <w:rsid w:val="008140BE"/>
    <w:rsid w:val="00814954"/>
    <w:rsid w:val="0081547A"/>
    <w:rsid w:val="008164E4"/>
    <w:rsid w:val="0081659F"/>
    <w:rsid w:val="008209CB"/>
    <w:rsid w:val="0082154E"/>
    <w:rsid w:val="00821B78"/>
    <w:rsid w:val="00825A4B"/>
    <w:rsid w:val="00827F47"/>
    <w:rsid w:val="00830DBF"/>
    <w:rsid w:val="00830F82"/>
    <w:rsid w:val="0083127D"/>
    <w:rsid w:val="0083553B"/>
    <w:rsid w:val="00835F7F"/>
    <w:rsid w:val="00840AC3"/>
    <w:rsid w:val="008474F7"/>
    <w:rsid w:val="00847AFD"/>
    <w:rsid w:val="00851C5F"/>
    <w:rsid w:val="00851C6C"/>
    <w:rsid w:val="00852CC4"/>
    <w:rsid w:val="00853AA9"/>
    <w:rsid w:val="0085496E"/>
    <w:rsid w:val="008570A9"/>
    <w:rsid w:val="00857144"/>
    <w:rsid w:val="00864D2D"/>
    <w:rsid w:val="00866516"/>
    <w:rsid w:val="0086699A"/>
    <w:rsid w:val="008676F8"/>
    <w:rsid w:val="00867FD6"/>
    <w:rsid w:val="0087135D"/>
    <w:rsid w:val="008717A0"/>
    <w:rsid w:val="008718F4"/>
    <w:rsid w:val="008722DB"/>
    <w:rsid w:val="00876BEE"/>
    <w:rsid w:val="00880580"/>
    <w:rsid w:val="00881B0B"/>
    <w:rsid w:val="00882B54"/>
    <w:rsid w:val="00883118"/>
    <w:rsid w:val="00884FA8"/>
    <w:rsid w:val="00885501"/>
    <w:rsid w:val="008857DC"/>
    <w:rsid w:val="0088679C"/>
    <w:rsid w:val="00890355"/>
    <w:rsid w:val="0089111C"/>
    <w:rsid w:val="00895469"/>
    <w:rsid w:val="0089548C"/>
    <w:rsid w:val="00896E9F"/>
    <w:rsid w:val="008978A9"/>
    <w:rsid w:val="008A3177"/>
    <w:rsid w:val="008A3374"/>
    <w:rsid w:val="008A4867"/>
    <w:rsid w:val="008A7610"/>
    <w:rsid w:val="008A79ED"/>
    <w:rsid w:val="008B10D2"/>
    <w:rsid w:val="008B13E5"/>
    <w:rsid w:val="008B3A8F"/>
    <w:rsid w:val="008B4370"/>
    <w:rsid w:val="008B502D"/>
    <w:rsid w:val="008B7436"/>
    <w:rsid w:val="008C1795"/>
    <w:rsid w:val="008C1F8D"/>
    <w:rsid w:val="008C528D"/>
    <w:rsid w:val="008C55B2"/>
    <w:rsid w:val="008C6ED9"/>
    <w:rsid w:val="008C70D3"/>
    <w:rsid w:val="008D53D4"/>
    <w:rsid w:val="008D6F87"/>
    <w:rsid w:val="008D7D97"/>
    <w:rsid w:val="008E1965"/>
    <w:rsid w:val="008E1C77"/>
    <w:rsid w:val="008E26FE"/>
    <w:rsid w:val="008F1B7F"/>
    <w:rsid w:val="008F2F33"/>
    <w:rsid w:val="008F2FE0"/>
    <w:rsid w:val="008F4EED"/>
    <w:rsid w:val="008F53EC"/>
    <w:rsid w:val="008F6267"/>
    <w:rsid w:val="008F7823"/>
    <w:rsid w:val="009016A6"/>
    <w:rsid w:val="0090343A"/>
    <w:rsid w:val="00910620"/>
    <w:rsid w:val="00910BA0"/>
    <w:rsid w:val="00912D3F"/>
    <w:rsid w:val="00913A23"/>
    <w:rsid w:val="00917B14"/>
    <w:rsid w:val="0092039B"/>
    <w:rsid w:val="00922481"/>
    <w:rsid w:val="009229B8"/>
    <w:rsid w:val="00922B57"/>
    <w:rsid w:val="00925C41"/>
    <w:rsid w:val="00931209"/>
    <w:rsid w:val="0093135D"/>
    <w:rsid w:val="009325E1"/>
    <w:rsid w:val="00941617"/>
    <w:rsid w:val="00944702"/>
    <w:rsid w:val="00945B2F"/>
    <w:rsid w:val="0094697D"/>
    <w:rsid w:val="00947A15"/>
    <w:rsid w:val="00947BDC"/>
    <w:rsid w:val="00952855"/>
    <w:rsid w:val="00953588"/>
    <w:rsid w:val="00953FC0"/>
    <w:rsid w:val="00955576"/>
    <w:rsid w:val="00957E02"/>
    <w:rsid w:val="0096062C"/>
    <w:rsid w:val="00962A15"/>
    <w:rsid w:val="0096313B"/>
    <w:rsid w:val="00963409"/>
    <w:rsid w:val="00964041"/>
    <w:rsid w:val="00967E7F"/>
    <w:rsid w:val="00970CBA"/>
    <w:rsid w:val="00970F7B"/>
    <w:rsid w:val="00971B6E"/>
    <w:rsid w:val="00973890"/>
    <w:rsid w:val="009741DA"/>
    <w:rsid w:val="0097669B"/>
    <w:rsid w:val="0097685B"/>
    <w:rsid w:val="00976C63"/>
    <w:rsid w:val="009778B2"/>
    <w:rsid w:val="00980226"/>
    <w:rsid w:val="00980A37"/>
    <w:rsid w:val="00982833"/>
    <w:rsid w:val="00982B37"/>
    <w:rsid w:val="00983C5C"/>
    <w:rsid w:val="00985139"/>
    <w:rsid w:val="0099059B"/>
    <w:rsid w:val="00991DC2"/>
    <w:rsid w:val="0099641E"/>
    <w:rsid w:val="009A35A1"/>
    <w:rsid w:val="009A4724"/>
    <w:rsid w:val="009A6265"/>
    <w:rsid w:val="009A66C0"/>
    <w:rsid w:val="009A6C5D"/>
    <w:rsid w:val="009B0158"/>
    <w:rsid w:val="009B1E1E"/>
    <w:rsid w:val="009B1F61"/>
    <w:rsid w:val="009B2C28"/>
    <w:rsid w:val="009B330E"/>
    <w:rsid w:val="009B411B"/>
    <w:rsid w:val="009B4D1E"/>
    <w:rsid w:val="009B6039"/>
    <w:rsid w:val="009B76CC"/>
    <w:rsid w:val="009C0299"/>
    <w:rsid w:val="009C0539"/>
    <w:rsid w:val="009C0F00"/>
    <w:rsid w:val="009C1F6B"/>
    <w:rsid w:val="009C2B12"/>
    <w:rsid w:val="009C452B"/>
    <w:rsid w:val="009C7B2F"/>
    <w:rsid w:val="009D0610"/>
    <w:rsid w:val="009D0621"/>
    <w:rsid w:val="009D183F"/>
    <w:rsid w:val="009D6CA5"/>
    <w:rsid w:val="009E028D"/>
    <w:rsid w:val="009E12A5"/>
    <w:rsid w:val="009F22D1"/>
    <w:rsid w:val="009F28B6"/>
    <w:rsid w:val="009F2E35"/>
    <w:rsid w:val="009F4FE6"/>
    <w:rsid w:val="009F5AA7"/>
    <w:rsid w:val="00A00D1C"/>
    <w:rsid w:val="00A00E3D"/>
    <w:rsid w:val="00A03011"/>
    <w:rsid w:val="00A04A09"/>
    <w:rsid w:val="00A05D92"/>
    <w:rsid w:val="00A05EFD"/>
    <w:rsid w:val="00A120D0"/>
    <w:rsid w:val="00A14674"/>
    <w:rsid w:val="00A15623"/>
    <w:rsid w:val="00A15D51"/>
    <w:rsid w:val="00A165C7"/>
    <w:rsid w:val="00A16C09"/>
    <w:rsid w:val="00A205B7"/>
    <w:rsid w:val="00A220A5"/>
    <w:rsid w:val="00A22607"/>
    <w:rsid w:val="00A22CB6"/>
    <w:rsid w:val="00A22DAF"/>
    <w:rsid w:val="00A24906"/>
    <w:rsid w:val="00A256E4"/>
    <w:rsid w:val="00A25D7A"/>
    <w:rsid w:val="00A31DB5"/>
    <w:rsid w:val="00A37349"/>
    <w:rsid w:val="00A42943"/>
    <w:rsid w:val="00A4671F"/>
    <w:rsid w:val="00A5035A"/>
    <w:rsid w:val="00A503E3"/>
    <w:rsid w:val="00A542DC"/>
    <w:rsid w:val="00A54BEF"/>
    <w:rsid w:val="00A55293"/>
    <w:rsid w:val="00A57245"/>
    <w:rsid w:val="00A6208D"/>
    <w:rsid w:val="00A62194"/>
    <w:rsid w:val="00A63E4F"/>
    <w:rsid w:val="00A6582B"/>
    <w:rsid w:val="00A65DF2"/>
    <w:rsid w:val="00A701B4"/>
    <w:rsid w:val="00A71824"/>
    <w:rsid w:val="00A779B4"/>
    <w:rsid w:val="00A80C6C"/>
    <w:rsid w:val="00A80DE3"/>
    <w:rsid w:val="00A81AAF"/>
    <w:rsid w:val="00A81F82"/>
    <w:rsid w:val="00A83CEB"/>
    <w:rsid w:val="00A86711"/>
    <w:rsid w:val="00A87393"/>
    <w:rsid w:val="00A90FB2"/>
    <w:rsid w:val="00A91780"/>
    <w:rsid w:val="00A938E2"/>
    <w:rsid w:val="00A93AFB"/>
    <w:rsid w:val="00A93EE3"/>
    <w:rsid w:val="00A976AA"/>
    <w:rsid w:val="00A97822"/>
    <w:rsid w:val="00AA2253"/>
    <w:rsid w:val="00AA239D"/>
    <w:rsid w:val="00AA4940"/>
    <w:rsid w:val="00AA61B9"/>
    <w:rsid w:val="00AA7580"/>
    <w:rsid w:val="00AB0267"/>
    <w:rsid w:val="00AB535A"/>
    <w:rsid w:val="00AB684A"/>
    <w:rsid w:val="00AC03AB"/>
    <w:rsid w:val="00AC1652"/>
    <w:rsid w:val="00AC1BBD"/>
    <w:rsid w:val="00AC2DEB"/>
    <w:rsid w:val="00AC2F2C"/>
    <w:rsid w:val="00AC4852"/>
    <w:rsid w:val="00AD05C2"/>
    <w:rsid w:val="00AD2505"/>
    <w:rsid w:val="00AD52B2"/>
    <w:rsid w:val="00AD6382"/>
    <w:rsid w:val="00AD6DAC"/>
    <w:rsid w:val="00AD7379"/>
    <w:rsid w:val="00AD7889"/>
    <w:rsid w:val="00AE18D3"/>
    <w:rsid w:val="00AE19EB"/>
    <w:rsid w:val="00AE5E09"/>
    <w:rsid w:val="00AE712E"/>
    <w:rsid w:val="00AF35FC"/>
    <w:rsid w:val="00AF38E3"/>
    <w:rsid w:val="00AF4EA0"/>
    <w:rsid w:val="00AF5BCA"/>
    <w:rsid w:val="00AF66D9"/>
    <w:rsid w:val="00AF695F"/>
    <w:rsid w:val="00AF7A6B"/>
    <w:rsid w:val="00AF7DA2"/>
    <w:rsid w:val="00B0469B"/>
    <w:rsid w:val="00B04D57"/>
    <w:rsid w:val="00B060CD"/>
    <w:rsid w:val="00B06897"/>
    <w:rsid w:val="00B079B1"/>
    <w:rsid w:val="00B1044E"/>
    <w:rsid w:val="00B11A47"/>
    <w:rsid w:val="00B13AA6"/>
    <w:rsid w:val="00B147EA"/>
    <w:rsid w:val="00B14F4D"/>
    <w:rsid w:val="00B155D6"/>
    <w:rsid w:val="00B159E3"/>
    <w:rsid w:val="00B16B20"/>
    <w:rsid w:val="00B17C6F"/>
    <w:rsid w:val="00B20314"/>
    <w:rsid w:val="00B230FD"/>
    <w:rsid w:val="00B2320C"/>
    <w:rsid w:val="00B2362B"/>
    <w:rsid w:val="00B24AB3"/>
    <w:rsid w:val="00B26651"/>
    <w:rsid w:val="00B30B05"/>
    <w:rsid w:val="00B30BFA"/>
    <w:rsid w:val="00B3289D"/>
    <w:rsid w:val="00B33956"/>
    <w:rsid w:val="00B33E51"/>
    <w:rsid w:val="00B345D2"/>
    <w:rsid w:val="00B3673D"/>
    <w:rsid w:val="00B37722"/>
    <w:rsid w:val="00B4034C"/>
    <w:rsid w:val="00B43238"/>
    <w:rsid w:val="00B4512E"/>
    <w:rsid w:val="00B4603F"/>
    <w:rsid w:val="00B51385"/>
    <w:rsid w:val="00B5161D"/>
    <w:rsid w:val="00B549B7"/>
    <w:rsid w:val="00B551F8"/>
    <w:rsid w:val="00B5621C"/>
    <w:rsid w:val="00B5659A"/>
    <w:rsid w:val="00B569F4"/>
    <w:rsid w:val="00B60393"/>
    <w:rsid w:val="00B63234"/>
    <w:rsid w:val="00B63C4E"/>
    <w:rsid w:val="00B64451"/>
    <w:rsid w:val="00B652D2"/>
    <w:rsid w:val="00B65FC0"/>
    <w:rsid w:val="00B71751"/>
    <w:rsid w:val="00B71E4E"/>
    <w:rsid w:val="00B747E7"/>
    <w:rsid w:val="00B76B80"/>
    <w:rsid w:val="00B81D1F"/>
    <w:rsid w:val="00B83C03"/>
    <w:rsid w:val="00B8475C"/>
    <w:rsid w:val="00B854F0"/>
    <w:rsid w:val="00B87A6C"/>
    <w:rsid w:val="00B9105A"/>
    <w:rsid w:val="00B9123B"/>
    <w:rsid w:val="00B923FC"/>
    <w:rsid w:val="00B949FC"/>
    <w:rsid w:val="00BA00E5"/>
    <w:rsid w:val="00BA1D3C"/>
    <w:rsid w:val="00BA390C"/>
    <w:rsid w:val="00BA39C9"/>
    <w:rsid w:val="00BA489E"/>
    <w:rsid w:val="00BA6270"/>
    <w:rsid w:val="00BA62E7"/>
    <w:rsid w:val="00BA68F5"/>
    <w:rsid w:val="00BA6BB3"/>
    <w:rsid w:val="00BB1A32"/>
    <w:rsid w:val="00BB5055"/>
    <w:rsid w:val="00BB6C99"/>
    <w:rsid w:val="00BC015B"/>
    <w:rsid w:val="00BC02C1"/>
    <w:rsid w:val="00BC337B"/>
    <w:rsid w:val="00BC3BA7"/>
    <w:rsid w:val="00BC67ED"/>
    <w:rsid w:val="00BC724A"/>
    <w:rsid w:val="00BC72C4"/>
    <w:rsid w:val="00BC7FBC"/>
    <w:rsid w:val="00BD3134"/>
    <w:rsid w:val="00BD64DF"/>
    <w:rsid w:val="00BE0E92"/>
    <w:rsid w:val="00BE1924"/>
    <w:rsid w:val="00BE782F"/>
    <w:rsid w:val="00BE7F2A"/>
    <w:rsid w:val="00BF0DA0"/>
    <w:rsid w:val="00BF217F"/>
    <w:rsid w:val="00BF427D"/>
    <w:rsid w:val="00BF5C00"/>
    <w:rsid w:val="00BF6FCF"/>
    <w:rsid w:val="00BF6FF5"/>
    <w:rsid w:val="00BF7127"/>
    <w:rsid w:val="00BF750D"/>
    <w:rsid w:val="00BF78B5"/>
    <w:rsid w:val="00C02514"/>
    <w:rsid w:val="00C027D8"/>
    <w:rsid w:val="00C04073"/>
    <w:rsid w:val="00C04AB3"/>
    <w:rsid w:val="00C0520B"/>
    <w:rsid w:val="00C06C74"/>
    <w:rsid w:val="00C11E74"/>
    <w:rsid w:val="00C1295F"/>
    <w:rsid w:val="00C13957"/>
    <w:rsid w:val="00C15E34"/>
    <w:rsid w:val="00C17924"/>
    <w:rsid w:val="00C205B4"/>
    <w:rsid w:val="00C21E18"/>
    <w:rsid w:val="00C230AA"/>
    <w:rsid w:val="00C245E5"/>
    <w:rsid w:val="00C26ABE"/>
    <w:rsid w:val="00C27448"/>
    <w:rsid w:val="00C274BE"/>
    <w:rsid w:val="00C328C1"/>
    <w:rsid w:val="00C32A8C"/>
    <w:rsid w:val="00C36932"/>
    <w:rsid w:val="00C36CF9"/>
    <w:rsid w:val="00C36F7A"/>
    <w:rsid w:val="00C40518"/>
    <w:rsid w:val="00C416D9"/>
    <w:rsid w:val="00C41AC7"/>
    <w:rsid w:val="00C44D58"/>
    <w:rsid w:val="00C4503A"/>
    <w:rsid w:val="00C46141"/>
    <w:rsid w:val="00C4684B"/>
    <w:rsid w:val="00C50696"/>
    <w:rsid w:val="00C5245E"/>
    <w:rsid w:val="00C53918"/>
    <w:rsid w:val="00C55E72"/>
    <w:rsid w:val="00C55F37"/>
    <w:rsid w:val="00C565FD"/>
    <w:rsid w:val="00C57023"/>
    <w:rsid w:val="00C60F13"/>
    <w:rsid w:val="00C6102F"/>
    <w:rsid w:val="00C62237"/>
    <w:rsid w:val="00C62CDC"/>
    <w:rsid w:val="00C65FF5"/>
    <w:rsid w:val="00C6795E"/>
    <w:rsid w:val="00C77515"/>
    <w:rsid w:val="00C777D3"/>
    <w:rsid w:val="00C8195C"/>
    <w:rsid w:val="00C82CCA"/>
    <w:rsid w:val="00C83620"/>
    <w:rsid w:val="00C83D36"/>
    <w:rsid w:val="00C862BA"/>
    <w:rsid w:val="00C86473"/>
    <w:rsid w:val="00C87B3C"/>
    <w:rsid w:val="00C90960"/>
    <w:rsid w:val="00C94154"/>
    <w:rsid w:val="00C945ED"/>
    <w:rsid w:val="00C947CE"/>
    <w:rsid w:val="00C951D6"/>
    <w:rsid w:val="00C958DD"/>
    <w:rsid w:val="00C95E5B"/>
    <w:rsid w:val="00C96141"/>
    <w:rsid w:val="00C9752F"/>
    <w:rsid w:val="00CA08C9"/>
    <w:rsid w:val="00CA0FD6"/>
    <w:rsid w:val="00CA107C"/>
    <w:rsid w:val="00CA2907"/>
    <w:rsid w:val="00CA45C6"/>
    <w:rsid w:val="00CA4CA3"/>
    <w:rsid w:val="00CA527C"/>
    <w:rsid w:val="00CB0FF8"/>
    <w:rsid w:val="00CB2946"/>
    <w:rsid w:val="00CB410F"/>
    <w:rsid w:val="00CB4C19"/>
    <w:rsid w:val="00CB73E8"/>
    <w:rsid w:val="00CB7E5E"/>
    <w:rsid w:val="00CC2192"/>
    <w:rsid w:val="00CC64C3"/>
    <w:rsid w:val="00CC6B6F"/>
    <w:rsid w:val="00CD002D"/>
    <w:rsid w:val="00CD1799"/>
    <w:rsid w:val="00CD2BC1"/>
    <w:rsid w:val="00CD33B9"/>
    <w:rsid w:val="00CD592E"/>
    <w:rsid w:val="00CD6956"/>
    <w:rsid w:val="00CD6CD6"/>
    <w:rsid w:val="00CE2F7B"/>
    <w:rsid w:val="00CE490E"/>
    <w:rsid w:val="00CE581C"/>
    <w:rsid w:val="00CE6B15"/>
    <w:rsid w:val="00CE78A6"/>
    <w:rsid w:val="00CF0229"/>
    <w:rsid w:val="00CF0AB6"/>
    <w:rsid w:val="00CF1BA3"/>
    <w:rsid w:val="00CF3011"/>
    <w:rsid w:val="00CF4B7D"/>
    <w:rsid w:val="00CF4E2B"/>
    <w:rsid w:val="00CF726A"/>
    <w:rsid w:val="00CF7538"/>
    <w:rsid w:val="00D01208"/>
    <w:rsid w:val="00D01A69"/>
    <w:rsid w:val="00D01F24"/>
    <w:rsid w:val="00D03840"/>
    <w:rsid w:val="00D05463"/>
    <w:rsid w:val="00D05DB6"/>
    <w:rsid w:val="00D07365"/>
    <w:rsid w:val="00D077F4"/>
    <w:rsid w:val="00D112BD"/>
    <w:rsid w:val="00D2038B"/>
    <w:rsid w:val="00D217C5"/>
    <w:rsid w:val="00D23F41"/>
    <w:rsid w:val="00D24827"/>
    <w:rsid w:val="00D26403"/>
    <w:rsid w:val="00D26E7C"/>
    <w:rsid w:val="00D26F45"/>
    <w:rsid w:val="00D271F4"/>
    <w:rsid w:val="00D27DAB"/>
    <w:rsid w:val="00D3380C"/>
    <w:rsid w:val="00D3389B"/>
    <w:rsid w:val="00D3457B"/>
    <w:rsid w:val="00D34788"/>
    <w:rsid w:val="00D35D81"/>
    <w:rsid w:val="00D41EA3"/>
    <w:rsid w:val="00D43AFB"/>
    <w:rsid w:val="00D45CB9"/>
    <w:rsid w:val="00D467AD"/>
    <w:rsid w:val="00D46AFA"/>
    <w:rsid w:val="00D4795E"/>
    <w:rsid w:val="00D503AB"/>
    <w:rsid w:val="00D503E2"/>
    <w:rsid w:val="00D52C1C"/>
    <w:rsid w:val="00D532BC"/>
    <w:rsid w:val="00D53E92"/>
    <w:rsid w:val="00D54182"/>
    <w:rsid w:val="00D541E5"/>
    <w:rsid w:val="00D54512"/>
    <w:rsid w:val="00D554D0"/>
    <w:rsid w:val="00D55C4D"/>
    <w:rsid w:val="00D56F5A"/>
    <w:rsid w:val="00D57ED7"/>
    <w:rsid w:val="00D61F20"/>
    <w:rsid w:val="00D6506B"/>
    <w:rsid w:val="00D67E4D"/>
    <w:rsid w:val="00D71308"/>
    <w:rsid w:val="00D75816"/>
    <w:rsid w:val="00D81A81"/>
    <w:rsid w:val="00D81A9D"/>
    <w:rsid w:val="00D82010"/>
    <w:rsid w:val="00D842C5"/>
    <w:rsid w:val="00D8549C"/>
    <w:rsid w:val="00D8664F"/>
    <w:rsid w:val="00D86D3A"/>
    <w:rsid w:val="00D910F2"/>
    <w:rsid w:val="00D933BD"/>
    <w:rsid w:val="00D94A69"/>
    <w:rsid w:val="00D952D9"/>
    <w:rsid w:val="00D969D0"/>
    <w:rsid w:val="00DA0372"/>
    <w:rsid w:val="00DA2A25"/>
    <w:rsid w:val="00DA581A"/>
    <w:rsid w:val="00DA62F4"/>
    <w:rsid w:val="00DA647D"/>
    <w:rsid w:val="00DA7232"/>
    <w:rsid w:val="00DB08DD"/>
    <w:rsid w:val="00DB0D0A"/>
    <w:rsid w:val="00DB2AD5"/>
    <w:rsid w:val="00DB2F8A"/>
    <w:rsid w:val="00DB3EA5"/>
    <w:rsid w:val="00DB65B0"/>
    <w:rsid w:val="00DB7A1C"/>
    <w:rsid w:val="00DC080E"/>
    <w:rsid w:val="00DC0FA3"/>
    <w:rsid w:val="00DC14E7"/>
    <w:rsid w:val="00DC1AA3"/>
    <w:rsid w:val="00DC23A9"/>
    <w:rsid w:val="00DC251E"/>
    <w:rsid w:val="00DC4FCA"/>
    <w:rsid w:val="00DC7082"/>
    <w:rsid w:val="00DD05FA"/>
    <w:rsid w:val="00DD2104"/>
    <w:rsid w:val="00DD2A14"/>
    <w:rsid w:val="00DD3BD2"/>
    <w:rsid w:val="00DD4884"/>
    <w:rsid w:val="00DD4FE2"/>
    <w:rsid w:val="00DD6BDB"/>
    <w:rsid w:val="00DD7B13"/>
    <w:rsid w:val="00DE2BD2"/>
    <w:rsid w:val="00DE5EE5"/>
    <w:rsid w:val="00DE7115"/>
    <w:rsid w:val="00DF2709"/>
    <w:rsid w:val="00DF27B1"/>
    <w:rsid w:val="00DF2A3B"/>
    <w:rsid w:val="00DF3F51"/>
    <w:rsid w:val="00DF4877"/>
    <w:rsid w:val="00DF48E1"/>
    <w:rsid w:val="00DF620A"/>
    <w:rsid w:val="00DF7B32"/>
    <w:rsid w:val="00E014E4"/>
    <w:rsid w:val="00E01802"/>
    <w:rsid w:val="00E02973"/>
    <w:rsid w:val="00E03FD4"/>
    <w:rsid w:val="00E051A8"/>
    <w:rsid w:val="00E05F9E"/>
    <w:rsid w:val="00E075D5"/>
    <w:rsid w:val="00E07FC3"/>
    <w:rsid w:val="00E10422"/>
    <w:rsid w:val="00E10445"/>
    <w:rsid w:val="00E1080A"/>
    <w:rsid w:val="00E129AC"/>
    <w:rsid w:val="00E13141"/>
    <w:rsid w:val="00E13973"/>
    <w:rsid w:val="00E1457E"/>
    <w:rsid w:val="00E209BE"/>
    <w:rsid w:val="00E2158B"/>
    <w:rsid w:val="00E22CB5"/>
    <w:rsid w:val="00E24D7C"/>
    <w:rsid w:val="00E25AB4"/>
    <w:rsid w:val="00E269D6"/>
    <w:rsid w:val="00E27368"/>
    <w:rsid w:val="00E33028"/>
    <w:rsid w:val="00E334A5"/>
    <w:rsid w:val="00E34E6E"/>
    <w:rsid w:val="00E3744D"/>
    <w:rsid w:val="00E409CD"/>
    <w:rsid w:val="00E414E3"/>
    <w:rsid w:val="00E417AC"/>
    <w:rsid w:val="00E43033"/>
    <w:rsid w:val="00E4371F"/>
    <w:rsid w:val="00E44CED"/>
    <w:rsid w:val="00E456DC"/>
    <w:rsid w:val="00E4586B"/>
    <w:rsid w:val="00E4640D"/>
    <w:rsid w:val="00E465A5"/>
    <w:rsid w:val="00E46DB3"/>
    <w:rsid w:val="00E573FB"/>
    <w:rsid w:val="00E63B48"/>
    <w:rsid w:val="00E65CFB"/>
    <w:rsid w:val="00E65D71"/>
    <w:rsid w:val="00E66426"/>
    <w:rsid w:val="00E70C87"/>
    <w:rsid w:val="00E7262A"/>
    <w:rsid w:val="00E73E4D"/>
    <w:rsid w:val="00E73E98"/>
    <w:rsid w:val="00E74101"/>
    <w:rsid w:val="00E74654"/>
    <w:rsid w:val="00E74E10"/>
    <w:rsid w:val="00E75D6E"/>
    <w:rsid w:val="00E775FF"/>
    <w:rsid w:val="00E77C47"/>
    <w:rsid w:val="00E818E8"/>
    <w:rsid w:val="00E833C0"/>
    <w:rsid w:val="00E84C00"/>
    <w:rsid w:val="00E85D9A"/>
    <w:rsid w:val="00E90028"/>
    <w:rsid w:val="00E9272B"/>
    <w:rsid w:val="00E93984"/>
    <w:rsid w:val="00E9438B"/>
    <w:rsid w:val="00EA4D55"/>
    <w:rsid w:val="00EA7C9C"/>
    <w:rsid w:val="00EB1DCA"/>
    <w:rsid w:val="00EB23D7"/>
    <w:rsid w:val="00EB25B7"/>
    <w:rsid w:val="00EB4CF5"/>
    <w:rsid w:val="00EB549E"/>
    <w:rsid w:val="00EB5E76"/>
    <w:rsid w:val="00EB709F"/>
    <w:rsid w:val="00EC015F"/>
    <w:rsid w:val="00EC1973"/>
    <w:rsid w:val="00EC1D07"/>
    <w:rsid w:val="00EC4DCC"/>
    <w:rsid w:val="00EC6C04"/>
    <w:rsid w:val="00EC6F72"/>
    <w:rsid w:val="00EC7FC8"/>
    <w:rsid w:val="00ED0841"/>
    <w:rsid w:val="00ED0C2E"/>
    <w:rsid w:val="00ED218C"/>
    <w:rsid w:val="00ED6ACD"/>
    <w:rsid w:val="00ED7688"/>
    <w:rsid w:val="00EE0C80"/>
    <w:rsid w:val="00EE2D40"/>
    <w:rsid w:val="00EE33D4"/>
    <w:rsid w:val="00EE59F2"/>
    <w:rsid w:val="00EE7BBF"/>
    <w:rsid w:val="00EF0605"/>
    <w:rsid w:val="00EF07FB"/>
    <w:rsid w:val="00EF19F3"/>
    <w:rsid w:val="00EF2427"/>
    <w:rsid w:val="00EF28F7"/>
    <w:rsid w:val="00EF33C8"/>
    <w:rsid w:val="00EF3643"/>
    <w:rsid w:val="00EF4354"/>
    <w:rsid w:val="00EF449E"/>
    <w:rsid w:val="00EF6B83"/>
    <w:rsid w:val="00F02BE6"/>
    <w:rsid w:val="00F02E04"/>
    <w:rsid w:val="00F07A19"/>
    <w:rsid w:val="00F07C83"/>
    <w:rsid w:val="00F1106D"/>
    <w:rsid w:val="00F11864"/>
    <w:rsid w:val="00F1429E"/>
    <w:rsid w:val="00F14AA6"/>
    <w:rsid w:val="00F15A3C"/>
    <w:rsid w:val="00F22F19"/>
    <w:rsid w:val="00F236CB"/>
    <w:rsid w:val="00F237C8"/>
    <w:rsid w:val="00F239AF"/>
    <w:rsid w:val="00F244EF"/>
    <w:rsid w:val="00F2565C"/>
    <w:rsid w:val="00F27256"/>
    <w:rsid w:val="00F333D9"/>
    <w:rsid w:val="00F33851"/>
    <w:rsid w:val="00F34D1D"/>
    <w:rsid w:val="00F34ECA"/>
    <w:rsid w:val="00F36C66"/>
    <w:rsid w:val="00F4420F"/>
    <w:rsid w:val="00F44989"/>
    <w:rsid w:val="00F44B6F"/>
    <w:rsid w:val="00F44FDD"/>
    <w:rsid w:val="00F4537C"/>
    <w:rsid w:val="00F46252"/>
    <w:rsid w:val="00F47E27"/>
    <w:rsid w:val="00F503F5"/>
    <w:rsid w:val="00F51E03"/>
    <w:rsid w:val="00F528FD"/>
    <w:rsid w:val="00F53003"/>
    <w:rsid w:val="00F56C33"/>
    <w:rsid w:val="00F5769A"/>
    <w:rsid w:val="00F637EB"/>
    <w:rsid w:val="00F63C76"/>
    <w:rsid w:val="00F64AE4"/>
    <w:rsid w:val="00F6580F"/>
    <w:rsid w:val="00F70AB9"/>
    <w:rsid w:val="00F70E38"/>
    <w:rsid w:val="00F76163"/>
    <w:rsid w:val="00F766F2"/>
    <w:rsid w:val="00F811A8"/>
    <w:rsid w:val="00F81741"/>
    <w:rsid w:val="00F81A2C"/>
    <w:rsid w:val="00F84A34"/>
    <w:rsid w:val="00F8602B"/>
    <w:rsid w:val="00F869F5"/>
    <w:rsid w:val="00F87FC3"/>
    <w:rsid w:val="00F907D3"/>
    <w:rsid w:val="00F93D78"/>
    <w:rsid w:val="00F93F99"/>
    <w:rsid w:val="00F96435"/>
    <w:rsid w:val="00FA1862"/>
    <w:rsid w:val="00FA1B2F"/>
    <w:rsid w:val="00FA2379"/>
    <w:rsid w:val="00FA6827"/>
    <w:rsid w:val="00FB3245"/>
    <w:rsid w:val="00FB6518"/>
    <w:rsid w:val="00FB6662"/>
    <w:rsid w:val="00FB719E"/>
    <w:rsid w:val="00FC0255"/>
    <w:rsid w:val="00FC02D1"/>
    <w:rsid w:val="00FC2634"/>
    <w:rsid w:val="00FC2836"/>
    <w:rsid w:val="00FC49CC"/>
    <w:rsid w:val="00FC50EB"/>
    <w:rsid w:val="00FC5C8D"/>
    <w:rsid w:val="00FC681D"/>
    <w:rsid w:val="00FC6944"/>
    <w:rsid w:val="00FC6A5D"/>
    <w:rsid w:val="00FC7B63"/>
    <w:rsid w:val="00FD00DF"/>
    <w:rsid w:val="00FD074A"/>
    <w:rsid w:val="00FD1F41"/>
    <w:rsid w:val="00FD2630"/>
    <w:rsid w:val="00FD4CB8"/>
    <w:rsid w:val="00FD56D0"/>
    <w:rsid w:val="00FE10DD"/>
    <w:rsid w:val="00FE1D53"/>
    <w:rsid w:val="00FE3495"/>
    <w:rsid w:val="00FE3D21"/>
    <w:rsid w:val="00FE3EF5"/>
    <w:rsid w:val="00FE68E1"/>
    <w:rsid w:val="00FE74F6"/>
    <w:rsid w:val="00FF2ACA"/>
    <w:rsid w:val="00FF420C"/>
    <w:rsid w:val="00FF4F9F"/>
    <w:rsid w:val="00FF53B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4709AEB-B5B9-407F-BD2F-A7CDE7C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05F"/>
    <w:pPr>
      <w:spacing w:after="200" w:line="276" w:lineRule="auto"/>
    </w:pPr>
    <w:rPr>
      <w:lang w:eastAsia="en-US"/>
    </w:rPr>
  </w:style>
  <w:style w:type="paragraph" w:styleId="4">
    <w:name w:val="heading 4"/>
    <w:basedOn w:val="a0"/>
    <w:next w:val="a0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0"/>
    <w:next w:val="a0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53208D"/>
    <w:rPr>
      <w:rFonts w:cs="Times New Roman"/>
    </w:rPr>
  </w:style>
  <w:style w:type="paragraph" w:styleId="a7">
    <w:name w:val="List Paragraph"/>
    <w:aliases w:val="Нумерованый список,Абзац маркированнный"/>
    <w:basedOn w:val="a0"/>
    <w:link w:val="a8"/>
    <w:uiPriority w:val="34"/>
    <w:qFormat/>
    <w:rsid w:val="00CA08C9"/>
    <w:pPr>
      <w:ind w:left="720"/>
      <w:contextualSpacing/>
    </w:pPr>
  </w:style>
  <w:style w:type="paragraph" w:customStyle="1" w:styleId="a9">
    <w:name w:val="абзац"/>
    <w:basedOn w:val="a0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a">
    <w:name w:val="Знак Знак"/>
    <w:basedOn w:val="a0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c">
    <w:name w:val="footer"/>
    <w:basedOn w:val="a0"/>
    <w:link w:val="ad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locked/>
    <w:rsid w:val="001C51D2"/>
    <w:rPr>
      <w:rFonts w:cs="Times New Roman"/>
    </w:rPr>
  </w:style>
  <w:style w:type="character" w:styleId="ae">
    <w:name w:val="annotation reference"/>
    <w:basedOn w:val="a1"/>
    <w:uiPriority w:val="99"/>
    <w:rsid w:val="00E25AB4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locked/>
    <w:rsid w:val="00E25AB4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E25A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5">
    <w:name w:val="footnote text"/>
    <w:basedOn w:val="a0"/>
    <w:link w:val="af6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953FC0"/>
    <w:rPr>
      <w:sz w:val="20"/>
      <w:szCs w:val="20"/>
      <w:lang w:eastAsia="en-US"/>
    </w:rPr>
  </w:style>
  <w:style w:type="character" w:styleId="af7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"/>
    <w:basedOn w:val="a1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8">
    <w:name w:val="Знак Знак"/>
    <w:basedOn w:val="a0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9">
    <w:name w:val="Знак Знак"/>
    <w:basedOn w:val="a0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a">
    <w:name w:val="Hyperlink"/>
    <w:basedOn w:val="a1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1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b">
    <w:name w:val="Table Grid"/>
    <w:basedOn w:val="a2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0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0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0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0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d">
    <w:name w:val="Body Text"/>
    <w:basedOn w:val="a0"/>
    <w:link w:val="afe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e">
    <w:name w:val="Основной текст Знак"/>
    <w:basedOn w:val="a1"/>
    <w:link w:val="afd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0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1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f">
    <w:name w:val="Body Text Indent"/>
    <w:basedOn w:val="a0"/>
    <w:link w:val="aff0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0">
    <w:name w:val="Основной текст с отступом Знак"/>
    <w:basedOn w:val="a1"/>
    <w:link w:val="aff"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Normal (Web)"/>
    <w:basedOn w:val="a0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1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0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2">
    <w:name w:val="Title"/>
    <w:basedOn w:val="a0"/>
    <w:link w:val="aff3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3">
    <w:name w:val="Название Знак"/>
    <w:basedOn w:val="a1"/>
    <w:link w:val="aff2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0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4">
    <w:name w:val="Document Map"/>
    <w:basedOn w:val="a0"/>
    <w:link w:val="aff5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5">
    <w:name w:val="Схема документа Знак"/>
    <w:basedOn w:val="a1"/>
    <w:link w:val="aff4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1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6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7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0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uiPriority w:val="99"/>
    <w:semiHidden/>
    <w:unhideWhenUsed/>
    <w:rsid w:val="004D3B95"/>
  </w:style>
  <w:style w:type="table" w:customStyle="1" w:styleId="11">
    <w:name w:val="Сетка таблицы1"/>
    <w:basedOn w:val="a2"/>
    <w:next w:val="afb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Plain Text"/>
    <w:basedOn w:val="a0"/>
    <w:link w:val="aff9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9">
    <w:name w:val="Текст Знак"/>
    <w:basedOn w:val="a1"/>
    <w:link w:val="aff8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a">
    <w:name w:val="Знак Знак Знак"/>
    <w:basedOn w:val="a0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b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c">
    <w:name w:val="Знак Знак"/>
    <w:basedOn w:val="a0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d">
    <w:name w:val="Знак Знак"/>
    <w:basedOn w:val="a0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8">
    <w:name w:val="Абзац списка Знак"/>
    <w:aliases w:val="Нумерованый список Знак,Абзац маркированнный Знак"/>
    <w:basedOn w:val="a1"/>
    <w:link w:val="a7"/>
    <w:uiPriority w:val="34"/>
    <w:locked/>
    <w:rsid w:val="0082154E"/>
    <w:rPr>
      <w:lang w:eastAsia="en-US"/>
    </w:rPr>
  </w:style>
  <w:style w:type="paragraph" w:customStyle="1" w:styleId="affe">
    <w:name w:val="Знак Знак"/>
    <w:basedOn w:val="a0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0"/>
    <w:rsid w:val="00E84C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">
    <w:name w:val="List Number"/>
    <w:basedOn w:val="a0"/>
    <w:uiPriority w:val="99"/>
    <w:unhideWhenUsed/>
    <w:rsid w:val="00CA2907"/>
    <w:pPr>
      <w:numPr>
        <w:numId w:val="9"/>
      </w:numPr>
      <w:spacing w:after="160" w:line="259" w:lineRule="auto"/>
      <w:ind w:left="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a1"/>
    <w:uiPriority w:val="99"/>
    <w:semiHidden/>
    <w:unhideWhenUsed/>
    <w:rsid w:val="001F0BC2"/>
    <w:rPr>
      <w:color w:val="605E5C"/>
      <w:shd w:val="clear" w:color="auto" w:fill="E1DFDD"/>
    </w:rPr>
  </w:style>
  <w:style w:type="paragraph" w:customStyle="1" w:styleId="HeadingRU0">
    <w:name w:val="Heading RU 0"/>
    <w:basedOn w:val="a0"/>
    <w:next w:val="a0"/>
    <w:uiPriority w:val="44"/>
    <w:rsid w:val="005A1928"/>
    <w:pPr>
      <w:numPr>
        <w:numId w:val="21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ahoma" w:eastAsia="Tahoma" w:hAnsi="Tahoma" w:cs="Tahoma"/>
      <w:vanish/>
      <w:color w:val="FF0000"/>
      <w:sz w:val="20"/>
      <w:szCs w:val="20"/>
    </w:rPr>
  </w:style>
  <w:style w:type="paragraph" w:customStyle="1" w:styleId="HeadingRU1">
    <w:name w:val="Heading RU 1"/>
    <w:basedOn w:val="HeadingRU0"/>
    <w:next w:val="a0"/>
    <w:uiPriority w:val="44"/>
    <w:rsid w:val="005A1928"/>
    <w:pPr>
      <w:keepNext/>
      <w:keepLines/>
      <w:numPr>
        <w:ilvl w:val="1"/>
      </w:numPr>
      <w:jc w:val="left"/>
    </w:pPr>
    <w:rPr>
      <w:b/>
      <w:bCs/>
      <w:caps/>
      <w:vanish w:val="0"/>
      <w:color w:val="auto"/>
    </w:rPr>
  </w:style>
  <w:style w:type="paragraph" w:customStyle="1" w:styleId="HeadingRU2">
    <w:name w:val="Heading RU 2"/>
    <w:basedOn w:val="HeadingRU1"/>
    <w:next w:val="a0"/>
    <w:uiPriority w:val="44"/>
    <w:rsid w:val="005A1928"/>
    <w:pPr>
      <w:numPr>
        <w:ilvl w:val="2"/>
      </w:numPr>
    </w:pPr>
    <w:rPr>
      <w:caps w:val="0"/>
    </w:rPr>
  </w:style>
  <w:style w:type="paragraph" w:customStyle="1" w:styleId="HeadingRU3">
    <w:name w:val="Heading RU 3"/>
    <w:basedOn w:val="HeadingRU2"/>
    <w:next w:val="a0"/>
    <w:uiPriority w:val="44"/>
    <w:rsid w:val="005A1928"/>
    <w:pPr>
      <w:keepNext w:val="0"/>
      <w:keepLines w:val="0"/>
      <w:numPr>
        <w:ilvl w:val="3"/>
      </w:numPr>
      <w:tabs>
        <w:tab w:val="clear" w:pos="907"/>
        <w:tab w:val="left" w:pos="567"/>
      </w:tabs>
      <w:jc w:val="both"/>
    </w:pPr>
    <w:rPr>
      <w:b w:val="0"/>
      <w:bCs w:val="0"/>
    </w:rPr>
  </w:style>
  <w:style w:type="paragraph" w:customStyle="1" w:styleId="HeadingRU4">
    <w:name w:val="Heading RU 4"/>
    <w:basedOn w:val="HeadingRU3"/>
    <w:next w:val="a0"/>
    <w:uiPriority w:val="44"/>
    <w:rsid w:val="005A1928"/>
    <w:pPr>
      <w:numPr>
        <w:ilvl w:val="5"/>
      </w:numPr>
      <w:tabs>
        <w:tab w:val="num" w:pos="1644"/>
      </w:tabs>
    </w:pPr>
  </w:style>
  <w:style w:type="paragraph" w:customStyle="1" w:styleId="HeadingRU5">
    <w:name w:val="Heading RU 5"/>
    <w:basedOn w:val="HeadingRU4"/>
    <w:next w:val="a0"/>
    <w:uiPriority w:val="44"/>
    <w:rsid w:val="005A1928"/>
    <w:pPr>
      <w:numPr>
        <w:ilvl w:val="6"/>
      </w:numPr>
      <w:tabs>
        <w:tab w:val="num" w:pos="1644"/>
      </w:tabs>
      <w:ind w:left="1644"/>
    </w:pPr>
  </w:style>
  <w:style w:type="paragraph" w:customStyle="1" w:styleId="HeadingRU6">
    <w:name w:val="Heading RU 6"/>
    <w:basedOn w:val="HeadingRU5"/>
    <w:next w:val="a0"/>
    <w:uiPriority w:val="44"/>
    <w:rsid w:val="005A1928"/>
    <w:pPr>
      <w:numPr>
        <w:ilvl w:val="7"/>
      </w:numPr>
      <w:tabs>
        <w:tab w:val="num" w:pos="2381"/>
      </w:tabs>
      <w:ind w:left="2381" w:hanging="737"/>
    </w:pPr>
  </w:style>
  <w:style w:type="paragraph" w:customStyle="1" w:styleId="HeadingRU7">
    <w:name w:val="Heading RU 7"/>
    <w:basedOn w:val="HeadingRU6"/>
    <w:next w:val="a0"/>
    <w:uiPriority w:val="44"/>
    <w:rsid w:val="005A1928"/>
    <w:pPr>
      <w:numPr>
        <w:ilvl w:val="8"/>
      </w:numPr>
      <w:tabs>
        <w:tab w:val="num" w:pos="3119"/>
      </w:tabs>
      <w:ind w:left="3119" w:hanging="738"/>
    </w:pPr>
  </w:style>
  <w:style w:type="paragraph" w:customStyle="1" w:styleId="HeadingRUList">
    <w:name w:val="Heading RU List"/>
    <w:basedOn w:val="HeadingRU0"/>
    <w:next w:val="a0"/>
    <w:uiPriority w:val="45"/>
    <w:semiHidden/>
    <w:rsid w:val="005A1928"/>
    <w:pPr>
      <w:numPr>
        <w:ilvl w:val="4"/>
      </w:numPr>
    </w:pPr>
  </w:style>
  <w:style w:type="paragraph" w:customStyle="1" w:styleId="HeadingRU2Plain">
    <w:name w:val="Heading RU 2 Plain"/>
    <w:basedOn w:val="HeadingRU2"/>
    <w:next w:val="a0"/>
    <w:link w:val="HeadingRU2PlainChar"/>
    <w:uiPriority w:val="45"/>
    <w:qFormat/>
    <w:rsid w:val="005A1928"/>
    <w:pPr>
      <w:keepNext w:val="0"/>
      <w:keepLines w:val="0"/>
      <w:tabs>
        <w:tab w:val="clear" w:pos="907"/>
        <w:tab w:val="left" w:pos="567"/>
      </w:tabs>
      <w:jc w:val="both"/>
    </w:pPr>
    <w:rPr>
      <w:b w:val="0"/>
      <w:bCs w:val="0"/>
      <w:lang w:eastAsia="zh-CN"/>
    </w:rPr>
  </w:style>
  <w:style w:type="character" w:customStyle="1" w:styleId="HeadingRU2PlainChar">
    <w:name w:val="Heading RU 2 Plain Char"/>
    <w:link w:val="HeadingRU2Plain"/>
    <w:uiPriority w:val="45"/>
    <w:rsid w:val="005A1928"/>
    <w:rPr>
      <w:rFonts w:ascii="Tahoma" w:eastAsia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cloud.eurocem.ru/s/Nd2rTXCifpGK4jx" TargetMode="Externa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cloud.eurocem.ru/s/Nd2rTXCifpGK4jx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ot-onlin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6B936A6F1FCD1A335D2D082CE4C20CE.dms.sberbank.ru/36B936A6F1FCD1A335D2D082CE4C20CE-DBDAA600BD56040DF9B1CCB48F95FD9D-E410830B4209AB1CBDE5AC34E2C8B4A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3F25-B71D-497E-A7E5-0EFE266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3634</Words>
  <Characters>20720</Characters>
  <Application>Microsoft Office Word</Application>
  <DocSecurity>4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Нечаева Элина Дмитриевна</dc:creator>
  <cp:lastModifiedBy>Каупинен Юлия</cp:lastModifiedBy>
  <cp:revision>2</cp:revision>
  <cp:lastPrinted>2021-03-03T07:43:00Z</cp:lastPrinted>
  <dcterms:created xsi:type="dcterms:W3CDTF">2021-03-04T14:24:00Z</dcterms:created>
  <dcterms:modified xsi:type="dcterms:W3CDTF">2021-03-04T14:24:00Z</dcterms:modified>
</cp:coreProperties>
</file>