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купли-продажи имущества (движимое имущество) 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9204C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г. Санкт-Петербург</w:t>
      </w:r>
      <w:r w:rsidRPr="009204C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  <w:t xml:space="preserve">  _____  ___________  20</w:t>
      </w:r>
      <w:r w:rsidR="00B3676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21</w:t>
      </w:r>
      <w:r w:rsidRPr="009204C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г.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9204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Конкурсный управляющий Гуров Александр Игоревич </w:t>
      </w:r>
      <w:r w:rsidRPr="0092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780526114586, </w:t>
      </w:r>
      <w:proofErr w:type="spellStart"/>
      <w:r w:rsidRPr="009204CD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pe</w:t>
      </w:r>
      <w:proofErr w:type="spellEnd"/>
      <w:r w:rsidRPr="009204C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г. </w:t>
      </w:r>
      <w:r w:rsidRPr="0092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в реестре: 12938, именуемый в дальнейшем </w:t>
      </w:r>
      <w:r w:rsidRPr="009204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«Конкурсный управляющий», </w:t>
      </w:r>
      <w:r w:rsidRPr="0092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Решения Арбитражного суда Псковской области от 28.07.2014 по делу № А52-3695/2013 в интересах </w:t>
      </w:r>
      <w:r w:rsidRPr="0092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Общества с ограниченной ответственностью «Рубеж-Агро» </w:t>
      </w:r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(ИНН/КПП 6037002848/603701001, ОГРН 1076027003172, юридический адрес: 180551, Псковская область, Псковский район, дерев</w:t>
      </w:r>
      <w:bookmarkStart w:id="0" w:name="_GoBack"/>
      <w:bookmarkEnd w:id="0"/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ня </w:t>
      </w:r>
      <w:proofErr w:type="spellStart"/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Писковичи</w:t>
      </w:r>
      <w:proofErr w:type="spellEnd"/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92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9204CD">
        <w:rPr>
          <w:rFonts w:ascii="Times New Roman" w:eastAsia="Times New Roman" w:hAnsi="Times New Roman" w:cs="Times New Roman"/>
          <w:sz w:val="24"/>
          <w:szCs w:val="24"/>
        </w:rPr>
        <w:t>с одной стороны</w:t>
      </w:r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920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именуемое в дальнейшем </w:t>
      </w:r>
      <w:r w:rsidRPr="009204C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«Продавец», </w:t>
      </w:r>
      <w:r w:rsidRPr="00920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одной стороны</w:t>
      </w:r>
      <w:r w:rsidRPr="009204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______________________________________________________________________________________________________________________________________________________________________________________ в лице_________________________________________</w:t>
      </w:r>
      <w:r w:rsidRPr="00920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именуемый  в дальнейшем  </w:t>
      </w:r>
      <w:r w:rsidRPr="009204C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«Покупатель»,</w:t>
      </w:r>
      <w:r w:rsidRPr="00920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9204CD" w:rsidRPr="009204CD" w:rsidRDefault="009204CD" w:rsidP="009204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 Объектом  в настоящем Договоре Стороны понимают:______________________</w:t>
      </w:r>
    </w:p>
    <w:p w:rsidR="009204CD" w:rsidRPr="009204CD" w:rsidRDefault="009204CD" w:rsidP="009204CD">
      <w:pPr>
        <w:tabs>
          <w:tab w:val="left" w:pos="142"/>
          <w:tab w:val="left" w:pos="8789"/>
        </w:tabs>
        <w:spacing w:after="0" w:line="240" w:lineRule="auto"/>
        <w:ind w:left="51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04CD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proofErr w:type="gramStart"/>
      <w:r w:rsidRPr="009204CD">
        <w:rPr>
          <w:rFonts w:ascii="Times New Roman" w:eastAsia="Calibri" w:hAnsi="Times New Roman" w:cs="Times New Roman"/>
          <w:bCs/>
          <w:sz w:val="24"/>
          <w:szCs w:val="24"/>
        </w:rPr>
        <w:t>Обременение:_</w:t>
      </w:r>
      <w:proofErr w:type="gramEnd"/>
      <w:r w:rsidRPr="009204CD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_______________________________________________ 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ООО «Рубеж-Агро», согласно Протокола о результатах проведения открытых торгов №_____ от ________________ 2017 года.  </w:t>
      </w:r>
    </w:p>
    <w:p w:rsidR="009204CD" w:rsidRPr="009204CD" w:rsidRDefault="009204CD" w:rsidP="009204CD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2.1. </w:t>
      </w: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5 (пяти) рабочих дней с момента   оплаты цены продажи Объекта по Договору в полном объеме.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2.2.2. Не совершать каких-либо действий, направленных на отчуждение и/или обременение Объекта  правами третьих лиц.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2.2.3. Передать Объект Покупателю по Акту приема-передачи в срок, указанный</w:t>
      </w: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  <w:t xml:space="preserve"> в п.2.1.2 Договора.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3.1. Цена продажи Объекта в соответствии с протоколом об итогах </w:t>
      </w:r>
      <w:r w:rsidR="007F73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торгов</w:t>
      </w: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от _____________ 2017 года составляет ___________________рублей (НДС не облагается), что составляет _________________  рублей.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3.2. Внесенный Покупателем на расчетный счет АО «Российский аукционный дом» 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счет Продавца, указанный в настоящем Договоре. </w:t>
      </w:r>
    </w:p>
    <w:p w:rsidR="009204CD" w:rsidRPr="009204CD" w:rsidRDefault="009204CD" w:rsidP="009204C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9204CD" w:rsidRPr="009204CD" w:rsidRDefault="009204CD" w:rsidP="009204C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9204CD" w:rsidRPr="009204CD" w:rsidRDefault="009204CD" w:rsidP="009204C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9204CD" w:rsidRPr="009204CD" w:rsidRDefault="009204CD" w:rsidP="009204C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6.4. Настоящий Договор составлен в </w:t>
      </w:r>
      <w:r w:rsidRPr="009204CD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>2 (двух)</w:t>
      </w: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экземплярах,имеющих равнуююридическую силу, по одному для  Продавца и Покупателя.</w:t>
      </w:r>
    </w:p>
    <w:p w:rsidR="009204CD" w:rsidRPr="009204CD" w:rsidRDefault="009204CD" w:rsidP="009204C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7. Адреса и платежные реквизиты сторон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tbl>
      <w:tblPr>
        <w:tblW w:w="52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4706"/>
      </w:tblGrid>
      <w:tr w:rsidR="009204CD" w:rsidRPr="009204CD" w:rsidTr="00E57A5E">
        <w:trPr>
          <w:trHeight w:val="8344"/>
        </w:trPr>
        <w:tc>
          <w:tcPr>
            <w:tcW w:w="2602" w:type="pct"/>
          </w:tcPr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ПРОДАВЕЦ</w:t>
            </w:r>
          </w:p>
          <w:tbl>
            <w:tblPr>
              <w:tblW w:w="478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86"/>
            </w:tblGrid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Общество с ограниченной ответственностью «Рубеж-Агро» </w:t>
                  </w:r>
                  <w:r w:rsidRPr="009204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(ИНН/КПП 6037002848/603701001, ОГРН 1076027003172, юридический адрес: 180551, Псковская область, Псковский район, деревня </w:t>
                  </w:r>
                  <w:proofErr w:type="spellStart"/>
                  <w:r w:rsidRPr="009204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Писковичи</w:t>
                  </w:r>
                  <w:proofErr w:type="spellEnd"/>
                  <w:r w:rsidRPr="009204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)</w:t>
                  </w:r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Гуров Александр Игоревич</w:t>
                  </w: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, СНИЛС №</w:t>
                  </w:r>
                  <w:r w:rsidRPr="009204C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008-607-038 33</w:t>
                  </w: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, </w:t>
                  </w:r>
                  <w:r w:rsidRPr="0092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 780526114586</w:t>
                  </w:r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Член НП «Саморегулируемая организация арбитражных управляющих «Меркурий» (место нахождения: 125047, Российская Федерация, г. Москва, ул. 4-я Тверская-Ямская, д. 2/11, стр. 2, ИНН 7710458616, ОГРН 1037710023108) </w:t>
                  </w:r>
                  <w:hyperlink r:id="rId5" w:history="1">
                    <w:r w:rsidRPr="009204CD">
                      <w:rPr>
                        <w:rFonts w:ascii="Times New Roman" w:eastAsia="Calibri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ru-RU"/>
                      </w:rPr>
                      <w:t>www.soautpprf.ru</w:t>
                    </w:r>
                  </w:hyperlink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6" w:history="1">
                    <w:r w:rsidRPr="009204CD">
                      <w:rPr>
                        <w:rFonts w:ascii="Times New Roman" w:eastAsia="Calibri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ru-RU"/>
                      </w:rPr>
                      <w:t>office@soautpprf.ru</w:t>
                    </w:r>
                  </w:hyperlink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 (495) 748-04-15</w:t>
                  </w:r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Электронная почта: </w:t>
                  </w:r>
                  <w:proofErr w:type="spellStart"/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 w:bidi="ru-RU"/>
                    </w:rPr>
                    <w:t>aigurov</w:t>
                  </w:r>
                  <w:proofErr w:type="spellEnd"/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@</w:t>
                  </w: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 w:bidi="ru-RU"/>
                    </w:rPr>
                    <w:t>mail</w:t>
                  </w: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.</w:t>
                  </w:r>
                  <w:proofErr w:type="spellStart"/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 w:bidi="ru-RU"/>
                    </w:rPr>
                    <w:t>ru</w:t>
                  </w:r>
                  <w:proofErr w:type="spellEnd"/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Адрес для корреспонденции: 193313, г. Санкт-Петербург, а/я 12, Гурову А.И.</w:t>
                  </w:r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Банковские реквизиты: 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р/с 40702810251000105107 в Отделении №8630 Сбербанка России г. Псков Северо-Западный банк ПАО «Сбербанк России»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к/с 30101810300000000602, БИК 045805602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spacing w:after="0" w:line="240" w:lineRule="auto"/>
                    <w:ind w:right="284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ind w:right="284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Конкурсный управляющий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highlight w:val="yellow"/>
                      <w:lang w:eastAsia="zh-CN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______________________ А.И. Гуров</w:t>
                  </w:r>
                </w:p>
              </w:tc>
            </w:tr>
          </w:tbl>
          <w:p w:rsidR="009204CD" w:rsidRPr="009204CD" w:rsidRDefault="009204CD" w:rsidP="0092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8" w:type="pct"/>
          </w:tcPr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___________________________________ </w:t>
            </w:r>
          </w:p>
          <w:tbl>
            <w:tblPr>
              <w:tblW w:w="10077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"/>
              <w:gridCol w:w="9891"/>
              <w:gridCol w:w="93"/>
            </w:tblGrid>
            <w:tr w:rsidR="009204CD" w:rsidRPr="009204CD" w:rsidTr="00E57A5E">
              <w:trPr>
                <w:gridAfter w:val="1"/>
                <w:wAfter w:w="93" w:type="dxa"/>
              </w:trPr>
              <w:tc>
                <w:tcPr>
                  <w:tcW w:w="9984" w:type="dxa"/>
                  <w:gridSpan w:val="2"/>
                </w:tcPr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ИНН _____________, 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КПП  _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ОГРН  _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  <w:t>Юридический адрес: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_______, __________ обл., __________ р-н,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Фактический адрес: </w:t>
                  </w: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_______, _______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обл.,_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 р-н,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Адрес для корреспонденции:</w:t>
                  </w: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_______, __________ обл., __________ р-н,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Тел. ___________________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Адрес электронной почты: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204CD">
                    <w:rPr>
                      <w:rFonts w:ascii="Times New Roman" w:eastAsia="Calibri" w:hAnsi="Times New Roman" w:cs="Times New Roman"/>
                      <w:snapToGrid w:val="0"/>
                      <w:color w:val="0563C1"/>
                      <w:sz w:val="24"/>
                      <w:szCs w:val="24"/>
                      <w:u w:val="single"/>
                      <w:lang w:eastAsia="ru-RU"/>
                    </w:rPr>
                    <w:t>_________________________</w:t>
                  </w: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204CD" w:rsidRPr="009204CD" w:rsidTr="00E57A5E">
              <w:trPr>
                <w:gridBefore w:val="1"/>
                <w:wBefore w:w="93" w:type="dxa"/>
              </w:trPr>
              <w:tc>
                <w:tcPr>
                  <w:tcW w:w="9984" w:type="dxa"/>
                  <w:gridSpan w:val="2"/>
                </w:tcPr>
                <w:p w:rsidR="009204CD" w:rsidRPr="009204CD" w:rsidRDefault="009204CD" w:rsidP="009204CD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>Банковские реквизиты: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Расчетный счет: ______________________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БИК 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Корр. Счет __________________________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Банк _______________________________,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г._____________</w:t>
                  </w:r>
                </w:p>
                <w:p w:rsidR="009204CD" w:rsidRPr="009204CD" w:rsidRDefault="009204CD" w:rsidP="009204CD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________________________/ __ФИО______</w:t>
            </w:r>
          </w:p>
        </w:tc>
      </w:tr>
    </w:tbl>
    <w:p w:rsidR="009204CD" w:rsidRPr="009204CD" w:rsidRDefault="009204CD" w:rsidP="009204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C9"/>
    <w:rsid w:val="001776ED"/>
    <w:rsid w:val="001958E8"/>
    <w:rsid w:val="002D29DA"/>
    <w:rsid w:val="00611DC9"/>
    <w:rsid w:val="00623A71"/>
    <w:rsid w:val="007F73ED"/>
    <w:rsid w:val="009204CD"/>
    <w:rsid w:val="00B3676B"/>
    <w:rsid w:val="00B97654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B9E7-C84E-4718-9312-804E4C00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oautpprf.ru" TargetMode="External"/><Relationship Id="rId5" Type="http://schemas.openxmlformats.org/officeDocument/2006/relationships/hyperlink" Target="http://www.soau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2019-05-23T07:16:00Z</dcterms:created>
  <dcterms:modified xsi:type="dcterms:W3CDTF">2021-03-04T09:22:00Z</dcterms:modified>
</cp:coreProperties>
</file>