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2834E2" w:rsidRDefault="00486AD0" w:rsidP="002834E2">
      <w:pPr>
        <w:jc w:val="right"/>
        <w:rPr>
          <w:rFonts w:ascii="Arial" w:hAnsi="Arial" w:cs="Arial"/>
          <w:b/>
          <w:sz w:val="18"/>
          <w:szCs w:val="18"/>
        </w:rPr>
      </w:pPr>
    </w:p>
    <w:p w:rsidR="00486AD0" w:rsidRPr="002834E2" w:rsidRDefault="00486AD0" w:rsidP="002834E2">
      <w:pPr>
        <w:jc w:val="both"/>
        <w:rPr>
          <w:rFonts w:ascii="Arial" w:hAnsi="Arial" w:cs="Arial"/>
          <w:sz w:val="18"/>
          <w:szCs w:val="18"/>
        </w:rPr>
      </w:pPr>
    </w:p>
    <w:p w:rsidR="00486AD0" w:rsidRPr="002834E2" w:rsidRDefault="00DF2A27" w:rsidP="002834E2">
      <w:pPr>
        <w:pStyle w:val="HTML"/>
        <w:jc w:val="center"/>
        <w:rPr>
          <w:rStyle w:val="a3"/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sz w:val="18"/>
          <w:szCs w:val="18"/>
        </w:rPr>
        <w:t>Договор купли-продажи транспортн</w:t>
      </w:r>
      <w:r w:rsidR="00BD7041" w:rsidRPr="002834E2">
        <w:rPr>
          <w:rFonts w:ascii="Arial" w:hAnsi="Arial" w:cs="Arial"/>
          <w:b/>
          <w:sz w:val="18"/>
          <w:szCs w:val="18"/>
        </w:rPr>
        <w:t>ых</w:t>
      </w:r>
      <w:r w:rsidRPr="002834E2">
        <w:rPr>
          <w:rFonts w:ascii="Arial" w:hAnsi="Arial" w:cs="Arial"/>
          <w:b/>
          <w:sz w:val="18"/>
          <w:szCs w:val="18"/>
        </w:rPr>
        <w:t xml:space="preserve"> средств №_________</w:t>
      </w: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CB6116" w:rsidRPr="00CB6116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65C37">
        <w:rPr>
          <w:rFonts w:ascii="Arial" w:hAnsi="Arial" w:cs="Arial"/>
          <w:b/>
          <w:i/>
          <w:color w:val="auto"/>
          <w:sz w:val="18"/>
          <w:szCs w:val="18"/>
        </w:rPr>
        <w:t>Ульяновск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</w:t>
      </w:r>
      <w:r w:rsidR="00CB6116"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«__» ________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20__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>года</w:t>
      </w:r>
    </w:p>
    <w:p w:rsidR="002834E2" w:rsidRPr="00B65C37" w:rsidRDefault="00486AD0" w:rsidP="00B65C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2834E2" w:rsidRPr="00B65C37" w:rsidRDefault="005549C7" w:rsidP="00B65C37">
      <w:pPr>
        <w:pStyle w:val="2"/>
        <w:spacing w:after="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</w:t>
      </w:r>
      <w:r w:rsidR="002834E2" w:rsidRPr="002834E2">
        <w:rPr>
          <w:rFonts w:ascii="Arial" w:hAnsi="Arial" w:cs="Arial"/>
          <w:sz w:val="18"/>
          <w:szCs w:val="18"/>
        </w:rPr>
        <w:t xml:space="preserve">, именуемое в дальнейшем «Покупатель» в лице </w:t>
      </w:r>
      <w:r>
        <w:rPr>
          <w:rFonts w:ascii="Arial" w:hAnsi="Arial" w:cs="Arial"/>
          <w:sz w:val="18"/>
          <w:szCs w:val="18"/>
        </w:rPr>
        <w:t>________________________</w:t>
      </w:r>
      <w:r w:rsidR="002834E2" w:rsidRPr="002834E2">
        <w:rPr>
          <w:rFonts w:ascii="Arial" w:hAnsi="Arial" w:cs="Arial"/>
          <w:sz w:val="18"/>
          <w:szCs w:val="18"/>
        </w:rPr>
        <w:t xml:space="preserve">, действующего на основании </w:t>
      </w:r>
      <w:r w:rsidR="00B65C37">
        <w:rPr>
          <w:rFonts w:ascii="Arial" w:hAnsi="Arial" w:cs="Arial"/>
          <w:sz w:val="18"/>
          <w:szCs w:val="18"/>
        </w:rPr>
        <w:t>приказа</w:t>
      </w:r>
      <w:r w:rsidR="00EF2CEC">
        <w:rPr>
          <w:rFonts w:ascii="Arial" w:hAnsi="Arial" w:cs="Arial"/>
          <w:sz w:val="18"/>
          <w:szCs w:val="18"/>
        </w:rPr>
        <w:t xml:space="preserve"> №</w:t>
      </w:r>
      <w:r>
        <w:rPr>
          <w:rFonts w:ascii="Arial" w:hAnsi="Arial" w:cs="Arial"/>
          <w:sz w:val="18"/>
          <w:szCs w:val="18"/>
        </w:rPr>
        <w:t>______________</w:t>
      </w:r>
      <w:r w:rsidR="00CB6116">
        <w:rPr>
          <w:rFonts w:ascii="Arial" w:hAnsi="Arial" w:cs="Arial"/>
          <w:sz w:val="18"/>
          <w:szCs w:val="18"/>
        </w:rPr>
        <w:t xml:space="preserve"> г.</w:t>
      </w:r>
      <w:r w:rsidR="002834E2" w:rsidRPr="002834E2">
        <w:rPr>
          <w:rFonts w:ascii="Arial" w:hAnsi="Arial" w:cs="Arial"/>
          <w:sz w:val="18"/>
          <w:szCs w:val="18"/>
        </w:rPr>
        <w:t>, с одной стороны, и</w:t>
      </w:r>
    </w:p>
    <w:p w:rsidR="002834E2" w:rsidRPr="002834E2" w:rsidRDefault="00B65C37" w:rsidP="002834E2">
      <w:pPr>
        <w:pStyle w:val="2"/>
        <w:spacing w:after="80"/>
        <w:rPr>
          <w:rFonts w:ascii="Arial" w:hAnsi="Arial" w:cs="Arial"/>
          <w:sz w:val="18"/>
          <w:szCs w:val="18"/>
        </w:rPr>
      </w:pPr>
      <w:r w:rsidRPr="00B65C37">
        <w:rPr>
          <w:rFonts w:ascii="Arial" w:hAnsi="Arial" w:cs="Arial"/>
          <w:b/>
          <w:sz w:val="18"/>
          <w:szCs w:val="18"/>
        </w:rPr>
        <w:t>Публичное акционерное общество Национальный банк «ТРАСТ» (Банк «ТРАСТ» (ПАО))</w:t>
      </w:r>
      <w:r w:rsidRPr="00B65C37">
        <w:rPr>
          <w:rFonts w:ascii="Arial" w:hAnsi="Arial" w:cs="Arial"/>
          <w:sz w:val="18"/>
          <w:szCs w:val="18"/>
        </w:rPr>
        <w:t xml:space="preserve"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</w:t>
      </w:r>
      <w:r w:rsidRPr="00B65C37">
        <w:rPr>
          <w:rFonts w:ascii="Arial" w:hAnsi="Arial" w:cs="Arial"/>
          <w:color w:val="000000"/>
          <w:sz w:val="18"/>
          <w:szCs w:val="18"/>
        </w:rPr>
        <w:t>Министерства Российской Федерации по налогам и сборам г. Санкт-Петербурга, расположено по адресу: г. Москва, Известковый пер., д. 3.,  именуемое в дальнейшем «Продавец», в лице Ивановой Наталии Александровны</w:t>
      </w:r>
      <w:r w:rsidRPr="00B65C37">
        <w:rPr>
          <w:rFonts w:ascii="Arial" w:hAnsi="Arial" w:cs="Arial"/>
          <w:color w:val="FF0000"/>
          <w:sz w:val="18"/>
          <w:szCs w:val="18"/>
        </w:rPr>
        <w:t xml:space="preserve">, </w:t>
      </w:r>
      <w:r w:rsidRPr="00B65C37">
        <w:rPr>
          <w:rFonts w:ascii="Arial" w:hAnsi="Arial" w:cs="Arial"/>
          <w:sz w:val="18"/>
          <w:szCs w:val="18"/>
        </w:rPr>
        <w:t>действующей на основании доверенности №429/2019 от 01.08.2019 г. удостоверенной нотариусом города Москвы Красновым Германом Евгеньевичем, зарегистрировано в реестре № 77/287-н/77-2019-2-2229,</w:t>
      </w:r>
      <w:r w:rsidR="002834E2" w:rsidRPr="00B65C37">
        <w:rPr>
          <w:rFonts w:ascii="Arial" w:hAnsi="Arial" w:cs="Arial"/>
          <w:sz w:val="18"/>
          <w:szCs w:val="18"/>
        </w:rPr>
        <w:t xml:space="preserve"> с другой стороны, вместе в дальнейшем именуемые «Стороны», заключили настоящий Договор (далее по тексту - «Договор») о нижеследующем: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ПРЕДМЕТ ДОГОВОРА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в собственность Покупателя, а Покупатель обязуется принять и оплатить следующее транспортное средство (далее –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):</w:t>
      </w: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:rsidR="00AD2DBA" w:rsidRPr="002834E2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</w:t>
      </w:r>
      <w:r w:rsidR="008236C2">
        <w:rPr>
          <w:rFonts w:ascii="Arial" w:hAnsi="Arial" w:cs="Arial"/>
          <w:sz w:val="18"/>
          <w:szCs w:val="18"/>
        </w:rPr>
        <w:t>Заводской № машины (рамы)</w:t>
      </w:r>
      <w:r w:rsidRPr="002834E2">
        <w:rPr>
          <w:rFonts w:ascii="Arial" w:hAnsi="Arial" w:cs="Arial"/>
          <w:sz w:val="18"/>
          <w:szCs w:val="18"/>
        </w:rPr>
        <w:t xml:space="preserve"> </w:t>
      </w:r>
      <w:r w:rsidR="008236C2">
        <w:rPr>
          <w:rFonts w:ascii="Arial" w:hAnsi="Arial" w:cs="Arial"/>
          <w:sz w:val="18"/>
          <w:szCs w:val="18"/>
        </w:rPr>
        <w:t>028/90203432</w:t>
      </w:r>
      <w:r w:rsidRPr="002834E2">
        <w:rPr>
          <w:rFonts w:ascii="Arial" w:hAnsi="Arial" w:cs="Arial"/>
          <w:sz w:val="18"/>
          <w:szCs w:val="18"/>
        </w:rPr>
        <w:t>;</w:t>
      </w:r>
    </w:p>
    <w:p w:rsidR="00AD2DBA" w:rsidRPr="00E9201D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E9201D">
        <w:rPr>
          <w:rFonts w:ascii="Arial" w:hAnsi="Arial" w:cs="Arial"/>
          <w:sz w:val="18"/>
          <w:szCs w:val="18"/>
        </w:rPr>
        <w:t xml:space="preserve">- </w:t>
      </w:r>
      <w:r w:rsidRPr="002834E2">
        <w:rPr>
          <w:rFonts w:ascii="Arial" w:hAnsi="Arial" w:cs="Arial"/>
          <w:sz w:val="18"/>
          <w:szCs w:val="18"/>
        </w:rPr>
        <w:t>марка</w:t>
      </w:r>
      <w:r w:rsidRPr="00E9201D">
        <w:rPr>
          <w:rFonts w:ascii="Arial" w:hAnsi="Arial" w:cs="Arial"/>
          <w:sz w:val="18"/>
          <w:szCs w:val="18"/>
        </w:rPr>
        <w:t xml:space="preserve">, </w:t>
      </w:r>
      <w:r w:rsidRPr="002834E2">
        <w:rPr>
          <w:rFonts w:ascii="Arial" w:hAnsi="Arial" w:cs="Arial"/>
          <w:sz w:val="18"/>
          <w:szCs w:val="18"/>
        </w:rPr>
        <w:t>модель</w:t>
      </w:r>
      <w:r w:rsidRPr="00E9201D">
        <w:rPr>
          <w:rFonts w:ascii="Arial" w:hAnsi="Arial" w:cs="Arial"/>
          <w:sz w:val="18"/>
          <w:szCs w:val="18"/>
        </w:rPr>
        <w:t xml:space="preserve"> </w:t>
      </w:r>
      <w:r w:rsidRPr="002834E2">
        <w:rPr>
          <w:rFonts w:ascii="Arial" w:hAnsi="Arial" w:cs="Arial"/>
          <w:sz w:val="18"/>
          <w:szCs w:val="18"/>
        </w:rPr>
        <w:t>ТС</w:t>
      </w:r>
      <w:r w:rsidRPr="00E9201D">
        <w:rPr>
          <w:rFonts w:ascii="Arial" w:hAnsi="Arial" w:cs="Arial"/>
          <w:sz w:val="18"/>
          <w:szCs w:val="18"/>
        </w:rPr>
        <w:t xml:space="preserve"> </w:t>
      </w:r>
      <w:r w:rsidR="008236C2">
        <w:rPr>
          <w:rFonts w:ascii="Arial" w:hAnsi="Arial" w:cs="Arial"/>
          <w:sz w:val="18"/>
          <w:szCs w:val="18"/>
        </w:rPr>
        <w:t>Экскаватор одноковшовый погрузчик универсальный ЭБП-11.1</w:t>
      </w:r>
      <w:r w:rsidRPr="00E9201D">
        <w:rPr>
          <w:rFonts w:ascii="Arial" w:hAnsi="Arial" w:cs="Arial"/>
          <w:sz w:val="18"/>
          <w:szCs w:val="18"/>
        </w:rPr>
        <w:t>;</w:t>
      </w:r>
    </w:p>
    <w:p w:rsidR="00AD2DBA" w:rsidRPr="002834E2" w:rsidRDefault="00AD2DBA" w:rsidP="008236C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наименование (тип ТС) </w:t>
      </w:r>
      <w:r w:rsidR="008236C2">
        <w:rPr>
          <w:rFonts w:ascii="Arial" w:hAnsi="Arial" w:cs="Arial"/>
          <w:sz w:val="18"/>
          <w:szCs w:val="18"/>
        </w:rPr>
        <w:t>Экскаватор</w:t>
      </w:r>
      <w:r w:rsidRPr="002834E2">
        <w:rPr>
          <w:rFonts w:ascii="Arial" w:hAnsi="Arial" w:cs="Arial"/>
          <w:sz w:val="18"/>
          <w:szCs w:val="18"/>
        </w:rPr>
        <w:t>;</w:t>
      </w:r>
    </w:p>
    <w:p w:rsidR="00AD2DBA" w:rsidRPr="002834E2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год выпуска (изготовления) </w:t>
      </w:r>
      <w:r w:rsidR="00CB6116">
        <w:rPr>
          <w:rFonts w:ascii="Arial" w:hAnsi="Arial" w:cs="Arial"/>
          <w:sz w:val="18"/>
          <w:szCs w:val="18"/>
        </w:rPr>
        <w:t>201</w:t>
      </w:r>
      <w:r w:rsidR="008236C2">
        <w:rPr>
          <w:rFonts w:ascii="Arial" w:hAnsi="Arial" w:cs="Arial"/>
          <w:sz w:val="18"/>
          <w:szCs w:val="18"/>
        </w:rPr>
        <w:t>3</w:t>
      </w:r>
      <w:r w:rsidRPr="002834E2">
        <w:rPr>
          <w:rFonts w:ascii="Arial" w:hAnsi="Arial" w:cs="Arial"/>
          <w:sz w:val="18"/>
          <w:szCs w:val="18"/>
        </w:rPr>
        <w:t>;</w:t>
      </w:r>
    </w:p>
    <w:p w:rsidR="00AD2DBA" w:rsidRPr="002834E2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модель, N двигателя </w:t>
      </w:r>
      <w:r w:rsidR="008236C2">
        <w:rPr>
          <w:rFonts w:ascii="Arial" w:hAnsi="Arial" w:cs="Arial"/>
          <w:sz w:val="18"/>
          <w:szCs w:val="18"/>
        </w:rPr>
        <w:t>790665</w:t>
      </w:r>
      <w:r w:rsidRPr="002834E2">
        <w:rPr>
          <w:rFonts w:ascii="Arial" w:hAnsi="Arial" w:cs="Arial"/>
          <w:sz w:val="18"/>
          <w:szCs w:val="18"/>
        </w:rPr>
        <w:t>;</w:t>
      </w:r>
    </w:p>
    <w:p w:rsidR="00AD2DBA" w:rsidRPr="002834E2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</w:t>
      </w:r>
      <w:r w:rsidR="008236C2">
        <w:rPr>
          <w:rFonts w:ascii="Arial" w:hAnsi="Arial" w:cs="Arial"/>
          <w:sz w:val="18"/>
          <w:szCs w:val="18"/>
        </w:rPr>
        <w:t>Вид движителя Колесный</w:t>
      </w:r>
      <w:r w:rsidRPr="002834E2">
        <w:rPr>
          <w:rFonts w:ascii="Arial" w:hAnsi="Arial" w:cs="Arial"/>
          <w:sz w:val="18"/>
          <w:szCs w:val="18"/>
        </w:rPr>
        <w:t>;</w:t>
      </w:r>
    </w:p>
    <w:p w:rsidR="00AD2DBA" w:rsidRPr="002834E2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цвет кузова </w:t>
      </w:r>
      <w:r w:rsidR="008236C2">
        <w:rPr>
          <w:rFonts w:ascii="Arial" w:hAnsi="Arial" w:cs="Arial"/>
          <w:sz w:val="18"/>
          <w:szCs w:val="18"/>
        </w:rPr>
        <w:t>Красный</w:t>
      </w:r>
      <w:r w:rsidRPr="002834E2">
        <w:rPr>
          <w:rFonts w:ascii="Arial" w:hAnsi="Arial" w:cs="Arial"/>
          <w:sz w:val="18"/>
          <w:szCs w:val="18"/>
        </w:rPr>
        <w:t>;</w:t>
      </w:r>
    </w:p>
    <w:p w:rsidR="00AD2DBA" w:rsidRPr="002834E2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 w:rsidR="008236C2">
        <w:rPr>
          <w:rFonts w:ascii="Arial" w:hAnsi="Arial" w:cs="Arial"/>
          <w:sz w:val="18"/>
          <w:szCs w:val="18"/>
        </w:rPr>
        <w:t>89</w:t>
      </w:r>
      <w:r w:rsidR="00CB6116">
        <w:rPr>
          <w:rFonts w:ascii="Arial" w:hAnsi="Arial" w:cs="Arial"/>
          <w:sz w:val="18"/>
          <w:szCs w:val="18"/>
        </w:rPr>
        <w:t>/</w:t>
      </w:r>
      <w:r w:rsidR="008236C2">
        <w:rPr>
          <w:rFonts w:ascii="Arial" w:hAnsi="Arial" w:cs="Arial"/>
          <w:sz w:val="18"/>
          <w:szCs w:val="18"/>
        </w:rPr>
        <w:t>65</w:t>
      </w:r>
      <w:r w:rsidRPr="002834E2">
        <w:rPr>
          <w:rFonts w:ascii="Arial" w:hAnsi="Arial" w:cs="Arial"/>
          <w:sz w:val="18"/>
          <w:szCs w:val="18"/>
        </w:rPr>
        <w:t>;</w:t>
      </w:r>
    </w:p>
    <w:p w:rsidR="00AD2DBA" w:rsidRPr="002834E2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</w:t>
      </w:r>
      <w:r w:rsidR="00A97DB0">
        <w:rPr>
          <w:rFonts w:ascii="Arial" w:hAnsi="Arial" w:cs="Arial"/>
          <w:sz w:val="18"/>
          <w:szCs w:val="18"/>
        </w:rPr>
        <w:t>Максимальная конструктивная скорость 20 км/ч</w:t>
      </w:r>
      <w:r w:rsidRPr="002834E2">
        <w:rPr>
          <w:rFonts w:ascii="Arial" w:hAnsi="Arial" w:cs="Arial"/>
          <w:sz w:val="18"/>
          <w:szCs w:val="18"/>
        </w:rPr>
        <w:t>;</w:t>
      </w:r>
    </w:p>
    <w:p w:rsidR="00AD2DBA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тип двигателя </w:t>
      </w:r>
      <w:r w:rsidR="00CA10F1">
        <w:rPr>
          <w:rFonts w:ascii="Arial" w:hAnsi="Arial" w:cs="Arial"/>
          <w:sz w:val="18"/>
          <w:szCs w:val="18"/>
        </w:rPr>
        <w:t>Дизельный</w:t>
      </w:r>
      <w:r w:rsidRPr="002834E2">
        <w:rPr>
          <w:rFonts w:ascii="Arial" w:hAnsi="Arial" w:cs="Arial"/>
          <w:sz w:val="18"/>
          <w:szCs w:val="18"/>
        </w:rPr>
        <w:t>;</w:t>
      </w:r>
    </w:p>
    <w:p w:rsidR="008236C2" w:rsidRPr="002834E2" w:rsidRDefault="008236C2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Основной ведущий мост № 22343-02/781202</w:t>
      </w:r>
    </w:p>
    <w:p w:rsidR="00AD2DBA" w:rsidRPr="002834E2" w:rsidRDefault="00AD2DBA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экологический класс </w:t>
      </w:r>
      <w:r w:rsidR="00CB6116">
        <w:rPr>
          <w:rFonts w:ascii="Arial" w:hAnsi="Arial" w:cs="Arial"/>
          <w:sz w:val="18"/>
          <w:szCs w:val="18"/>
        </w:rPr>
        <w:t>Четвертый</w:t>
      </w:r>
      <w:r w:rsidRPr="002834E2">
        <w:rPr>
          <w:rFonts w:ascii="Arial" w:hAnsi="Arial" w:cs="Arial"/>
          <w:sz w:val="18"/>
          <w:szCs w:val="18"/>
        </w:rPr>
        <w:t>;</w:t>
      </w:r>
    </w:p>
    <w:p w:rsidR="00AD2DBA" w:rsidRPr="002834E2" w:rsidRDefault="00AD2DBA" w:rsidP="008236C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</w:t>
      </w:r>
      <w:r w:rsidR="008236C2">
        <w:rPr>
          <w:rFonts w:ascii="Arial" w:hAnsi="Arial" w:cs="Arial"/>
          <w:sz w:val="18"/>
          <w:szCs w:val="18"/>
        </w:rPr>
        <w:t>Конструкционная</w:t>
      </w:r>
      <w:r w:rsidRPr="002834E2">
        <w:rPr>
          <w:rFonts w:ascii="Arial" w:hAnsi="Arial" w:cs="Arial"/>
          <w:sz w:val="18"/>
          <w:szCs w:val="18"/>
        </w:rPr>
        <w:t xml:space="preserve"> масса, кг </w:t>
      </w:r>
      <w:r w:rsidR="008236C2">
        <w:rPr>
          <w:rFonts w:ascii="Arial" w:hAnsi="Arial" w:cs="Arial"/>
          <w:sz w:val="18"/>
          <w:szCs w:val="18"/>
        </w:rPr>
        <w:t>6</w:t>
      </w:r>
      <w:r w:rsidR="00CB6116">
        <w:rPr>
          <w:rFonts w:ascii="Arial" w:hAnsi="Arial" w:cs="Arial"/>
          <w:sz w:val="18"/>
          <w:szCs w:val="18"/>
        </w:rPr>
        <w:t>700</w:t>
      </w:r>
      <w:r w:rsidRPr="002834E2">
        <w:rPr>
          <w:rFonts w:ascii="Arial" w:hAnsi="Arial" w:cs="Arial"/>
          <w:sz w:val="18"/>
          <w:szCs w:val="18"/>
        </w:rPr>
        <w:t>;</w:t>
      </w:r>
    </w:p>
    <w:p w:rsidR="00986CD4" w:rsidRPr="002834E2" w:rsidRDefault="00AD2DBA" w:rsidP="00B65C3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иные индивидуализирующие признаки: </w:t>
      </w:r>
      <w:r w:rsidR="00887D2B">
        <w:rPr>
          <w:rFonts w:ascii="Arial" w:hAnsi="Arial" w:cs="Arial"/>
          <w:sz w:val="18"/>
          <w:szCs w:val="18"/>
        </w:rPr>
        <w:t>Отсутствует</w:t>
      </w:r>
      <w:r w:rsidRPr="002834E2">
        <w:rPr>
          <w:rFonts w:ascii="Arial" w:hAnsi="Arial" w:cs="Arial"/>
          <w:sz w:val="18"/>
          <w:szCs w:val="18"/>
        </w:rPr>
        <w:t>.</w:t>
      </w:r>
    </w:p>
    <w:p w:rsidR="00986CD4" w:rsidRPr="002834E2" w:rsidRDefault="00986CD4" w:rsidP="002834E2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Паспорт </w:t>
      </w:r>
      <w:r w:rsidR="008236C2">
        <w:rPr>
          <w:rFonts w:ascii="Arial" w:hAnsi="Arial" w:cs="Arial"/>
          <w:sz w:val="18"/>
          <w:szCs w:val="18"/>
        </w:rPr>
        <w:t>самоходной</w:t>
      </w:r>
      <w:r w:rsidRPr="002834E2">
        <w:rPr>
          <w:rFonts w:ascii="Arial" w:hAnsi="Arial" w:cs="Arial"/>
          <w:sz w:val="18"/>
          <w:szCs w:val="18"/>
        </w:rPr>
        <w:t xml:space="preserve"> </w:t>
      </w:r>
      <w:r w:rsidR="008236C2">
        <w:rPr>
          <w:rFonts w:ascii="Arial" w:hAnsi="Arial" w:cs="Arial"/>
          <w:sz w:val="18"/>
          <w:szCs w:val="18"/>
        </w:rPr>
        <w:t>машины</w:t>
      </w:r>
      <w:r w:rsidRPr="002834E2">
        <w:rPr>
          <w:rFonts w:ascii="Arial" w:hAnsi="Arial" w:cs="Arial"/>
          <w:sz w:val="18"/>
          <w:szCs w:val="18"/>
        </w:rPr>
        <w:t xml:space="preserve"> (далее - П</w:t>
      </w:r>
      <w:r w:rsidR="008236C2">
        <w:rPr>
          <w:rFonts w:ascii="Arial" w:hAnsi="Arial" w:cs="Arial"/>
          <w:sz w:val="18"/>
          <w:szCs w:val="18"/>
        </w:rPr>
        <w:t>СМ</w:t>
      </w:r>
      <w:r w:rsidRPr="002834E2">
        <w:rPr>
          <w:rFonts w:ascii="Arial" w:hAnsi="Arial" w:cs="Arial"/>
          <w:sz w:val="18"/>
          <w:szCs w:val="18"/>
        </w:rPr>
        <w:t xml:space="preserve">): серия </w:t>
      </w:r>
      <w:r w:rsidR="008236C2">
        <w:rPr>
          <w:rFonts w:ascii="Arial" w:hAnsi="Arial" w:cs="Arial"/>
          <w:sz w:val="18"/>
          <w:szCs w:val="18"/>
        </w:rPr>
        <w:t>СА</w:t>
      </w:r>
      <w:r w:rsidRPr="002834E2">
        <w:rPr>
          <w:rFonts w:ascii="Arial" w:hAnsi="Arial" w:cs="Arial"/>
          <w:sz w:val="18"/>
          <w:szCs w:val="18"/>
        </w:rPr>
        <w:t xml:space="preserve"> </w:t>
      </w:r>
      <w:r w:rsidR="008236C2">
        <w:rPr>
          <w:rFonts w:ascii="Arial" w:hAnsi="Arial" w:cs="Arial"/>
          <w:sz w:val="18"/>
          <w:szCs w:val="18"/>
        </w:rPr>
        <w:t>№</w:t>
      </w:r>
      <w:r w:rsidRPr="002834E2">
        <w:rPr>
          <w:rFonts w:ascii="Arial" w:hAnsi="Arial" w:cs="Arial"/>
          <w:sz w:val="18"/>
          <w:szCs w:val="18"/>
        </w:rPr>
        <w:t xml:space="preserve"> </w:t>
      </w:r>
      <w:r w:rsidR="008236C2">
        <w:rPr>
          <w:rFonts w:ascii="Arial" w:hAnsi="Arial" w:cs="Arial"/>
          <w:sz w:val="18"/>
          <w:szCs w:val="18"/>
        </w:rPr>
        <w:t>104216</w:t>
      </w:r>
      <w:r w:rsidRPr="002834E2">
        <w:rPr>
          <w:rFonts w:ascii="Arial" w:hAnsi="Arial" w:cs="Arial"/>
          <w:sz w:val="18"/>
          <w:szCs w:val="18"/>
        </w:rPr>
        <w:t xml:space="preserve">, </w:t>
      </w:r>
      <w:r w:rsidR="001642C2">
        <w:rPr>
          <w:rFonts w:ascii="Arial" w:hAnsi="Arial" w:cs="Arial"/>
          <w:sz w:val="18"/>
          <w:szCs w:val="18"/>
        </w:rPr>
        <w:t xml:space="preserve">выдан </w:t>
      </w:r>
      <w:r w:rsidR="00A97DB0">
        <w:rPr>
          <w:rFonts w:ascii="Arial" w:hAnsi="Arial" w:cs="Arial"/>
          <w:sz w:val="18"/>
          <w:szCs w:val="18"/>
        </w:rPr>
        <w:t>ООО «ИнкоТех»</w:t>
      </w:r>
      <w:r w:rsidR="001642C2">
        <w:rPr>
          <w:rFonts w:ascii="Arial" w:hAnsi="Arial" w:cs="Arial"/>
          <w:sz w:val="18"/>
          <w:szCs w:val="18"/>
        </w:rPr>
        <w:t xml:space="preserve"> "</w:t>
      </w:r>
      <w:r w:rsidR="008236C2">
        <w:rPr>
          <w:rFonts w:ascii="Arial" w:hAnsi="Arial" w:cs="Arial"/>
          <w:sz w:val="18"/>
          <w:szCs w:val="18"/>
        </w:rPr>
        <w:t>08</w:t>
      </w:r>
      <w:r w:rsidRPr="002834E2">
        <w:rPr>
          <w:rFonts w:ascii="Arial" w:hAnsi="Arial" w:cs="Arial"/>
          <w:sz w:val="18"/>
          <w:szCs w:val="18"/>
        </w:rPr>
        <w:t xml:space="preserve">" </w:t>
      </w:r>
      <w:r w:rsidR="008236C2">
        <w:rPr>
          <w:rFonts w:ascii="Arial" w:hAnsi="Arial" w:cs="Arial"/>
          <w:sz w:val="18"/>
          <w:szCs w:val="18"/>
        </w:rPr>
        <w:t>июля</w:t>
      </w:r>
      <w:r w:rsidR="001642C2">
        <w:rPr>
          <w:rFonts w:ascii="Arial" w:hAnsi="Arial" w:cs="Arial"/>
          <w:sz w:val="18"/>
          <w:szCs w:val="18"/>
        </w:rPr>
        <w:t xml:space="preserve"> </w:t>
      </w:r>
      <w:r w:rsidRPr="002834E2">
        <w:rPr>
          <w:rFonts w:ascii="Arial" w:hAnsi="Arial" w:cs="Arial"/>
          <w:sz w:val="18"/>
          <w:szCs w:val="18"/>
        </w:rPr>
        <w:t>20</w:t>
      </w:r>
      <w:r w:rsidR="001642C2">
        <w:rPr>
          <w:rFonts w:ascii="Arial" w:hAnsi="Arial" w:cs="Arial"/>
          <w:sz w:val="18"/>
          <w:szCs w:val="18"/>
        </w:rPr>
        <w:t>1</w:t>
      </w:r>
      <w:r w:rsidR="008236C2">
        <w:rPr>
          <w:rFonts w:ascii="Arial" w:hAnsi="Arial" w:cs="Arial"/>
          <w:sz w:val="18"/>
          <w:szCs w:val="18"/>
        </w:rPr>
        <w:t>3</w:t>
      </w:r>
      <w:r w:rsidRPr="002834E2">
        <w:rPr>
          <w:rFonts w:ascii="Arial" w:hAnsi="Arial" w:cs="Arial"/>
          <w:sz w:val="18"/>
          <w:szCs w:val="18"/>
        </w:rPr>
        <w:t>г.</w:t>
      </w: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:rsidR="00486AD0" w:rsidRPr="002834E2" w:rsidRDefault="00986CD4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Указанное 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>, принадлежит Продавцу на праве собственности на основании</w:t>
      </w:r>
      <w:r w:rsidR="00EF2CEC">
        <w:rPr>
          <w:rFonts w:ascii="Arial" w:hAnsi="Arial" w:cs="Arial"/>
          <w:color w:val="auto"/>
          <w:sz w:val="18"/>
          <w:szCs w:val="18"/>
        </w:rPr>
        <w:t xml:space="preserve"> </w:t>
      </w:r>
      <w:r w:rsidR="00EF2CEC">
        <w:rPr>
          <w:rFonts w:ascii="Arial" w:hAnsi="Arial" w:cs="Arial"/>
          <w:sz w:val="18"/>
          <w:szCs w:val="18"/>
        </w:rPr>
        <w:t>акта о передаче нереализуемого имущества взыскателю от 01.06.2017г</w:t>
      </w:r>
    </w:p>
    <w:p w:rsidR="00486AD0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Техническое состояние передаваемого </w:t>
      </w:r>
      <w:r w:rsidR="00887D2B">
        <w:rPr>
          <w:rFonts w:ascii="Arial" w:hAnsi="Arial" w:cs="Arial"/>
          <w:color w:val="auto"/>
          <w:sz w:val="18"/>
          <w:szCs w:val="18"/>
        </w:rPr>
        <w:t>ТС удовлетворительное, имеются повреждения.</w:t>
      </w:r>
    </w:p>
    <w:p w:rsidR="0067025A" w:rsidRPr="002834E2" w:rsidRDefault="0067025A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8C4E77">
        <w:rPr>
          <w:rFonts w:ascii="Arial" w:hAnsi="Arial" w:cs="Arial"/>
          <w:color w:val="auto"/>
          <w:sz w:val="18"/>
          <w:szCs w:val="18"/>
        </w:rPr>
        <w:t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________________________________ от «___» ________________ 20__ г. на электронной торговой площадке АО «Единая электронная торговая площадка», извещение о проведении торгов № ________________________________ размещено в сети «Интернет» по адресу https://www.roseltorg.ru).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ЗАЯВЛЕНИЯ И ГАРАНТИИ</w:t>
      </w:r>
    </w:p>
    <w:p w:rsidR="001642C2" w:rsidRDefault="00486AD0" w:rsidP="001642C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 До момента заключения настоящего Договора вышеуказанн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ое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не отчужден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о</w:t>
      </w:r>
      <w:r w:rsidRPr="002834E2">
        <w:rPr>
          <w:rFonts w:ascii="Arial" w:hAnsi="Arial" w:cs="Arial"/>
          <w:color w:val="auto"/>
          <w:sz w:val="18"/>
          <w:szCs w:val="18"/>
        </w:rPr>
        <w:t>, не заложен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о</w:t>
      </w:r>
      <w:r w:rsidRPr="002834E2">
        <w:rPr>
          <w:rFonts w:ascii="Arial" w:hAnsi="Arial" w:cs="Arial"/>
          <w:color w:val="auto"/>
          <w:sz w:val="18"/>
          <w:szCs w:val="18"/>
        </w:rPr>
        <w:t>, в споре и под арестом не состоит, не обременен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о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правами третьих лиц, право собственности Продавца никем не оспаривается.</w:t>
      </w:r>
    </w:p>
    <w:p w:rsidR="001642C2" w:rsidRPr="00B65C37" w:rsidRDefault="00B65C37" w:rsidP="00B65C37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243A6">
        <w:rPr>
          <w:rFonts w:ascii="Arial" w:hAnsi="Arial" w:cs="Arial"/>
          <w:color w:val="auto"/>
          <w:sz w:val="18"/>
          <w:szCs w:val="18"/>
        </w:rPr>
        <w:t>Покупатель подтверждает и гарантирует, что не лишен дееспособности, не состоит под опекой и попечительством, не находится в состоянии алкогольного, токсического, наркотического опьянения, не страдает заболеваниями, препятствующими осознать суть данного Договора, а также, что отсутствуют обстоятельства, вынуждающие заключить данный Договор на крайне невыгодных для себя условиях.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ПРАВА И ОБЯЗАННОСТИ СТОРОН</w:t>
      </w:r>
    </w:p>
    <w:p w:rsidR="00486AD0" w:rsidRPr="00B65C37" w:rsidRDefault="00486AD0" w:rsidP="00B65C37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Продавец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   Передать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 Покупателю по 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кту приема-передачи в течение 3-х рабочих дней с даты поступления денежных средств на счет Продавца в порядке и размере, указанном в разделе 4 настоящего Договора. Обязательства Продавца по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Покупателю считаются исполненными после подписания Сторонами акта приема-передачи.</w:t>
      </w:r>
    </w:p>
    <w:p w:rsidR="00486AD0" w:rsidRPr="00D5281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  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передается Покупателю по адресу</w:t>
      </w:r>
      <w:r w:rsidR="00887D2B">
        <w:rPr>
          <w:rFonts w:ascii="Arial" w:hAnsi="Arial" w:cs="Arial"/>
          <w:color w:val="auto"/>
          <w:sz w:val="18"/>
          <w:szCs w:val="18"/>
        </w:rPr>
        <w:t xml:space="preserve">: г. </w:t>
      </w:r>
      <w:r w:rsidR="00B65C37">
        <w:rPr>
          <w:rFonts w:ascii="Arial" w:hAnsi="Arial" w:cs="Arial"/>
          <w:color w:val="auto"/>
          <w:sz w:val="18"/>
          <w:szCs w:val="18"/>
        </w:rPr>
        <w:t>Ульяновск</w:t>
      </w:r>
      <w:r w:rsidR="0067025A">
        <w:rPr>
          <w:rFonts w:ascii="Arial" w:hAnsi="Arial" w:cs="Arial"/>
          <w:color w:val="auto"/>
          <w:sz w:val="18"/>
          <w:szCs w:val="18"/>
        </w:rPr>
        <w:t>, ул. Карла Маркса д. 64.</w:t>
      </w:r>
    </w:p>
    <w:p w:rsidR="00054EBE" w:rsidRPr="00054EBE" w:rsidRDefault="00486AD0" w:rsidP="00054EBE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 xml:space="preserve">   </w:t>
      </w:r>
      <w:r w:rsidR="00054EBE" w:rsidRPr="00054EBE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Покупателю, а Покупатель обязуется принять ТС с указанными в п.3.1.4 документами, а также комплект ключей в количестве </w:t>
      </w:r>
      <w:r w:rsidR="00887D2B">
        <w:rPr>
          <w:rFonts w:ascii="Arial" w:hAnsi="Arial" w:cs="Arial"/>
          <w:color w:val="auto"/>
          <w:sz w:val="18"/>
          <w:szCs w:val="18"/>
        </w:rPr>
        <w:t>1</w:t>
      </w:r>
      <w:r w:rsidR="00054EBE" w:rsidRPr="00054EBE">
        <w:rPr>
          <w:rFonts w:ascii="Arial" w:hAnsi="Arial" w:cs="Arial"/>
          <w:color w:val="auto"/>
          <w:sz w:val="18"/>
          <w:szCs w:val="18"/>
        </w:rPr>
        <w:t xml:space="preserve"> шт.</w:t>
      </w:r>
    </w:p>
    <w:p w:rsidR="00486AD0" w:rsidRPr="00887D2B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   При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и подписании Акта прием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-передачи Продавец передает Покупателю следующие документы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:</w:t>
      </w:r>
      <w:r w:rsidR="00E9201D">
        <w:rPr>
          <w:rFonts w:ascii="Arial" w:hAnsi="Arial" w:cs="Arial"/>
          <w:color w:val="auto"/>
          <w:sz w:val="18"/>
          <w:szCs w:val="18"/>
        </w:rPr>
        <w:t xml:space="preserve"> </w:t>
      </w:r>
      <w:r w:rsidR="00EF2CEC">
        <w:rPr>
          <w:rFonts w:ascii="Arial" w:hAnsi="Arial" w:cs="Arial"/>
          <w:color w:val="auto"/>
          <w:sz w:val="18"/>
          <w:szCs w:val="18"/>
        </w:rPr>
        <w:t>ПСМ:</w:t>
      </w:r>
      <w:r w:rsidR="00887D2B">
        <w:rPr>
          <w:rFonts w:ascii="Arial" w:hAnsi="Arial" w:cs="Arial"/>
          <w:color w:val="auto"/>
          <w:sz w:val="18"/>
          <w:szCs w:val="18"/>
        </w:rPr>
        <w:t xml:space="preserve"> </w:t>
      </w:r>
      <w:r w:rsidR="00EF2CEC">
        <w:rPr>
          <w:rFonts w:ascii="Arial" w:hAnsi="Arial" w:cs="Arial"/>
          <w:sz w:val="18"/>
          <w:szCs w:val="18"/>
        </w:rPr>
        <w:t>СА</w:t>
      </w:r>
      <w:r w:rsidR="00EF2CEC" w:rsidRPr="002834E2">
        <w:rPr>
          <w:rFonts w:ascii="Arial" w:hAnsi="Arial" w:cs="Arial"/>
          <w:sz w:val="18"/>
          <w:szCs w:val="18"/>
        </w:rPr>
        <w:t xml:space="preserve"> </w:t>
      </w:r>
      <w:r w:rsidR="00EF2CEC">
        <w:rPr>
          <w:rFonts w:ascii="Arial" w:hAnsi="Arial" w:cs="Arial"/>
          <w:sz w:val="18"/>
          <w:szCs w:val="18"/>
        </w:rPr>
        <w:t>№</w:t>
      </w:r>
      <w:r w:rsidR="00EF2CEC" w:rsidRPr="002834E2">
        <w:rPr>
          <w:rFonts w:ascii="Arial" w:hAnsi="Arial" w:cs="Arial"/>
          <w:sz w:val="18"/>
          <w:szCs w:val="18"/>
        </w:rPr>
        <w:t xml:space="preserve"> </w:t>
      </w:r>
      <w:r w:rsidR="00EF2CEC">
        <w:rPr>
          <w:rFonts w:ascii="Arial" w:hAnsi="Arial" w:cs="Arial"/>
          <w:sz w:val="18"/>
          <w:szCs w:val="18"/>
        </w:rPr>
        <w:t>104216 и акт о передаче нереализуемого имущества взыскателю от 01.06.2017г</w:t>
      </w:r>
      <w:r w:rsidR="00887D2B">
        <w:rPr>
          <w:rFonts w:ascii="Arial" w:hAnsi="Arial" w:cs="Arial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Право собственности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переходит от Продавца к Покупателю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</w:t>
      </w:r>
      <w:r w:rsidRPr="002834E2" w:rsidDel="009518A3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п</w:t>
      </w:r>
      <w:r w:rsidR="00986CD4" w:rsidRPr="002834E2">
        <w:rPr>
          <w:rFonts w:ascii="Arial" w:hAnsi="Arial" w:cs="Arial"/>
          <w:color w:val="auto"/>
          <w:sz w:val="18"/>
          <w:szCs w:val="18"/>
        </w:rPr>
        <w:t xml:space="preserve">орядке и сроки, установленные </w:t>
      </w:r>
      <w:r w:rsidRPr="002834E2">
        <w:rPr>
          <w:rFonts w:ascii="Arial" w:hAnsi="Arial" w:cs="Arial"/>
          <w:color w:val="auto"/>
          <w:sz w:val="18"/>
          <w:szCs w:val="18"/>
        </w:rPr>
        <w:t>п.3.1.</w:t>
      </w:r>
      <w:r w:rsidR="00B65C37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настоящего Договора.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   Оплатить 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порядки и сроки</w:t>
      </w:r>
      <w:r w:rsidR="00776B14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установленные разделом 4 настоящего Договора и принять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  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Зарегистрировать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в </w:t>
      </w:r>
      <w:r w:rsidR="00CA10F1">
        <w:rPr>
          <w:rFonts w:ascii="Arial" w:hAnsi="Arial" w:cs="Arial"/>
          <w:color w:val="auto"/>
          <w:sz w:val="18"/>
          <w:szCs w:val="18"/>
        </w:rPr>
        <w:t>Гостехнадзоре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в течение 1</w:t>
      </w:r>
      <w:r w:rsidR="00B65C37">
        <w:rPr>
          <w:rFonts w:ascii="Arial" w:hAnsi="Arial" w:cs="Arial"/>
          <w:color w:val="auto"/>
          <w:sz w:val="18"/>
          <w:szCs w:val="18"/>
        </w:rPr>
        <w:t>0 (десяти</w:t>
      </w:r>
      <w:r w:rsidR="00AE2AFC" w:rsidRPr="002834E2">
        <w:rPr>
          <w:rFonts w:ascii="Arial" w:hAnsi="Arial" w:cs="Arial"/>
          <w:color w:val="auto"/>
          <w:sz w:val="18"/>
          <w:szCs w:val="18"/>
        </w:rPr>
        <w:t>) рабоч</w:t>
      </w:r>
      <w:r w:rsidR="00B65C37">
        <w:rPr>
          <w:rFonts w:ascii="Arial" w:hAnsi="Arial" w:cs="Arial"/>
          <w:color w:val="auto"/>
          <w:sz w:val="18"/>
          <w:szCs w:val="18"/>
        </w:rPr>
        <w:t>их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дн</w:t>
      </w:r>
      <w:r w:rsidR="00B65C37">
        <w:rPr>
          <w:rFonts w:ascii="Arial" w:hAnsi="Arial" w:cs="Arial"/>
          <w:color w:val="auto"/>
          <w:sz w:val="18"/>
          <w:szCs w:val="18"/>
        </w:rPr>
        <w:t>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   Нести все расходы, связанные с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перерегистрацией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органах ГИБДД.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   Возместить Продавцу все </w:t>
      </w:r>
      <w:r w:rsidR="00AA618C" w:rsidRPr="002834E2">
        <w:rPr>
          <w:rFonts w:ascii="Arial" w:hAnsi="Arial" w:cs="Arial"/>
          <w:color w:val="auto"/>
          <w:sz w:val="18"/>
          <w:szCs w:val="18"/>
        </w:rPr>
        <w:t xml:space="preserve">документально подтвержденные 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расходы, связанные с оплатой штрафов за нарушение ПДД Покупателем, возникшие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с момента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Покупателю по Акту приема-передачи до момента внесения изменений в регистрационные данные о новом собственнике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B20BD7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   Покупатель с момента подписания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кта-приема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принимает на себя расходы и обязательства по сохранности, эксплуатации и содержанию,</w:t>
      </w:r>
      <w:r w:rsidR="00AA618C" w:rsidRPr="002834E2">
        <w:rPr>
          <w:rFonts w:ascii="Arial" w:hAnsi="Arial" w:cs="Arial"/>
          <w:sz w:val="18"/>
          <w:szCs w:val="18"/>
        </w:rPr>
        <w:t xml:space="preserve"> </w:t>
      </w:r>
      <w:r w:rsidR="00AA618C" w:rsidRPr="002834E2">
        <w:rPr>
          <w:rFonts w:ascii="Arial" w:hAnsi="Arial" w:cs="Arial"/>
          <w:color w:val="auto"/>
          <w:sz w:val="18"/>
          <w:szCs w:val="18"/>
        </w:rPr>
        <w:t>страховани</w:t>
      </w:r>
      <w:r w:rsidR="00EF2CEC">
        <w:rPr>
          <w:rFonts w:ascii="Arial" w:hAnsi="Arial" w:cs="Arial"/>
          <w:color w:val="auto"/>
          <w:sz w:val="18"/>
          <w:szCs w:val="18"/>
        </w:rPr>
        <w:t>ю, и иным аналогичным затратам,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а также риск случайной гибели или случайного повреждения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ЦЕНА ДОГОВОРА И ПОРЯДОК ОПЛАТЫ</w:t>
      </w:r>
    </w:p>
    <w:p w:rsidR="00486AD0" w:rsidRDefault="0067025A" w:rsidP="00887D2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621AD">
        <w:rPr>
          <w:rFonts w:ascii="Arial" w:hAnsi="Arial" w:cs="Arial"/>
          <w:color w:val="auto"/>
          <w:sz w:val="18"/>
          <w:szCs w:val="18"/>
        </w:rPr>
        <w:t xml:space="preserve">Цена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определена по результатам открытых торгов, указанных в п.1.4. настоящего Договора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в размере </w:t>
      </w:r>
      <w:r w:rsidR="005549C7">
        <w:rPr>
          <w:rFonts w:ascii="Arial" w:hAnsi="Arial" w:cs="Arial"/>
          <w:color w:val="auto"/>
          <w:sz w:val="18"/>
          <w:szCs w:val="18"/>
          <w:u w:val="single"/>
        </w:rPr>
        <w:t>_____</w:t>
      </w:r>
      <w:r w:rsidR="00887D2B">
        <w:rPr>
          <w:rFonts w:ascii="Arial" w:hAnsi="Arial" w:cs="Arial"/>
          <w:i/>
          <w:color w:val="auto"/>
          <w:sz w:val="18"/>
          <w:szCs w:val="18"/>
        </w:rPr>
        <w:t xml:space="preserve"> (</w:t>
      </w:r>
      <w:r w:rsidR="005549C7">
        <w:rPr>
          <w:rFonts w:ascii="Arial" w:hAnsi="Arial" w:cs="Arial"/>
          <w:i/>
          <w:color w:val="auto"/>
          <w:sz w:val="18"/>
          <w:szCs w:val="18"/>
        </w:rPr>
        <w:t>___</w:t>
      </w:r>
      <w:r w:rsidR="00486AD0" w:rsidRPr="002834E2">
        <w:rPr>
          <w:rFonts w:ascii="Arial" w:hAnsi="Arial" w:cs="Arial"/>
          <w:i/>
          <w:color w:val="auto"/>
          <w:sz w:val="18"/>
          <w:szCs w:val="18"/>
        </w:rPr>
        <w:t>)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руб., </w:t>
      </w:r>
      <w:r w:rsidR="009F09F2">
        <w:rPr>
          <w:rFonts w:ascii="Arial" w:hAnsi="Arial" w:cs="Arial"/>
          <w:color w:val="auto"/>
          <w:sz w:val="18"/>
          <w:szCs w:val="18"/>
        </w:rPr>
        <w:t>в том числе</w:t>
      </w:r>
      <w:r w:rsidR="00E9201D">
        <w:rPr>
          <w:rFonts w:ascii="Arial" w:hAnsi="Arial" w:cs="Arial"/>
          <w:color w:val="auto"/>
          <w:sz w:val="18"/>
          <w:szCs w:val="18"/>
        </w:rPr>
        <w:t xml:space="preserve"> НДС</w:t>
      </w:r>
      <w:r w:rsidR="005C62F0" w:rsidRPr="005C62F0">
        <w:rPr>
          <w:rFonts w:ascii="Arial" w:hAnsi="Arial" w:cs="Arial"/>
          <w:color w:val="auto"/>
          <w:sz w:val="18"/>
          <w:szCs w:val="18"/>
        </w:rPr>
        <w:t xml:space="preserve"> 20% </w:t>
      </w:r>
      <w:r w:rsidR="005549C7">
        <w:rPr>
          <w:rFonts w:ascii="Arial" w:hAnsi="Arial" w:cs="Arial"/>
          <w:color w:val="auto"/>
          <w:sz w:val="18"/>
          <w:szCs w:val="18"/>
        </w:rPr>
        <w:t>___</w:t>
      </w:r>
      <w:r w:rsidR="005C62F0" w:rsidRPr="005C62F0">
        <w:rPr>
          <w:rFonts w:ascii="Arial" w:hAnsi="Arial" w:cs="Arial"/>
          <w:color w:val="auto"/>
          <w:sz w:val="18"/>
          <w:szCs w:val="18"/>
        </w:rPr>
        <w:t xml:space="preserve"> (</w:t>
      </w:r>
      <w:r w:rsidR="005549C7">
        <w:rPr>
          <w:rFonts w:ascii="Arial" w:hAnsi="Arial" w:cs="Arial"/>
          <w:i/>
          <w:color w:val="auto"/>
          <w:sz w:val="18"/>
          <w:szCs w:val="18"/>
        </w:rPr>
        <w:t>___</w:t>
      </w:r>
      <w:r w:rsidR="005C62F0">
        <w:rPr>
          <w:rFonts w:ascii="Arial" w:hAnsi="Arial" w:cs="Arial"/>
          <w:color w:val="auto"/>
          <w:sz w:val="18"/>
          <w:szCs w:val="18"/>
        </w:rPr>
        <w:t>) руб</w:t>
      </w:r>
      <w:r w:rsidR="00887D2B">
        <w:rPr>
          <w:rFonts w:ascii="Arial" w:hAnsi="Arial" w:cs="Arial"/>
          <w:color w:val="auto"/>
          <w:sz w:val="18"/>
          <w:szCs w:val="18"/>
        </w:rPr>
        <w:t>.</w:t>
      </w:r>
      <w:r w:rsidR="002D0360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__</w:t>
      </w:r>
      <w:r w:rsidR="002D0360">
        <w:rPr>
          <w:rFonts w:ascii="Arial" w:hAnsi="Arial" w:cs="Arial"/>
          <w:color w:val="auto"/>
          <w:sz w:val="18"/>
          <w:szCs w:val="18"/>
        </w:rPr>
        <w:t xml:space="preserve"> коп.</w:t>
      </w:r>
    </w:p>
    <w:p w:rsidR="00B82933" w:rsidRDefault="00B82933" w:rsidP="00887D2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93647F">
        <w:rPr>
          <w:rFonts w:ascii="Arial" w:hAnsi="Arial" w:cs="Arial"/>
          <w:color w:val="auto"/>
          <w:sz w:val="18"/>
          <w:szCs w:val="18"/>
        </w:rPr>
        <w:t xml:space="preserve">Задаток </w:t>
      </w:r>
      <w:r>
        <w:rPr>
          <w:rFonts w:ascii="Arial" w:hAnsi="Arial" w:cs="Arial"/>
          <w:color w:val="auto"/>
          <w:sz w:val="18"/>
          <w:szCs w:val="18"/>
        </w:rPr>
        <w:t xml:space="preserve">в размере 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10% от начальной цены лота, перечисленный Покупателем в дату подачи заявки на открытие торги, на основании аукционной документации, в счёт обеспечения оплаты приобретаемого на торгах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, засчитывается в счет оплаты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93647F">
        <w:rPr>
          <w:rFonts w:ascii="Arial" w:hAnsi="Arial" w:cs="Arial"/>
          <w:color w:val="auto"/>
          <w:sz w:val="18"/>
          <w:szCs w:val="18"/>
        </w:rPr>
        <w:t>.</w:t>
      </w:r>
    </w:p>
    <w:p w:rsidR="00B82933" w:rsidRPr="002834E2" w:rsidRDefault="00B82933" w:rsidP="00887D2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93647F">
        <w:rPr>
          <w:rFonts w:ascii="Arial" w:hAnsi="Arial" w:cs="Arial"/>
          <w:color w:val="auto"/>
          <w:sz w:val="18"/>
          <w:szCs w:val="18"/>
        </w:rPr>
        <w:t xml:space="preserve">За вычетом суммы задатка, указанного в п.4.2. настоящего Договора, Покупатель обязан уплатить _________________________ (сумма прописью) рублей </w:t>
      </w:r>
      <w:r w:rsidRPr="00B82933">
        <w:rPr>
          <w:rFonts w:ascii="Arial" w:hAnsi="Arial" w:cs="Arial"/>
          <w:color w:val="auto"/>
          <w:sz w:val="18"/>
          <w:szCs w:val="18"/>
        </w:rPr>
        <w:t>_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 копеек, в т. ч. НДС _________________ (сумма прописью) рублей </w:t>
      </w:r>
      <w:r w:rsidRPr="00B82933">
        <w:rPr>
          <w:rFonts w:ascii="Arial" w:hAnsi="Arial" w:cs="Arial"/>
          <w:color w:val="auto"/>
          <w:sz w:val="18"/>
          <w:szCs w:val="18"/>
        </w:rPr>
        <w:t>_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 копеек. Указанная в настоящем пункте сумма уплачивается Покупателем в течение 5 (пяти) рабочих дней с даты подписания настоящего Договора.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вносит сумму, указанную в п.4.1 настоящего Договора на счет Продавца указанный в разделе </w:t>
      </w:r>
      <w:r w:rsidR="00054EBE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в день подписания настоящего Договора.</w:t>
      </w:r>
    </w:p>
    <w:p w:rsidR="00DB0DAA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Датой оплаты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считается дата </w:t>
      </w:r>
      <w:r w:rsidR="00AC1E0B" w:rsidRPr="002834E2">
        <w:rPr>
          <w:rFonts w:ascii="Arial" w:hAnsi="Arial" w:cs="Arial"/>
          <w:color w:val="auto"/>
          <w:sz w:val="18"/>
          <w:szCs w:val="18"/>
        </w:rPr>
        <w:t xml:space="preserve">зачисления денежных средств на </w:t>
      </w:r>
      <w:r w:rsidRPr="002834E2">
        <w:rPr>
          <w:rFonts w:ascii="Arial" w:hAnsi="Arial" w:cs="Arial"/>
          <w:color w:val="auto"/>
          <w:sz w:val="18"/>
          <w:szCs w:val="18"/>
        </w:rPr>
        <w:t>счет Продавца</w:t>
      </w:r>
      <w:r w:rsidR="00054EBE">
        <w:rPr>
          <w:rFonts w:ascii="Arial" w:hAnsi="Arial" w:cs="Arial"/>
          <w:color w:val="auto"/>
          <w:sz w:val="18"/>
          <w:szCs w:val="18"/>
        </w:rPr>
        <w:t>, указанный в разделе 9 настоящего Договора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ОТВЕТСТВЕННОСТЬ СТОРОН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За просрочку перечисления денежных средств</w:t>
      </w:r>
      <w:r>
        <w:rPr>
          <w:rFonts w:ascii="Arial" w:hAnsi="Arial" w:cs="Arial"/>
          <w:color w:val="auto"/>
          <w:sz w:val="18"/>
          <w:szCs w:val="18"/>
        </w:rPr>
        <w:t xml:space="preserve"> в соответствии с п. 4.2. настоящего Договора,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Покупатель, по письменному требованию Продавца, уплачивает Продавцу неустойку в размере 0,1 (Ноль целых одна десятая) процента от суммы просроченного платеж</w:t>
      </w:r>
      <w:r>
        <w:rPr>
          <w:rFonts w:ascii="Arial" w:hAnsi="Arial" w:cs="Arial"/>
          <w:color w:val="auto"/>
          <w:sz w:val="18"/>
          <w:szCs w:val="18"/>
        </w:rPr>
        <w:t>а за каждый день просрочки/иное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E10ADE" w:rsidP="00E10AD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 xml:space="preserve">За просрочку передачи </w:t>
      </w:r>
      <w:r>
        <w:rPr>
          <w:rFonts w:ascii="Arial" w:hAnsi="Arial" w:cs="Arial"/>
          <w:color w:val="auto"/>
          <w:sz w:val="18"/>
          <w:szCs w:val="18"/>
        </w:rPr>
        <w:t xml:space="preserve">ТС 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Продавец, по письменному требованию Покупателя, уплачивает Покупателю неустойку в размере 0,1 (Ноль целых одна десятая) процента от оплаченной Покупателем суммы в счет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E10ADE">
        <w:rPr>
          <w:rFonts w:ascii="Arial" w:hAnsi="Arial" w:cs="Arial"/>
          <w:color w:val="auto"/>
          <w:sz w:val="18"/>
          <w:szCs w:val="18"/>
        </w:rPr>
        <w:t>, определяемой в соответствии с п.</w:t>
      </w:r>
      <w:r>
        <w:rPr>
          <w:rFonts w:ascii="Arial" w:hAnsi="Arial" w:cs="Arial"/>
          <w:color w:val="auto"/>
          <w:sz w:val="18"/>
          <w:szCs w:val="18"/>
        </w:rPr>
        <w:t>4.1.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До</w:t>
      </w:r>
      <w:r>
        <w:rPr>
          <w:rFonts w:ascii="Arial" w:hAnsi="Arial" w:cs="Arial"/>
          <w:color w:val="auto"/>
          <w:sz w:val="18"/>
          <w:szCs w:val="18"/>
        </w:rPr>
        <w:t>говора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, но не боле</w:t>
      </w:r>
      <w:r>
        <w:rPr>
          <w:rFonts w:ascii="Arial" w:hAnsi="Arial" w:cs="Arial"/>
          <w:color w:val="auto"/>
          <w:sz w:val="18"/>
          <w:szCs w:val="18"/>
        </w:rPr>
        <w:t>е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10% о</w:t>
      </w:r>
      <w:r>
        <w:rPr>
          <w:rFonts w:ascii="Arial" w:hAnsi="Arial" w:cs="Arial"/>
          <w:color w:val="auto"/>
          <w:sz w:val="18"/>
          <w:szCs w:val="18"/>
        </w:rPr>
        <w:t>т суммы оплаченной Покупателем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BD7041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ПОРЯДОК РАЗРЕШЕНИЯ СПОРОВ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реквизиты и подписи Сторон». Срок для рассмотрения Требования/Претензии и ответа по существу составляет 7 (Семь)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Неурегулированные Сторонами в досудебном порядке споры и разногласия, указанные в пункте 6.1. настоящего Договора, подлежат рассмотрению в </w:t>
      </w:r>
      <w:r w:rsidR="00887D2B" w:rsidRPr="00F84C46">
        <w:rPr>
          <w:rFonts w:ascii="Arial" w:hAnsi="Arial" w:cs="Arial"/>
          <w:color w:val="000000" w:themeColor="text1"/>
          <w:sz w:val="18"/>
          <w:szCs w:val="18"/>
        </w:rPr>
        <w:t>Замоскворецкий районный суд города Москвы</w:t>
      </w:r>
      <w:r w:rsidRPr="00054EBE">
        <w:rPr>
          <w:rFonts w:ascii="Arial" w:hAnsi="Arial" w:cs="Arial"/>
          <w:color w:val="FF0000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соответствии с процессуальным правом Российской Федерации.</w:t>
      </w:r>
    </w:p>
    <w:p w:rsidR="00B20BD7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ПРОЧИЕ ПОЛОЖЕНИЯ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их обязательств.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может быть расторгнут по взаимному согласованию Сторон, совершенному в письменной форме за подписью Сторон.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неисполнения или ненадлежащего исполнения Покупателем его обязанностей, предусмотренных разделами 3 и 4 настоящего Договора,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Покупателя, указанный в разделе </w:t>
      </w:r>
      <w:r w:rsidR="00717A26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не позднее, чем за 3 (Три) рабочих дня до предполагаемого дня расторжения Договора. Договор считается расторгнутым с даты указанной в уведомлении Продавца. </w:t>
      </w:r>
    </w:p>
    <w:p w:rsidR="00486AD0" w:rsidRPr="002834E2" w:rsidRDefault="00486AD0" w:rsidP="002834E2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В случае отказа Продавца от исполнения настоящего Договора в одностороннем порядке по причине нарушения Покупателем условий по оплате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, Продавец обязан вернуть Покупателю сумму, перечисленную последним в оплату цены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, в срок, не позднее 5 (Пяти) рабочих дней с даты уведомления Покупателя об одностороннем отказе от исполнения настоящего Договора.</w:t>
      </w:r>
    </w:p>
    <w:p w:rsidR="00332EB1" w:rsidRPr="00B83384" w:rsidRDefault="00486AD0" w:rsidP="00CA10F1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Настоящий Договор купли продажи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заключён в 3-х экземплярах, имеющих одинаковую юридическую силу, по одному экземпляру для каждой Стороны и один экземпляр для органа</w:t>
      </w:r>
      <w:r w:rsidR="00623E7E" w:rsidRPr="002834E2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осуществляющего регистрацию транспортных средств.</w:t>
      </w:r>
    </w:p>
    <w:p w:rsidR="00054EBE" w:rsidRDefault="00054EBE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АНТИКОРРУПЦИОННАЯ ОГОВОРКА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</w:t>
      </w:r>
      <w:r w:rsidRPr="00054EBE">
        <w:rPr>
          <w:rFonts w:ascii="Arial" w:hAnsi="Arial" w:cs="Arial"/>
          <w:color w:val="auto"/>
          <w:sz w:val="18"/>
          <w:szCs w:val="18"/>
        </w:rPr>
        <w:t>1. Покупатель настоящим подтверждает, что он ознакомился с Антикоррупционной политикой Продавца, размещенной на сайте open.ru, и полностью ее понимает.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</w:t>
      </w:r>
      <w:r w:rsidRPr="00054EBE">
        <w:rPr>
          <w:rFonts w:ascii="Arial" w:hAnsi="Arial" w:cs="Arial"/>
          <w:color w:val="auto"/>
          <w:sz w:val="18"/>
          <w:szCs w:val="18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- Представители):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- 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Сторонами;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нарушения;  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.4. При рассмотрении подобного уведомления, Стороны гарантируют друг другу: 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 xml:space="preserve"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 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.5.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 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.6. Для целей исполнения настоящей Антикоррупционной оговорки Покупатель обязуется отвечать на запросы Продавца в срок не позднее 10 (Десяти) рабочих дней, если более короткий срок не обозначен и не обоснован Продавцом и/или не следует из существа запроса. Корреспонденция в адрес Продавца направляется по адресу, указанном в реквизитах Сторон, а также дублируется по электронной почте на адрес compliance-SVK@open.ru. </w:t>
      </w:r>
    </w:p>
    <w:p w:rsidR="00054EBE" w:rsidRPr="00054EBE" w:rsidRDefault="00054EBE" w:rsidP="00054EBE">
      <w:pPr>
        <w:pStyle w:val="HTML"/>
        <w:spacing w:before="120" w:after="200"/>
        <w:ind w:left="35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.7. Содержание настоящей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Продавцом прав по Договору третьим лицам, случаях привлечения Продавцом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</w:t>
      </w:r>
      <w:r w:rsidRPr="00054EBE">
        <w:rPr>
          <w:rFonts w:ascii="Arial" w:hAnsi="Arial" w:cs="Arial"/>
          <w:color w:val="auto"/>
          <w:sz w:val="18"/>
          <w:szCs w:val="18"/>
        </w:rPr>
        <w:lastRenderedPageBreak/>
        <w:t>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:rsidR="00054EBE" w:rsidRDefault="00054EBE" w:rsidP="00CB6116">
      <w:pPr>
        <w:pStyle w:val="HTML"/>
        <w:spacing w:before="120" w:after="200"/>
        <w:rPr>
          <w:rFonts w:ascii="Arial" w:hAnsi="Arial" w:cs="Arial"/>
          <w:color w:val="auto"/>
          <w:sz w:val="18"/>
          <w:szCs w:val="18"/>
        </w:rPr>
      </w:pPr>
    </w:p>
    <w:p w:rsidR="00A97DB0" w:rsidRDefault="00A97DB0" w:rsidP="00CB6116">
      <w:pPr>
        <w:pStyle w:val="HTML"/>
        <w:spacing w:before="120" w:after="200"/>
        <w:rPr>
          <w:rFonts w:ascii="Arial" w:hAnsi="Arial" w:cs="Arial"/>
          <w:color w:val="auto"/>
          <w:sz w:val="18"/>
          <w:szCs w:val="18"/>
        </w:rPr>
      </w:pPr>
    </w:p>
    <w:p w:rsidR="00A97DB0" w:rsidRPr="001642C2" w:rsidRDefault="00A97DB0" w:rsidP="00CB6116">
      <w:pPr>
        <w:pStyle w:val="HTML"/>
        <w:spacing w:before="120" w:after="200"/>
        <w:rPr>
          <w:rFonts w:ascii="Arial" w:hAnsi="Arial" w:cs="Arial"/>
          <w:color w:val="auto"/>
          <w:sz w:val="18"/>
          <w:szCs w:val="18"/>
        </w:rPr>
      </w:pP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8"/>
      </w:tblGrid>
      <w:tr w:rsidR="00486AD0" w:rsidRPr="002834E2" w:rsidTr="00F4223D">
        <w:tc>
          <w:tcPr>
            <w:tcW w:w="4927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DF2A27" w:rsidRPr="00705C60" w:rsidRDefault="00705C6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 (Банк «ТРАСТ» (ПАО))</w:t>
            </w:r>
          </w:p>
          <w:p w:rsidR="00DF2A27" w:rsidRPr="00705C60" w:rsidRDefault="00DF2A2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 xml:space="preserve">Юридический адрес (место нахождения): </w:t>
            </w:r>
            <w:r w:rsidR="00705C60"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109004, Российская Федерация, город Москва, Известковый пер., д. 3</w:t>
            </w:r>
            <w:r w:rsidRPr="00705C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F2A27" w:rsidRPr="00705C60" w:rsidRDefault="00DF2A2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>ОГРН 1027739019208;</w:t>
            </w:r>
          </w:p>
          <w:p w:rsidR="00DF2A27" w:rsidRPr="00705C60" w:rsidRDefault="00DF2A2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="00705C60"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7831001567</w:t>
            </w:r>
            <w:r w:rsidRPr="00705C60">
              <w:rPr>
                <w:rFonts w:ascii="Arial" w:hAnsi="Arial" w:cs="Arial"/>
                <w:sz w:val="18"/>
                <w:szCs w:val="18"/>
              </w:rPr>
              <w:t xml:space="preserve">; КПП </w:t>
            </w:r>
            <w:r w:rsidR="00705C60"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770901001/ 997950001</w:t>
            </w:r>
            <w:r w:rsidRPr="00705C6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F2A27" w:rsidRPr="00705C60" w:rsidRDefault="00DF2A2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 xml:space="preserve">БИК </w:t>
            </w:r>
            <w:r w:rsidR="00705C60"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044525635</w:t>
            </w:r>
          </w:p>
          <w:p w:rsidR="002664C7" w:rsidRPr="00705C60" w:rsidRDefault="002664C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 xml:space="preserve">Кор/счет: </w:t>
            </w:r>
            <w:r w:rsidR="00705C60"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30101810345250000635</w:t>
            </w:r>
            <w:r w:rsidRPr="00705C60">
              <w:rPr>
                <w:rFonts w:ascii="Arial" w:hAnsi="Arial" w:cs="Arial"/>
                <w:sz w:val="18"/>
                <w:szCs w:val="18"/>
              </w:rPr>
              <w:t xml:space="preserve"> в ГУ Банка России по ЦФО</w:t>
            </w:r>
          </w:p>
          <w:p w:rsidR="00DF2A27" w:rsidRPr="002834E2" w:rsidRDefault="00DF2A2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 xml:space="preserve">Платежные реквизиты: </w:t>
            </w:r>
          </w:p>
          <w:p w:rsidR="00486AD0" w:rsidRPr="002834E2" w:rsidRDefault="00DF2A2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 xml:space="preserve">Счет для оплаты: </w:t>
            </w:r>
            <w:r w:rsidR="00CA19FA" w:rsidRPr="00CA19FA">
              <w:rPr>
                <w:rFonts w:ascii="Arial" w:hAnsi="Arial" w:cs="Arial"/>
                <w:sz w:val="18"/>
                <w:szCs w:val="18"/>
              </w:rPr>
              <w:t>60311810800000002512</w:t>
            </w:r>
          </w:p>
          <w:p w:rsidR="00486AD0" w:rsidRDefault="00486AD0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5C60" w:rsidRPr="002834E2" w:rsidRDefault="00705C60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F2A27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Pr="002834E2">
              <w:rPr>
                <w:rFonts w:ascii="Arial" w:hAnsi="Arial" w:cs="Arial"/>
                <w:i/>
                <w:sz w:val="18"/>
                <w:szCs w:val="18"/>
              </w:rPr>
              <w:t>______________</w:t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927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EF2CEC" w:rsidRDefault="0067025A" w:rsidP="00EF2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="00EF2CE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F2CEC" w:rsidRDefault="00EF2CEC" w:rsidP="00EF2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БИК; </w:t>
            </w:r>
          </w:p>
          <w:p w:rsidR="00EF2CEC" w:rsidRDefault="00EF2CEC" w:rsidP="00EF2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ИНН;</w:t>
            </w:r>
          </w:p>
          <w:p w:rsidR="00EF2CEC" w:rsidRDefault="00EF2CEC" w:rsidP="00EF2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2CEC" w:rsidRDefault="00EF2CEC" w:rsidP="00EF2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Кор/счет </w:t>
            </w:r>
          </w:p>
          <w:p w:rsidR="00787457" w:rsidRDefault="00EF2CEC" w:rsidP="00EF2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Р/с </w:t>
            </w:r>
          </w:p>
          <w:p w:rsidR="00DF2A27" w:rsidRDefault="00DF2A2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5C37" w:rsidRPr="002834E2" w:rsidRDefault="00B65C3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2A27" w:rsidRDefault="00DF2A27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DB0" w:rsidRDefault="00A97DB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DB0" w:rsidRPr="002834E2" w:rsidRDefault="00A97DB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AD0" w:rsidRDefault="00486AD0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025A" w:rsidRDefault="0067025A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025A" w:rsidRPr="002834E2" w:rsidRDefault="0067025A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Pr="002834E2">
              <w:rPr>
                <w:rFonts w:ascii="Arial" w:hAnsi="Arial" w:cs="Arial"/>
                <w:i/>
                <w:sz w:val="18"/>
                <w:szCs w:val="18"/>
              </w:rPr>
              <w:t>__________</w:t>
            </w:r>
            <w:r w:rsidRPr="002834E2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:rsidR="00486AD0" w:rsidRPr="002834E2" w:rsidRDefault="00A97DB0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DB0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BD7041" w:rsidRDefault="00BD7041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65C37" w:rsidRPr="002834E2" w:rsidRDefault="00B65C37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BD7041" w:rsidRPr="002834E2" w:rsidRDefault="00BD7041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>Приложение №1</w:t>
      </w:r>
    </w:p>
    <w:p w:rsidR="00BD7041" w:rsidRPr="002834E2" w:rsidRDefault="001A09F9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 xml:space="preserve">к </w:t>
      </w:r>
      <w:r w:rsidR="00BD7041" w:rsidRPr="002834E2">
        <w:rPr>
          <w:sz w:val="18"/>
          <w:szCs w:val="18"/>
        </w:rPr>
        <w:t>Договору куп</w:t>
      </w:r>
      <w:r w:rsidRPr="002834E2">
        <w:rPr>
          <w:sz w:val="18"/>
          <w:szCs w:val="18"/>
        </w:rPr>
        <w:t>ли-продажи транспортных средств №_________</w:t>
      </w:r>
    </w:p>
    <w:p w:rsidR="00BD7041" w:rsidRPr="002834E2" w:rsidRDefault="00BD7041" w:rsidP="00B65C37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>от «__» _________ года</w:t>
      </w:r>
    </w:p>
    <w:p w:rsidR="00BD7041" w:rsidRPr="002834E2" w:rsidRDefault="00BD7041" w:rsidP="00054EBE">
      <w:pPr>
        <w:pStyle w:val="ConsPlusTitle"/>
        <w:jc w:val="center"/>
        <w:rPr>
          <w:sz w:val="18"/>
          <w:szCs w:val="18"/>
        </w:rPr>
      </w:pPr>
      <w:r w:rsidRPr="002834E2">
        <w:rPr>
          <w:sz w:val="18"/>
          <w:szCs w:val="18"/>
        </w:rPr>
        <w:t>АКТ</w:t>
      </w:r>
    </w:p>
    <w:p w:rsidR="00BD7041" w:rsidRPr="002834E2" w:rsidRDefault="00BD7041" w:rsidP="00054EBE">
      <w:pPr>
        <w:pStyle w:val="ConsPlusNormal"/>
        <w:ind w:firstLine="0"/>
        <w:jc w:val="center"/>
        <w:rPr>
          <w:sz w:val="18"/>
          <w:szCs w:val="18"/>
        </w:rPr>
      </w:pPr>
      <w:r w:rsidRPr="002834E2">
        <w:rPr>
          <w:b/>
          <w:sz w:val="18"/>
          <w:szCs w:val="18"/>
        </w:rPr>
        <w:t>приема-передачи транспортного средства</w:t>
      </w:r>
    </w:p>
    <w:p w:rsidR="005530A3" w:rsidRPr="002834E2" w:rsidRDefault="005530A3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887D2B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65C37">
        <w:rPr>
          <w:rFonts w:ascii="Arial" w:hAnsi="Arial" w:cs="Arial"/>
          <w:b/>
          <w:i/>
          <w:color w:val="auto"/>
          <w:sz w:val="18"/>
          <w:szCs w:val="18"/>
        </w:rPr>
        <w:t>Ульяновск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                     «__» ________  20__ года</w:t>
      </w:r>
    </w:p>
    <w:p w:rsidR="00CB6116" w:rsidRPr="00B65C37" w:rsidRDefault="005530A3" w:rsidP="00B65C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887D2B" w:rsidRPr="002834E2" w:rsidRDefault="005549C7" w:rsidP="00887D2B">
      <w:pPr>
        <w:pStyle w:val="2"/>
        <w:spacing w:after="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</w:t>
      </w:r>
      <w:r w:rsidR="00B65C37" w:rsidRPr="002834E2">
        <w:rPr>
          <w:rFonts w:ascii="Arial" w:hAnsi="Arial" w:cs="Arial"/>
          <w:sz w:val="18"/>
          <w:szCs w:val="18"/>
        </w:rPr>
        <w:t xml:space="preserve">, именуемое в дальнейшем «Покупатель» в лице </w:t>
      </w:r>
      <w:r>
        <w:rPr>
          <w:rFonts w:ascii="Arial" w:hAnsi="Arial" w:cs="Arial"/>
          <w:sz w:val="18"/>
          <w:szCs w:val="18"/>
        </w:rPr>
        <w:t>____________</w:t>
      </w:r>
      <w:r w:rsidR="00887D2B" w:rsidRPr="002834E2">
        <w:rPr>
          <w:rFonts w:ascii="Arial" w:hAnsi="Arial" w:cs="Arial"/>
          <w:sz w:val="18"/>
          <w:szCs w:val="18"/>
        </w:rPr>
        <w:t xml:space="preserve">, действующего на основании </w:t>
      </w:r>
      <w:r w:rsidR="00B65C37">
        <w:rPr>
          <w:rFonts w:ascii="Arial" w:hAnsi="Arial" w:cs="Arial"/>
          <w:sz w:val="18"/>
          <w:szCs w:val="18"/>
        </w:rPr>
        <w:t>приказа</w:t>
      </w:r>
      <w:r w:rsidR="00887D2B">
        <w:rPr>
          <w:rFonts w:ascii="Arial" w:hAnsi="Arial" w:cs="Arial"/>
          <w:sz w:val="18"/>
          <w:szCs w:val="18"/>
        </w:rPr>
        <w:t xml:space="preserve"> </w:t>
      </w:r>
      <w:r w:rsidR="00EF2CEC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>___________</w:t>
      </w:r>
      <w:r w:rsidR="00887D2B">
        <w:rPr>
          <w:rFonts w:ascii="Arial" w:hAnsi="Arial" w:cs="Arial"/>
          <w:sz w:val="18"/>
          <w:szCs w:val="18"/>
        </w:rPr>
        <w:t>.</w:t>
      </w:r>
      <w:r w:rsidR="00887D2B" w:rsidRPr="002834E2">
        <w:rPr>
          <w:rFonts w:ascii="Arial" w:hAnsi="Arial" w:cs="Arial"/>
          <w:sz w:val="18"/>
          <w:szCs w:val="18"/>
        </w:rPr>
        <w:t>, с одной стороны, и</w:t>
      </w:r>
    </w:p>
    <w:p w:rsidR="00BD7041" w:rsidRPr="002834E2" w:rsidRDefault="00B65C37" w:rsidP="00887D2B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B65C37">
        <w:rPr>
          <w:rFonts w:ascii="Arial" w:hAnsi="Arial" w:cs="Arial"/>
          <w:b/>
          <w:sz w:val="18"/>
          <w:szCs w:val="18"/>
        </w:rPr>
        <w:t>Публичное акционерное общество Национальный банк «ТРАСТ» (Банк «ТРАСТ» (ПАО))</w:t>
      </w:r>
      <w:r w:rsidRPr="00B65C37">
        <w:rPr>
          <w:rFonts w:ascii="Arial" w:hAnsi="Arial" w:cs="Arial"/>
          <w:sz w:val="18"/>
          <w:szCs w:val="18"/>
        </w:rPr>
        <w:t xml:space="preserve"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</w:t>
      </w:r>
      <w:r w:rsidRPr="00B65C37">
        <w:rPr>
          <w:rFonts w:ascii="Arial" w:hAnsi="Arial" w:cs="Arial"/>
          <w:color w:val="000000"/>
          <w:sz w:val="18"/>
          <w:szCs w:val="18"/>
        </w:rPr>
        <w:t>Министерства Российской Федерации по налогам и сборам г. Санкт-Петербурга, расположено по адресу: г. Москва, Известковый пер., д. 3.,  именуемое в дальнейшем «Продавец», в лице Ивановой Наталии Александровны</w:t>
      </w:r>
      <w:r w:rsidRPr="00B65C37">
        <w:rPr>
          <w:rFonts w:ascii="Arial" w:hAnsi="Arial" w:cs="Arial"/>
          <w:color w:val="FF0000"/>
          <w:sz w:val="18"/>
          <w:szCs w:val="18"/>
        </w:rPr>
        <w:t xml:space="preserve">, </w:t>
      </w:r>
      <w:r w:rsidRPr="00B65C37">
        <w:rPr>
          <w:rFonts w:ascii="Arial" w:hAnsi="Arial" w:cs="Arial"/>
          <w:sz w:val="18"/>
          <w:szCs w:val="18"/>
        </w:rPr>
        <w:t>действующей на основании доверенности №429/2019 от 01.08.2019 г. удостоверенной нотариусом города Москвы Красновым Германом Евгеньевичем, зарегистрировано в реестре № 77/287-н/77-2019-2-2229, с другой стороны, вместе в дальнейшем именуемые «Стороны», заключили настоящий Договор (далее по тексту - «Договор») о нижеследующем</w:t>
      </w:r>
      <w:r w:rsidR="00887D2B" w:rsidRPr="002834E2">
        <w:rPr>
          <w:rFonts w:ascii="Arial" w:hAnsi="Arial" w:cs="Arial"/>
          <w:sz w:val="18"/>
          <w:szCs w:val="18"/>
        </w:rPr>
        <w:t>:</w:t>
      </w:r>
    </w:p>
    <w:p w:rsidR="00BD7041" w:rsidRPr="002834E2" w:rsidRDefault="00BD7041" w:rsidP="002834E2">
      <w:pPr>
        <w:pStyle w:val="ConsPlusNormal"/>
        <w:ind w:firstLine="0"/>
        <w:jc w:val="both"/>
        <w:rPr>
          <w:sz w:val="18"/>
          <w:szCs w:val="18"/>
        </w:rPr>
      </w:pP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Заводской № машины (рамы)</w:t>
      </w:r>
      <w:r w:rsidRPr="002834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028/90203432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Pr="00E9201D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E9201D">
        <w:rPr>
          <w:rFonts w:ascii="Arial" w:hAnsi="Arial" w:cs="Arial"/>
          <w:sz w:val="18"/>
          <w:szCs w:val="18"/>
        </w:rPr>
        <w:t xml:space="preserve">- </w:t>
      </w:r>
      <w:r w:rsidRPr="002834E2">
        <w:rPr>
          <w:rFonts w:ascii="Arial" w:hAnsi="Arial" w:cs="Arial"/>
          <w:sz w:val="18"/>
          <w:szCs w:val="18"/>
        </w:rPr>
        <w:t>марка</w:t>
      </w:r>
      <w:r w:rsidRPr="00E9201D">
        <w:rPr>
          <w:rFonts w:ascii="Arial" w:hAnsi="Arial" w:cs="Arial"/>
          <w:sz w:val="18"/>
          <w:szCs w:val="18"/>
        </w:rPr>
        <w:t xml:space="preserve">, </w:t>
      </w:r>
      <w:r w:rsidRPr="002834E2">
        <w:rPr>
          <w:rFonts w:ascii="Arial" w:hAnsi="Arial" w:cs="Arial"/>
          <w:sz w:val="18"/>
          <w:szCs w:val="18"/>
        </w:rPr>
        <w:t>модель</w:t>
      </w:r>
      <w:r w:rsidRPr="00E9201D">
        <w:rPr>
          <w:rFonts w:ascii="Arial" w:hAnsi="Arial" w:cs="Arial"/>
          <w:sz w:val="18"/>
          <w:szCs w:val="18"/>
        </w:rPr>
        <w:t xml:space="preserve"> </w:t>
      </w:r>
      <w:r w:rsidRPr="002834E2">
        <w:rPr>
          <w:rFonts w:ascii="Arial" w:hAnsi="Arial" w:cs="Arial"/>
          <w:sz w:val="18"/>
          <w:szCs w:val="18"/>
        </w:rPr>
        <w:t>ТС</w:t>
      </w:r>
      <w:r w:rsidRPr="00E920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Экскаватор одноковшовый погрузчик универсальный ЭБП-11.1</w:t>
      </w:r>
      <w:r w:rsidRPr="00E9201D">
        <w:rPr>
          <w:rFonts w:ascii="Arial" w:hAnsi="Arial" w:cs="Arial"/>
          <w:sz w:val="18"/>
          <w:szCs w:val="18"/>
        </w:rPr>
        <w:t>;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наименование (тип ТС) </w:t>
      </w:r>
      <w:r>
        <w:rPr>
          <w:rFonts w:ascii="Arial" w:hAnsi="Arial" w:cs="Arial"/>
          <w:sz w:val="18"/>
          <w:szCs w:val="18"/>
        </w:rPr>
        <w:t>Экскаватор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год выпуска (изготовления) </w:t>
      </w:r>
      <w:r>
        <w:rPr>
          <w:rFonts w:ascii="Arial" w:hAnsi="Arial" w:cs="Arial"/>
          <w:sz w:val="18"/>
          <w:szCs w:val="18"/>
        </w:rPr>
        <w:t>2013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модель, N двигателя </w:t>
      </w:r>
      <w:r>
        <w:rPr>
          <w:rFonts w:ascii="Arial" w:hAnsi="Arial" w:cs="Arial"/>
          <w:sz w:val="18"/>
          <w:szCs w:val="18"/>
        </w:rPr>
        <w:t>790665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Вид движителя Колесный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цвет кузова </w:t>
      </w:r>
      <w:r>
        <w:rPr>
          <w:rFonts w:ascii="Arial" w:hAnsi="Arial" w:cs="Arial"/>
          <w:sz w:val="18"/>
          <w:szCs w:val="18"/>
        </w:rPr>
        <w:t>Красный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>
        <w:rPr>
          <w:rFonts w:ascii="Arial" w:hAnsi="Arial" w:cs="Arial"/>
          <w:sz w:val="18"/>
          <w:szCs w:val="18"/>
        </w:rPr>
        <w:t>89/65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Максимальная конструктивная скорость 20 км/ч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тип двигателя </w:t>
      </w:r>
      <w:r w:rsidR="00CA10F1">
        <w:rPr>
          <w:rFonts w:ascii="Arial" w:hAnsi="Arial" w:cs="Arial"/>
          <w:sz w:val="18"/>
          <w:szCs w:val="18"/>
        </w:rPr>
        <w:t>Дизельный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Основной ведущий мост № 22343-02/781202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экологический класс </w:t>
      </w:r>
      <w:r>
        <w:rPr>
          <w:rFonts w:ascii="Arial" w:hAnsi="Arial" w:cs="Arial"/>
          <w:sz w:val="18"/>
          <w:szCs w:val="18"/>
        </w:rPr>
        <w:t>Четвертый</w:t>
      </w:r>
      <w:r w:rsidRPr="002834E2">
        <w:rPr>
          <w:rFonts w:ascii="Arial" w:hAnsi="Arial" w:cs="Arial"/>
          <w:sz w:val="18"/>
          <w:szCs w:val="18"/>
        </w:rPr>
        <w:t>;</w:t>
      </w:r>
    </w:p>
    <w:p w:rsidR="00EF2CEC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Конструкционная</w:t>
      </w:r>
      <w:r w:rsidRPr="002834E2">
        <w:rPr>
          <w:rFonts w:ascii="Arial" w:hAnsi="Arial" w:cs="Arial"/>
          <w:sz w:val="18"/>
          <w:szCs w:val="18"/>
        </w:rPr>
        <w:t xml:space="preserve"> масса, кг </w:t>
      </w:r>
      <w:r>
        <w:rPr>
          <w:rFonts w:ascii="Arial" w:hAnsi="Arial" w:cs="Arial"/>
          <w:sz w:val="18"/>
          <w:szCs w:val="18"/>
        </w:rPr>
        <w:t>6700</w:t>
      </w:r>
      <w:r w:rsidRPr="002834E2">
        <w:rPr>
          <w:rFonts w:ascii="Arial" w:hAnsi="Arial" w:cs="Arial"/>
          <w:sz w:val="18"/>
          <w:szCs w:val="18"/>
        </w:rPr>
        <w:t>;</w:t>
      </w:r>
    </w:p>
    <w:p w:rsidR="00787457" w:rsidRPr="002834E2" w:rsidRDefault="00EF2CEC" w:rsidP="00EF2CEC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- иные индивидуализирующие признаки: </w:t>
      </w:r>
      <w:r>
        <w:rPr>
          <w:rFonts w:ascii="Arial" w:hAnsi="Arial" w:cs="Arial"/>
          <w:sz w:val="18"/>
          <w:szCs w:val="18"/>
        </w:rPr>
        <w:t>Отсутствует</w:t>
      </w:r>
      <w:r w:rsidR="00787457" w:rsidRPr="002834E2">
        <w:rPr>
          <w:rFonts w:ascii="Arial" w:hAnsi="Arial" w:cs="Arial"/>
          <w:sz w:val="18"/>
          <w:szCs w:val="18"/>
        </w:rPr>
        <w:t>.</w:t>
      </w:r>
    </w:p>
    <w:p w:rsidR="00BD7041" w:rsidRPr="00787457" w:rsidRDefault="00EF2CEC" w:rsidP="0078745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34E2">
        <w:rPr>
          <w:rFonts w:ascii="Arial" w:hAnsi="Arial" w:cs="Arial"/>
          <w:sz w:val="18"/>
          <w:szCs w:val="18"/>
        </w:rPr>
        <w:t xml:space="preserve">Паспорт </w:t>
      </w:r>
      <w:r>
        <w:rPr>
          <w:rFonts w:ascii="Arial" w:hAnsi="Arial" w:cs="Arial"/>
          <w:sz w:val="18"/>
          <w:szCs w:val="18"/>
        </w:rPr>
        <w:t>самоходной</w:t>
      </w:r>
      <w:r w:rsidRPr="002834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машины</w:t>
      </w:r>
      <w:r w:rsidRPr="002834E2">
        <w:rPr>
          <w:rFonts w:ascii="Arial" w:hAnsi="Arial" w:cs="Arial"/>
          <w:sz w:val="18"/>
          <w:szCs w:val="18"/>
        </w:rPr>
        <w:t xml:space="preserve"> (далее - П</w:t>
      </w:r>
      <w:r>
        <w:rPr>
          <w:rFonts w:ascii="Arial" w:hAnsi="Arial" w:cs="Arial"/>
          <w:sz w:val="18"/>
          <w:szCs w:val="18"/>
        </w:rPr>
        <w:t>СМ</w:t>
      </w:r>
      <w:r w:rsidRPr="002834E2">
        <w:rPr>
          <w:rFonts w:ascii="Arial" w:hAnsi="Arial" w:cs="Arial"/>
          <w:sz w:val="18"/>
          <w:szCs w:val="18"/>
        </w:rPr>
        <w:t xml:space="preserve">): серия </w:t>
      </w:r>
      <w:r>
        <w:rPr>
          <w:rFonts w:ascii="Arial" w:hAnsi="Arial" w:cs="Arial"/>
          <w:sz w:val="18"/>
          <w:szCs w:val="18"/>
        </w:rPr>
        <w:t>СА</w:t>
      </w:r>
      <w:r w:rsidRPr="002834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№</w:t>
      </w:r>
      <w:r w:rsidRPr="002834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104216</w:t>
      </w:r>
      <w:r w:rsidRPr="002834E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выдан ООО «ИнкоТех» "08</w:t>
      </w:r>
      <w:r w:rsidRPr="002834E2">
        <w:rPr>
          <w:rFonts w:ascii="Arial" w:hAnsi="Arial" w:cs="Arial"/>
          <w:sz w:val="18"/>
          <w:szCs w:val="18"/>
        </w:rPr>
        <w:t xml:space="preserve">" </w:t>
      </w:r>
      <w:r>
        <w:rPr>
          <w:rFonts w:ascii="Arial" w:hAnsi="Arial" w:cs="Arial"/>
          <w:sz w:val="18"/>
          <w:szCs w:val="18"/>
        </w:rPr>
        <w:t xml:space="preserve">июля </w:t>
      </w:r>
      <w:r w:rsidRPr="002834E2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13</w:t>
      </w:r>
      <w:r w:rsidRPr="002834E2">
        <w:rPr>
          <w:rFonts w:ascii="Arial" w:hAnsi="Arial" w:cs="Arial"/>
          <w:sz w:val="18"/>
          <w:szCs w:val="18"/>
        </w:rPr>
        <w:t>г</w:t>
      </w:r>
      <w:r w:rsidR="00787457" w:rsidRPr="002834E2">
        <w:rPr>
          <w:rFonts w:ascii="Arial" w:hAnsi="Arial" w:cs="Arial"/>
          <w:sz w:val="18"/>
          <w:szCs w:val="18"/>
        </w:rPr>
        <w:t>.</w:t>
      </w:r>
      <w:r w:rsidR="00787457" w:rsidRPr="00787457">
        <w:rPr>
          <w:rFonts w:ascii="Arial" w:hAnsi="Arial" w:cs="Arial"/>
          <w:sz w:val="18"/>
          <w:szCs w:val="18"/>
        </w:rPr>
        <w:t xml:space="preserve"> </w:t>
      </w:r>
    </w:p>
    <w:p w:rsidR="005178A8" w:rsidRDefault="00BD7041" w:rsidP="007C661B">
      <w:pPr>
        <w:pStyle w:val="ConsPlusNormal"/>
        <w:ind w:firstLine="540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Идентификационные номера ТС сверены, комплектность ТС проверена.</w:t>
      </w:r>
    </w:p>
    <w:p w:rsidR="00BD7041" w:rsidRDefault="00B83384" w:rsidP="007C661B">
      <w:pPr>
        <w:pStyle w:val="ConsPlusNormal"/>
        <w:ind w:firstLine="540"/>
        <w:jc w:val="both"/>
        <w:rPr>
          <w:sz w:val="18"/>
          <w:szCs w:val="18"/>
        </w:rPr>
      </w:pPr>
      <w:r w:rsidRPr="002621AD">
        <w:rPr>
          <w:sz w:val="18"/>
          <w:szCs w:val="18"/>
        </w:rPr>
        <w:t xml:space="preserve">Цена </w:t>
      </w:r>
      <w:r>
        <w:rPr>
          <w:sz w:val="18"/>
          <w:szCs w:val="18"/>
        </w:rPr>
        <w:t>ТС</w:t>
      </w:r>
      <w:r w:rsidRPr="002621AD">
        <w:rPr>
          <w:sz w:val="18"/>
          <w:szCs w:val="18"/>
        </w:rPr>
        <w:t xml:space="preserve"> определена по результатам открытых торгов, указанных в п.1.4. настоящего Договора</w:t>
      </w:r>
      <w:r>
        <w:rPr>
          <w:sz w:val="18"/>
          <w:szCs w:val="18"/>
        </w:rPr>
        <w:t>,</w:t>
      </w:r>
      <w:r w:rsidR="00E9201D" w:rsidRPr="002834E2">
        <w:rPr>
          <w:sz w:val="18"/>
          <w:szCs w:val="18"/>
        </w:rPr>
        <w:t xml:space="preserve"> в размере </w:t>
      </w:r>
      <w:r w:rsidR="005549C7">
        <w:rPr>
          <w:sz w:val="18"/>
          <w:szCs w:val="18"/>
          <w:u w:val="single"/>
        </w:rPr>
        <w:t>_____</w:t>
      </w:r>
      <w:r w:rsidR="005C62F0">
        <w:rPr>
          <w:i/>
          <w:sz w:val="18"/>
          <w:szCs w:val="18"/>
        </w:rPr>
        <w:t xml:space="preserve"> (</w:t>
      </w:r>
      <w:r w:rsidR="005549C7">
        <w:rPr>
          <w:i/>
          <w:sz w:val="18"/>
          <w:szCs w:val="18"/>
        </w:rPr>
        <w:t>________</w:t>
      </w:r>
      <w:r w:rsidR="005C62F0" w:rsidRPr="002834E2">
        <w:rPr>
          <w:i/>
          <w:sz w:val="18"/>
          <w:szCs w:val="18"/>
        </w:rPr>
        <w:t>)</w:t>
      </w:r>
      <w:r w:rsidR="005C62F0" w:rsidRPr="002834E2">
        <w:rPr>
          <w:sz w:val="18"/>
          <w:szCs w:val="18"/>
        </w:rPr>
        <w:t xml:space="preserve"> руб., </w:t>
      </w:r>
      <w:r w:rsidR="005C62F0">
        <w:rPr>
          <w:sz w:val="18"/>
          <w:szCs w:val="18"/>
        </w:rPr>
        <w:t>в том числе НДС</w:t>
      </w:r>
      <w:r w:rsidR="005C62F0" w:rsidRPr="005C62F0">
        <w:rPr>
          <w:sz w:val="18"/>
          <w:szCs w:val="18"/>
        </w:rPr>
        <w:t xml:space="preserve"> 20% </w:t>
      </w:r>
      <w:r w:rsidR="005549C7">
        <w:rPr>
          <w:sz w:val="18"/>
          <w:szCs w:val="18"/>
        </w:rPr>
        <w:t>____</w:t>
      </w:r>
      <w:r w:rsidR="005C62F0" w:rsidRPr="005C62F0">
        <w:rPr>
          <w:sz w:val="18"/>
          <w:szCs w:val="18"/>
        </w:rPr>
        <w:t xml:space="preserve"> (</w:t>
      </w:r>
      <w:r w:rsidR="005549C7">
        <w:rPr>
          <w:i/>
          <w:sz w:val="18"/>
          <w:szCs w:val="18"/>
        </w:rPr>
        <w:t>______</w:t>
      </w:r>
      <w:r w:rsidR="005C62F0">
        <w:rPr>
          <w:sz w:val="18"/>
          <w:szCs w:val="18"/>
        </w:rPr>
        <w:t>) руб</w:t>
      </w:r>
      <w:r w:rsidR="00E9201D">
        <w:rPr>
          <w:sz w:val="18"/>
          <w:szCs w:val="18"/>
        </w:rPr>
        <w:t>.</w:t>
      </w:r>
      <w:r w:rsidR="002D0360" w:rsidRPr="002D0360">
        <w:rPr>
          <w:sz w:val="18"/>
          <w:szCs w:val="18"/>
        </w:rPr>
        <w:t xml:space="preserve"> </w:t>
      </w:r>
      <w:r w:rsidR="0067025A">
        <w:rPr>
          <w:sz w:val="18"/>
          <w:szCs w:val="18"/>
        </w:rPr>
        <w:t>__</w:t>
      </w:r>
      <w:r w:rsidR="002D0360">
        <w:rPr>
          <w:sz w:val="18"/>
          <w:szCs w:val="18"/>
        </w:rPr>
        <w:t xml:space="preserve"> коп.</w:t>
      </w:r>
    </w:p>
    <w:p w:rsidR="00B82933" w:rsidRDefault="00B82933" w:rsidP="00B82933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93647F">
        <w:rPr>
          <w:rFonts w:ascii="Arial" w:hAnsi="Arial" w:cs="Arial"/>
          <w:color w:val="auto"/>
          <w:sz w:val="18"/>
          <w:szCs w:val="18"/>
        </w:rPr>
        <w:t xml:space="preserve">Задаток </w:t>
      </w:r>
      <w:r>
        <w:rPr>
          <w:rFonts w:ascii="Arial" w:hAnsi="Arial" w:cs="Arial"/>
          <w:color w:val="auto"/>
          <w:sz w:val="18"/>
          <w:szCs w:val="18"/>
        </w:rPr>
        <w:t xml:space="preserve">в размере 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10% от начальной цены лота, перечисленный Покупателем в дату подачи заявки на открытие торги, на основании аукционной документации, в счёт обеспечения оплаты приобретаемого на торгах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, засчитывается в счет оплаты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93647F">
        <w:rPr>
          <w:rFonts w:ascii="Arial" w:hAnsi="Arial" w:cs="Arial"/>
          <w:color w:val="auto"/>
          <w:sz w:val="18"/>
          <w:szCs w:val="18"/>
        </w:rPr>
        <w:t>.</w:t>
      </w:r>
    </w:p>
    <w:p w:rsidR="00B82933" w:rsidRPr="002834E2" w:rsidRDefault="00B82933" w:rsidP="00B82933">
      <w:pPr>
        <w:pStyle w:val="ConsPlusNormal"/>
        <w:ind w:firstLine="540"/>
        <w:jc w:val="both"/>
        <w:rPr>
          <w:sz w:val="18"/>
          <w:szCs w:val="18"/>
        </w:rPr>
      </w:pPr>
      <w:r w:rsidRPr="0093647F">
        <w:rPr>
          <w:sz w:val="18"/>
          <w:szCs w:val="18"/>
        </w:rPr>
        <w:t>За вычетом суммы задатка, указанного в п.4.2. настоящего Договора, Покупатель обязан уплатить __________________</w:t>
      </w:r>
      <w:bookmarkStart w:id="0" w:name="_GoBack"/>
      <w:bookmarkEnd w:id="0"/>
      <w:r w:rsidRPr="0093647F">
        <w:rPr>
          <w:sz w:val="18"/>
          <w:szCs w:val="18"/>
        </w:rPr>
        <w:t xml:space="preserve">_______ (сумма прописью) рублей </w:t>
      </w:r>
      <w:r w:rsidRPr="00B82933">
        <w:rPr>
          <w:sz w:val="18"/>
          <w:szCs w:val="18"/>
        </w:rPr>
        <w:t>_</w:t>
      </w:r>
      <w:r w:rsidRPr="0093647F">
        <w:rPr>
          <w:sz w:val="18"/>
          <w:szCs w:val="18"/>
        </w:rPr>
        <w:t xml:space="preserve"> копеек, в т. ч. НДС _________________ (сумма прописью) рублей </w:t>
      </w:r>
      <w:r w:rsidRPr="00B82933">
        <w:rPr>
          <w:sz w:val="18"/>
          <w:szCs w:val="18"/>
        </w:rPr>
        <w:t>_</w:t>
      </w:r>
      <w:r w:rsidRPr="0093647F">
        <w:rPr>
          <w:sz w:val="18"/>
          <w:szCs w:val="18"/>
        </w:rPr>
        <w:t xml:space="preserve"> копеек. Указанная в настоящем пункте сумма уплачивается Покупателем в течение 5 (пяти) рабочих дней с даты подписания настоящего Договора.</w:t>
      </w:r>
    </w:p>
    <w:p w:rsidR="00BD7041" w:rsidRPr="002834E2" w:rsidRDefault="00BD7041" w:rsidP="002834E2">
      <w:pPr>
        <w:pStyle w:val="ConsPlusNormal"/>
        <w:ind w:firstLine="540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Одновременно с ТС, Продавец передал, а Покупатель принял следующие документы:</w:t>
      </w:r>
      <w:r w:rsidR="00787457" w:rsidRPr="00787457">
        <w:rPr>
          <w:sz w:val="18"/>
          <w:szCs w:val="18"/>
        </w:rPr>
        <w:t xml:space="preserve"> </w:t>
      </w:r>
      <w:r w:rsidR="00EF2CEC">
        <w:rPr>
          <w:sz w:val="18"/>
          <w:szCs w:val="18"/>
        </w:rPr>
        <w:t>акт о передаче нереализуемого имущества взыскателю от 01.06.2017г</w:t>
      </w:r>
      <w:r w:rsidR="005178A8">
        <w:rPr>
          <w:sz w:val="18"/>
          <w:szCs w:val="18"/>
        </w:rPr>
        <w:t xml:space="preserve">, </w:t>
      </w:r>
      <w:r w:rsidR="005178A8" w:rsidRPr="005178A8">
        <w:rPr>
          <w:sz w:val="18"/>
          <w:szCs w:val="18"/>
        </w:rPr>
        <w:t xml:space="preserve">а также комплект ключей в количестве </w:t>
      </w:r>
      <w:r w:rsidR="007C661B">
        <w:rPr>
          <w:sz w:val="18"/>
          <w:szCs w:val="18"/>
        </w:rPr>
        <w:t>1</w:t>
      </w:r>
      <w:r w:rsidR="005178A8" w:rsidRPr="005178A8">
        <w:rPr>
          <w:sz w:val="18"/>
          <w:szCs w:val="18"/>
        </w:rPr>
        <w:t xml:space="preserve"> шт.</w:t>
      </w:r>
    </w:p>
    <w:p w:rsidR="00BD7041" w:rsidRPr="002834E2" w:rsidRDefault="00BD7041" w:rsidP="00B65C37">
      <w:pPr>
        <w:pStyle w:val="ConsPlusNormal"/>
        <w:ind w:firstLine="540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Покупатель полностью удовлетворен внешним видом, комплектацией и техническим состоянием покупаемого ТС, которое установлено путем его осмотра на месте перед подписанием настоящего Акта приема-передачи.</w:t>
      </w:r>
    </w:p>
    <w:p w:rsidR="00BD7041" w:rsidRPr="002834E2" w:rsidRDefault="00BD7041" w:rsidP="002834E2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15"/>
      </w:tblGrid>
      <w:tr w:rsidR="005178A8" w:rsidRPr="002834E2" w:rsidTr="00ED4A39">
        <w:tc>
          <w:tcPr>
            <w:tcW w:w="4927" w:type="dxa"/>
          </w:tcPr>
          <w:p w:rsidR="005178A8" w:rsidRPr="002834E2" w:rsidRDefault="005178A8" w:rsidP="00ED4A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705C60" w:rsidRPr="00705C60" w:rsidRDefault="00705C60" w:rsidP="00705C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 (Банк «ТРАСТ» (ПАО))</w:t>
            </w:r>
          </w:p>
          <w:p w:rsidR="00705C60" w:rsidRPr="00705C60" w:rsidRDefault="00705C60" w:rsidP="00705C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 xml:space="preserve">Юридический адрес (место нахождения): </w:t>
            </w:r>
            <w:r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109004, Российская Федерация, город Москва, Известковый пер., д. 3</w:t>
            </w:r>
            <w:r w:rsidRPr="00705C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5C60" w:rsidRPr="00705C60" w:rsidRDefault="00705C60" w:rsidP="00705C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lastRenderedPageBreak/>
              <w:t>ОГРН 1027739019208;</w:t>
            </w:r>
          </w:p>
          <w:p w:rsidR="00705C60" w:rsidRPr="00705C60" w:rsidRDefault="00705C60" w:rsidP="00705C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7831001567</w:t>
            </w:r>
            <w:r w:rsidRPr="00705C60">
              <w:rPr>
                <w:rFonts w:ascii="Arial" w:hAnsi="Arial" w:cs="Arial"/>
                <w:sz w:val="18"/>
                <w:szCs w:val="18"/>
              </w:rPr>
              <w:t xml:space="preserve">; КПП </w:t>
            </w:r>
            <w:r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770901001/ 997950001</w:t>
            </w:r>
            <w:r w:rsidRPr="00705C6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05C60" w:rsidRPr="00705C60" w:rsidRDefault="00705C60" w:rsidP="00705C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 xml:space="preserve">БИК </w:t>
            </w:r>
            <w:r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044525635</w:t>
            </w:r>
          </w:p>
          <w:p w:rsidR="002664C7" w:rsidRPr="002834E2" w:rsidRDefault="00705C60" w:rsidP="00705C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5C60">
              <w:rPr>
                <w:rFonts w:ascii="Arial" w:hAnsi="Arial" w:cs="Arial"/>
                <w:sz w:val="18"/>
                <w:szCs w:val="18"/>
              </w:rPr>
              <w:t xml:space="preserve">Кор/счет: </w:t>
            </w:r>
            <w:r w:rsidRPr="00705C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30101810345250000635</w:t>
            </w:r>
            <w:r w:rsidRPr="00705C60">
              <w:rPr>
                <w:rFonts w:ascii="Arial" w:hAnsi="Arial" w:cs="Arial"/>
                <w:sz w:val="18"/>
                <w:szCs w:val="18"/>
              </w:rPr>
              <w:t xml:space="preserve"> в ГУ Банка России по ЦФО</w:t>
            </w:r>
          </w:p>
          <w:p w:rsidR="005178A8" w:rsidRPr="002834E2" w:rsidRDefault="005178A8" w:rsidP="00ED4A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 xml:space="preserve">Платежные реквизиты: </w:t>
            </w:r>
          </w:p>
          <w:p w:rsidR="005178A8" w:rsidRPr="002834E2" w:rsidRDefault="005178A8" w:rsidP="00ED4A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 xml:space="preserve">Счет для оплаты: </w:t>
            </w:r>
            <w:r w:rsidR="00CA19FA" w:rsidRPr="00CA19FA">
              <w:rPr>
                <w:rFonts w:ascii="Arial" w:hAnsi="Arial" w:cs="Arial"/>
                <w:sz w:val="18"/>
                <w:szCs w:val="18"/>
              </w:rPr>
              <w:t>60311810800000002512</w:t>
            </w:r>
          </w:p>
          <w:p w:rsidR="005178A8" w:rsidRDefault="005178A8" w:rsidP="00ED4A3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5C60" w:rsidRPr="002834E2" w:rsidRDefault="00705C60" w:rsidP="00ED4A3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78A8" w:rsidRPr="002834E2" w:rsidRDefault="005178A8" w:rsidP="00ED4A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Pr="002834E2">
              <w:rPr>
                <w:rFonts w:ascii="Arial" w:hAnsi="Arial" w:cs="Arial"/>
                <w:i/>
                <w:sz w:val="18"/>
                <w:szCs w:val="18"/>
              </w:rPr>
              <w:t>______________</w:t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178A8" w:rsidRPr="002834E2" w:rsidRDefault="005178A8" w:rsidP="00ED4A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927" w:type="dxa"/>
          </w:tcPr>
          <w:p w:rsidR="005178A8" w:rsidRPr="002834E2" w:rsidRDefault="005178A8" w:rsidP="00ED4A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lastRenderedPageBreak/>
              <w:t>Покупатель:</w:t>
            </w:r>
          </w:p>
          <w:p w:rsidR="00A97DB0" w:rsidRDefault="0067025A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A97DB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7DB0" w:rsidRDefault="00A97DB0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БИК; </w:t>
            </w:r>
          </w:p>
          <w:p w:rsidR="00A97DB0" w:rsidRDefault="00A97DB0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 ;</w:t>
            </w:r>
          </w:p>
          <w:p w:rsidR="00A97DB0" w:rsidRDefault="00A97DB0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DB0" w:rsidRDefault="00A97DB0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Кор/счет </w:t>
            </w:r>
          </w:p>
          <w:p w:rsidR="00787457" w:rsidRDefault="00A97DB0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Р/с </w:t>
            </w:r>
          </w:p>
          <w:p w:rsidR="005178A8" w:rsidRPr="002834E2" w:rsidRDefault="005178A8" w:rsidP="00ED4A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78A8" w:rsidRPr="002834E2" w:rsidRDefault="005178A8" w:rsidP="00ED4A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78A8" w:rsidRDefault="005178A8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DB0" w:rsidRDefault="00A97DB0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025A" w:rsidRPr="002834E2" w:rsidRDefault="0067025A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4ADB" w:rsidRPr="00E9201D" w:rsidRDefault="00A14ADB" w:rsidP="00ED4A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4ADB" w:rsidRPr="00E9201D" w:rsidRDefault="00A14ADB" w:rsidP="00ED4A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78A8" w:rsidRPr="00E9201D" w:rsidRDefault="005178A8" w:rsidP="00ED4A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Pr="002834E2">
              <w:rPr>
                <w:rFonts w:ascii="Arial" w:hAnsi="Arial" w:cs="Arial"/>
                <w:i/>
                <w:sz w:val="18"/>
                <w:szCs w:val="18"/>
              </w:rPr>
              <w:t>__________</w:t>
            </w:r>
            <w:r w:rsidRPr="002834E2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:rsidR="005178A8" w:rsidRPr="002834E2" w:rsidRDefault="00A97DB0" w:rsidP="00A97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DB0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282C3C" w:rsidRPr="002834E2" w:rsidRDefault="00282C3C" w:rsidP="002834E2">
      <w:pPr>
        <w:pStyle w:val="ConsPlusNormal"/>
        <w:ind w:firstLine="0"/>
        <w:jc w:val="both"/>
        <w:rPr>
          <w:sz w:val="18"/>
          <w:szCs w:val="18"/>
        </w:rPr>
      </w:pPr>
    </w:p>
    <w:sectPr w:rsidR="00282C3C" w:rsidRPr="002834E2" w:rsidSect="00DB0DAA">
      <w:footerReference w:type="default" r:id="rId8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F4" w:rsidRDefault="005054F4" w:rsidP="00486AD0">
      <w:r>
        <w:separator/>
      </w:r>
    </w:p>
  </w:endnote>
  <w:endnote w:type="continuationSeparator" w:id="0">
    <w:p w:rsidR="005054F4" w:rsidRDefault="005054F4" w:rsidP="004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379578"/>
      <w:docPartObj>
        <w:docPartGallery w:val="Page Numbers (Bottom of Page)"/>
        <w:docPartUnique/>
      </w:docPartObj>
    </w:sdtPr>
    <w:sdtEndPr/>
    <w:sdtContent>
      <w:p w:rsidR="00486AD0" w:rsidRDefault="00486A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33">
          <w:rPr>
            <w:noProof/>
          </w:rPr>
          <w:t>5</w:t>
        </w:r>
        <w:r>
          <w:fldChar w:fldCharType="end"/>
        </w:r>
      </w:p>
    </w:sdtContent>
  </w:sdt>
  <w:p w:rsidR="00486AD0" w:rsidRDefault="00486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F4" w:rsidRDefault="005054F4" w:rsidP="00486AD0">
      <w:r>
        <w:separator/>
      </w:r>
    </w:p>
  </w:footnote>
  <w:footnote w:type="continuationSeparator" w:id="0">
    <w:p w:rsidR="005054F4" w:rsidRDefault="005054F4" w:rsidP="004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776F"/>
    <w:multiLevelType w:val="multilevel"/>
    <w:tmpl w:val="A2C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D0"/>
    <w:rsid w:val="00004CFF"/>
    <w:rsid w:val="00054EBE"/>
    <w:rsid w:val="0007318A"/>
    <w:rsid w:val="000C0EC4"/>
    <w:rsid w:val="00147483"/>
    <w:rsid w:val="001642C2"/>
    <w:rsid w:val="001A09F9"/>
    <w:rsid w:val="001C3E98"/>
    <w:rsid w:val="001F227E"/>
    <w:rsid w:val="002247B4"/>
    <w:rsid w:val="002664C7"/>
    <w:rsid w:val="00282C3C"/>
    <w:rsid w:val="002834E2"/>
    <w:rsid w:val="002A2059"/>
    <w:rsid w:val="002A6B7A"/>
    <w:rsid w:val="002B580F"/>
    <w:rsid w:val="002D0360"/>
    <w:rsid w:val="00332EB1"/>
    <w:rsid w:val="003712C5"/>
    <w:rsid w:val="00422F58"/>
    <w:rsid w:val="00435AFE"/>
    <w:rsid w:val="00486AD0"/>
    <w:rsid w:val="004B76D9"/>
    <w:rsid w:val="004B79EA"/>
    <w:rsid w:val="005054F4"/>
    <w:rsid w:val="005178A8"/>
    <w:rsid w:val="005530A3"/>
    <w:rsid w:val="005549C7"/>
    <w:rsid w:val="00587966"/>
    <w:rsid w:val="005C62F0"/>
    <w:rsid w:val="00623E7E"/>
    <w:rsid w:val="0067025A"/>
    <w:rsid w:val="006D1EA7"/>
    <w:rsid w:val="00705C60"/>
    <w:rsid w:val="00717A26"/>
    <w:rsid w:val="00726C05"/>
    <w:rsid w:val="0073591C"/>
    <w:rsid w:val="00776B14"/>
    <w:rsid w:val="007813B9"/>
    <w:rsid w:val="00787457"/>
    <w:rsid w:val="007B6C36"/>
    <w:rsid w:val="007C661B"/>
    <w:rsid w:val="007D16A3"/>
    <w:rsid w:val="007F7FC4"/>
    <w:rsid w:val="008236C2"/>
    <w:rsid w:val="00887D2B"/>
    <w:rsid w:val="008B63EA"/>
    <w:rsid w:val="008F4CFE"/>
    <w:rsid w:val="008F5598"/>
    <w:rsid w:val="00912B0B"/>
    <w:rsid w:val="0093382F"/>
    <w:rsid w:val="00986CD4"/>
    <w:rsid w:val="009F09F2"/>
    <w:rsid w:val="009F5BF0"/>
    <w:rsid w:val="00A14ADB"/>
    <w:rsid w:val="00A61588"/>
    <w:rsid w:val="00A97DB0"/>
    <w:rsid w:val="00AA618C"/>
    <w:rsid w:val="00AC1E0B"/>
    <w:rsid w:val="00AD2DBA"/>
    <w:rsid w:val="00AE2AFC"/>
    <w:rsid w:val="00AE621F"/>
    <w:rsid w:val="00B20BD7"/>
    <w:rsid w:val="00B65C37"/>
    <w:rsid w:val="00B82933"/>
    <w:rsid w:val="00B83384"/>
    <w:rsid w:val="00BB2297"/>
    <w:rsid w:val="00BD7041"/>
    <w:rsid w:val="00C0387E"/>
    <w:rsid w:val="00C854BB"/>
    <w:rsid w:val="00CA10F1"/>
    <w:rsid w:val="00CA19FA"/>
    <w:rsid w:val="00CB207D"/>
    <w:rsid w:val="00CB6116"/>
    <w:rsid w:val="00D52812"/>
    <w:rsid w:val="00DB0DAA"/>
    <w:rsid w:val="00DF2A27"/>
    <w:rsid w:val="00E10ADE"/>
    <w:rsid w:val="00E702B1"/>
    <w:rsid w:val="00E9201D"/>
    <w:rsid w:val="00EF2CEC"/>
    <w:rsid w:val="00F659FA"/>
    <w:rsid w:val="00F9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8D727"/>
  <w15:docId w15:val="{30CAA744-4797-4C66-8A41-F2D37188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AD0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86A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486A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2B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2B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2B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2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1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2B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B0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2834E2"/>
  </w:style>
  <w:style w:type="paragraph" w:styleId="2">
    <w:name w:val="Body Text 2"/>
    <w:basedOn w:val="a"/>
    <w:link w:val="20"/>
    <w:rsid w:val="002834E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83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aliases w:val="Название Знак1,Название Знак Знак,Название Знак Знак Знак"/>
    <w:basedOn w:val="a"/>
    <w:link w:val="af4"/>
    <w:uiPriority w:val="10"/>
    <w:qFormat/>
    <w:rsid w:val="002834E2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5">
    <w:name w:val="Название Знак"/>
    <w:basedOn w:val="a0"/>
    <w:uiPriority w:val="10"/>
    <w:rsid w:val="0028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footnote text"/>
    <w:basedOn w:val="a"/>
    <w:link w:val="af7"/>
    <w:uiPriority w:val="99"/>
    <w:rsid w:val="002834E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8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2834E2"/>
    <w:rPr>
      <w:vertAlign w:val="superscript"/>
    </w:rPr>
  </w:style>
  <w:style w:type="character" w:customStyle="1" w:styleId="af4">
    <w:name w:val="Заголовок Знак"/>
    <w:aliases w:val="Название Знак1 Знак,Название Знак Знак Знак1,Название Знак Знак Знак Знак"/>
    <w:link w:val="af3"/>
    <w:uiPriority w:val="10"/>
    <w:rsid w:val="002834E2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1C9B-FA0C-42C5-BC09-3BB1DFEF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Юсупов Ренат Рашитович</cp:lastModifiedBy>
  <cp:revision>30</cp:revision>
  <cp:lastPrinted>2018-10-25T07:50:00Z</cp:lastPrinted>
  <dcterms:created xsi:type="dcterms:W3CDTF">2018-10-24T09:53:00Z</dcterms:created>
  <dcterms:modified xsi:type="dcterms:W3CDTF">2021-03-02T10:40:00Z</dcterms:modified>
</cp:coreProperties>
</file>