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791F1" w14:textId="6877C97A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1856A9CA" w14:textId="56794DD2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2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421D9FC7" w:rsidR="00DC52C6" w:rsidRPr="00C77F73" w:rsidRDefault="003F2B80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7F7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77F73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C77F73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C77F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7F73">
        <w:rPr>
          <w:rFonts w:ascii="Times New Roman" w:hAnsi="Times New Roman" w:cs="Times New Roman"/>
          <w:sz w:val="24"/>
          <w:szCs w:val="24"/>
        </w:rPr>
        <w:t>В, (812) 334-26-04, 8(800) 777-57-57, vyrtosu@auction-house.ru),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Башкортостан от 14 июня 2018 г. по делу №А07-6555/2018  конкурсным управляющим (ликвидатором) Обществом с ограниченной ответственностью коммерческий банк «Уральский капитал» (ООО</w:t>
      </w:r>
      <w:r w:rsidR="00B62E2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77F7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77F73">
        <w:rPr>
          <w:rFonts w:ascii="Times New Roman" w:hAnsi="Times New Roman" w:cs="Times New Roman"/>
          <w:sz w:val="24"/>
          <w:szCs w:val="24"/>
        </w:rPr>
        <w:t>УралКапиталБанк</w:t>
      </w:r>
      <w:proofErr w:type="spellEnd"/>
      <w:r w:rsidRPr="00C77F73">
        <w:rPr>
          <w:rFonts w:ascii="Times New Roman" w:hAnsi="Times New Roman" w:cs="Times New Roman"/>
          <w:sz w:val="24"/>
          <w:szCs w:val="24"/>
        </w:rPr>
        <w:t>»), адрес регистрации: 450071</w:t>
      </w:r>
      <w:proofErr w:type="gramEnd"/>
      <w:r w:rsidRPr="00C77F7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77F73">
        <w:rPr>
          <w:rFonts w:ascii="Times New Roman" w:hAnsi="Times New Roman" w:cs="Times New Roman"/>
          <w:sz w:val="24"/>
          <w:szCs w:val="24"/>
        </w:rPr>
        <w:t>Республика Башкортостан, г. Уфа, ул. Рязанская, д. 10, ИНН 0276016368, ОГРН 1020200000402, КПП 027601001)</w:t>
      </w:r>
      <w:r w:rsidR="000D76F9" w:rsidRPr="00C77F73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E34CC5" w:rsidRPr="00C77F73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E34CC5" w:rsidRPr="00C77F7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C77F73">
        <w:rPr>
          <w:rFonts w:ascii="Times New Roman" w:hAnsi="Times New Roman" w:cs="Times New Roman"/>
          <w:sz w:val="24"/>
          <w:szCs w:val="24"/>
        </w:rPr>
        <w:t>электронных</w:t>
      </w:r>
      <w:r w:rsidR="00CD0E8C" w:rsidRPr="00C77F7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C77F73">
        <w:rPr>
          <w:rFonts w:ascii="Times New Roman" w:hAnsi="Times New Roman" w:cs="Times New Roman"/>
          <w:sz w:val="24"/>
          <w:szCs w:val="24"/>
        </w:rPr>
        <w:t>торгов</w:t>
      </w:r>
      <w:r w:rsidR="00330418" w:rsidRPr="00C77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69519F" w:rsidRPr="00C77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C77F73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 w:rsidRPr="00C77F73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C77F73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 w:rsidRPr="00C77F73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C77F73">
        <w:rPr>
          <w:rFonts w:ascii="Times New Roman" w:hAnsi="Times New Roman" w:cs="Times New Roman"/>
          <w:sz w:val="24"/>
          <w:szCs w:val="24"/>
        </w:rPr>
        <w:t xml:space="preserve">, </w:t>
      </w:r>
      <w:r w:rsidR="002D73D4" w:rsidRPr="00C77F73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="00330418" w:rsidRPr="00C77F73">
        <w:rPr>
          <w:rFonts w:ascii="Times New Roman" w:hAnsi="Times New Roman" w:cs="Times New Roman"/>
          <w:sz w:val="24"/>
          <w:szCs w:val="24"/>
        </w:rPr>
        <w:t xml:space="preserve"> </w:t>
      </w:r>
      <w:r w:rsidR="001809B7" w:rsidRPr="00C77F73">
        <w:rPr>
          <w:rFonts w:ascii="Times New Roman" w:hAnsi="Times New Roman" w:cs="Times New Roman"/>
          <w:sz w:val="24"/>
          <w:szCs w:val="24"/>
        </w:rPr>
        <w:t>16 марта 2021</w:t>
      </w:r>
      <w:r w:rsidR="00B44C55" w:rsidRPr="00C77F73">
        <w:rPr>
          <w:rFonts w:ascii="Times New Roman" w:hAnsi="Times New Roman" w:cs="Times New Roman"/>
          <w:sz w:val="24"/>
          <w:szCs w:val="24"/>
        </w:rPr>
        <w:t xml:space="preserve"> г. </w:t>
      </w:r>
      <w:r w:rsidR="00330418" w:rsidRPr="00C77F73">
        <w:rPr>
          <w:rFonts w:ascii="Times New Roman" w:hAnsi="Times New Roman" w:cs="Times New Roman"/>
          <w:sz w:val="24"/>
          <w:szCs w:val="24"/>
        </w:rPr>
        <w:t>(</w:t>
      </w:r>
      <w:r w:rsidR="00345B9F" w:rsidRPr="00C77F73">
        <w:rPr>
          <w:rFonts w:ascii="Times New Roman" w:hAnsi="Times New Roman" w:cs="Times New Roman"/>
          <w:sz w:val="24"/>
          <w:szCs w:val="24"/>
        </w:rPr>
        <w:t xml:space="preserve">сообщение 02030059843 в газете «Коммерсантъ» №224(6945) от 05.12.2020 г. </w:t>
      </w:r>
      <w:r w:rsidR="00377F47" w:rsidRPr="00C77F73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 w:rsidRPr="00C77F73">
        <w:rPr>
          <w:rFonts w:ascii="Times New Roman" w:hAnsi="Times New Roman" w:cs="Times New Roman"/>
          <w:sz w:val="24"/>
          <w:szCs w:val="24"/>
        </w:rPr>
        <w:t>)</w:t>
      </w:r>
      <w:r w:rsidR="00377F47" w:rsidRPr="00C77F73">
        <w:rPr>
          <w:rFonts w:ascii="Times New Roman" w:hAnsi="Times New Roman" w:cs="Times New Roman"/>
          <w:sz w:val="24"/>
          <w:szCs w:val="24"/>
        </w:rPr>
        <w:t>)</w:t>
      </w:r>
      <w:r w:rsidR="00330418" w:rsidRPr="00C77F73">
        <w:rPr>
          <w:rFonts w:ascii="Times New Roman" w:hAnsi="Times New Roman" w:cs="Times New Roman"/>
          <w:sz w:val="24"/>
          <w:szCs w:val="24"/>
        </w:rPr>
        <w:t xml:space="preserve"> на электронной площадке АО</w:t>
      </w:r>
      <w:proofErr w:type="gramEnd"/>
      <w:r w:rsidR="00330418" w:rsidRPr="00C77F7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330418" w:rsidRPr="00C77F73">
        <w:rPr>
          <w:rFonts w:ascii="Times New Roman" w:hAnsi="Times New Roman" w:cs="Times New Roman"/>
          <w:sz w:val="24"/>
          <w:szCs w:val="24"/>
        </w:rPr>
        <w:t>Российский аукционный дом», по адресу в сети интернет: bankruptcy.lot-online.ru</w:t>
      </w:r>
      <w:r w:rsidR="00DC52C6" w:rsidRPr="00C77F7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7A46122" w14:textId="45F472E3" w:rsidR="00330418" w:rsidRPr="00C77F73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7F73">
        <w:rPr>
          <w:rFonts w:ascii="Times New Roman" w:hAnsi="Times New Roman" w:cs="Times New Roman"/>
          <w:sz w:val="24"/>
          <w:szCs w:val="24"/>
        </w:rPr>
        <w:t>Торги</w:t>
      </w:r>
      <w:r w:rsidR="005E6251" w:rsidRPr="00C77F73">
        <w:rPr>
          <w:rFonts w:ascii="Times New Roman" w:hAnsi="Times New Roman" w:cs="Times New Roman"/>
          <w:sz w:val="24"/>
          <w:szCs w:val="24"/>
        </w:rPr>
        <w:t xml:space="preserve"> признаны несостоявшимися </w:t>
      </w:r>
      <w:r w:rsidR="00325883" w:rsidRPr="00C77F7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 w:rsidRPr="00C77F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41ED6" w14:textId="166050D1" w:rsidR="00D8712C" w:rsidRPr="00C77F73" w:rsidRDefault="00D8712C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77F73">
        <w:rPr>
          <w:rFonts w:ascii="Times New Roman" w:hAnsi="Times New Roman" w:cs="Times New Roman"/>
          <w:sz w:val="24"/>
          <w:szCs w:val="24"/>
        </w:rPr>
        <w:t>Организатор торгов сообщает о внесении изменений в Торги посредством публичного предложения, опубликованные в Сообщении в Коммерсанте</w:t>
      </w:r>
      <w:r w:rsidRPr="00C77F73">
        <w:rPr>
          <w:rFonts w:ascii="Times New Roman" w:hAnsi="Times New Roman" w:cs="Times New Roman"/>
          <w:sz w:val="24"/>
          <w:szCs w:val="24"/>
        </w:rPr>
        <w:t xml:space="preserve">. Прием заявок на участие в Торгах ППП и задатков прекращается за 1 (один) рабочий день до даты </w:t>
      </w:r>
      <w:proofErr w:type="gramStart"/>
      <w:r w:rsidRPr="00C77F73">
        <w:rPr>
          <w:rFonts w:ascii="Times New Roman" w:hAnsi="Times New Roman" w:cs="Times New Roman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C77F73">
        <w:rPr>
          <w:rFonts w:ascii="Times New Roman" w:hAnsi="Times New Roman" w:cs="Times New Roman"/>
          <w:sz w:val="24"/>
          <w:szCs w:val="24"/>
        </w:rPr>
        <w:t xml:space="preserve"> в 14:00 часов по московскому времени.</w:t>
      </w:r>
    </w:p>
    <w:p w14:paraId="7279A8CD" w14:textId="2D3064EA" w:rsidR="00A84E57" w:rsidRPr="00C77F73" w:rsidRDefault="00E34CC5" w:rsidP="0048519C">
      <w:pPr>
        <w:jc w:val="both"/>
      </w:pPr>
      <w:r w:rsidRPr="00C77F73">
        <w:t xml:space="preserve">Порядок и условия проведения </w:t>
      </w:r>
      <w:r w:rsidRPr="00C77F73">
        <w:rPr>
          <w:b/>
        </w:rPr>
        <w:t>Торгов посредством публичного предложения</w:t>
      </w:r>
      <w:r w:rsidRPr="00C77F73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Pr="00C77F73" w:rsidRDefault="00395B7D" w:rsidP="002B0C0B">
      <w:pPr>
        <w:jc w:val="both"/>
      </w:pPr>
    </w:p>
    <w:sectPr w:rsidR="00395B7D" w:rsidRPr="00C77F73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302EA"/>
    <w:rsid w:val="000655C1"/>
    <w:rsid w:val="000970FF"/>
    <w:rsid w:val="000D3937"/>
    <w:rsid w:val="000D76F9"/>
    <w:rsid w:val="000F36B2"/>
    <w:rsid w:val="0010213C"/>
    <w:rsid w:val="00164E86"/>
    <w:rsid w:val="001809B7"/>
    <w:rsid w:val="001B46AE"/>
    <w:rsid w:val="002849B1"/>
    <w:rsid w:val="00297B18"/>
    <w:rsid w:val="002B0C0B"/>
    <w:rsid w:val="002D73D4"/>
    <w:rsid w:val="002F7654"/>
    <w:rsid w:val="00310303"/>
    <w:rsid w:val="00325883"/>
    <w:rsid w:val="00330418"/>
    <w:rsid w:val="00345B9F"/>
    <w:rsid w:val="0037296B"/>
    <w:rsid w:val="00377F47"/>
    <w:rsid w:val="00380BC7"/>
    <w:rsid w:val="00395B7D"/>
    <w:rsid w:val="003B7959"/>
    <w:rsid w:val="003F2B80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B7679"/>
    <w:rsid w:val="006D2740"/>
    <w:rsid w:val="006E5D90"/>
    <w:rsid w:val="007404FF"/>
    <w:rsid w:val="007469AB"/>
    <w:rsid w:val="00747006"/>
    <w:rsid w:val="007C312F"/>
    <w:rsid w:val="007D52F4"/>
    <w:rsid w:val="007E75ED"/>
    <w:rsid w:val="007F5907"/>
    <w:rsid w:val="00824CBA"/>
    <w:rsid w:val="0084789D"/>
    <w:rsid w:val="0087532F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62E2F"/>
    <w:rsid w:val="00BB60EB"/>
    <w:rsid w:val="00C0083D"/>
    <w:rsid w:val="00C77F73"/>
    <w:rsid w:val="00CD0E8C"/>
    <w:rsid w:val="00CD379D"/>
    <w:rsid w:val="00CE3867"/>
    <w:rsid w:val="00D2364C"/>
    <w:rsid w:val="00D73C7F"/>
    <w:rsid w:val="00D743E5"/>
    <w:rsid w:val="00D8712C"/>
    <w:rsid w:val="00DC52C6"/>
    <w:rsid w:val="00DF6B4A"/>
    <w:rsid w:val="00E16D53"/>
    <w:rsid w:val="00E24971"/>
    <w:rsid w:val="00E309A0"/>
    <w:rsid w:val="00E34CC5"/>
    <w:rsid w:val="00E83654"/>
    <w:rsid w:val="00E909A4"/>
    <w:rsid w:val="00EA76C4"/>
    <w:rsid w:val="00EC6C4C"/>
    <w:rsid w:val="00EF0DB1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0EC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2018-07-19T11:23:00Z</cp:lastPrinted>
  <dcterms:created xsi:type="dcterms:W3CDTF">2018-08-16T08:17:00Z</dcterms:created>
  <dcterms:modified xsi:type="dcterms:W3CDTF">2021-03-16T13:38:00Z</dcterms:modified>
</cp:coreProperties>
</file>