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D8" w:rsidRPr="005B2859" w:rsidRDefault="00095ED8" w:rsidP="00095ED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t xml:space="preserve">ДОГОВОР О ЗАДАТКЕ </w:t>
      </w:r>
    </w:p>
    <w:p w:rsidR="00095ED8" w:rsidRPr="005B2859" w:rsidRDefault="00095ED8" w:rsidP="00095ED8">
      <w:pPr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г. Пермь                                                                               </w:t>
      </w:r>
      <w:r w:rsidR="006B6F6F">
        <w:rPr>
          <w:rFonts w:ascii="Times New Roman" w:eastAsia="Times New Roman" w:hAnsi="Times New Roman" w:cs="Times New Roman"/>
          <w:lang w:eastAsia="ru-RU"/>
        </w:rPr>
        <w:t xml:space="preserve">                              «____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» </w:t>
      </w:r>
      <w:r w:rsidR="006B6F6F">
        <w:rPr>
          <w:rFonts w:ascii="Times New Roman" w:eastAsia="Times New Roman" w:hAnsi="Times New Roman" w:cs="Times New Roman"/>
          <w:lang w:eastAsia="ru-RU"/>
        </w:rPr>
        <w:t>___________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6B6F6F">
        <w:rPr>
          <w:rFonts w:ascii="Times New Roman" w:eastAsia="Times New Roman" w:hAnsi="Times New Roman" w:cs="Times New Roman"/>
          <w:lang w:eastAsia="ru-RU"/>
        </w:rPr>
        <w:t>___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6B6F6F" w:rsidRDefault="006B6F6F" w:rsidP="003901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2530">
        <w:rPr>
          <w:rFonts w:ascii="Times New Roman" w:hAnsi="Times New Roman"/>
        </w:rPr>
        <w:t>Моисеева Марина Александровна</w:t>
      </w:r>
      <w:r w:rsidRPr="00AB6DD8">
        <w:rPr>
          <w:rFonts w:ascii="Times New Roman" w:hAnsi="Times New Roman"/>
        </w:rPr>
        <w:t>, именуем</w:t>
      </w:r>
      <w:r>
        <w:rPr>
          <w:rFonts w:ascii="Times New Roman" w:hAnsi="Times New Roman"/>
        </w:rPr>
        <w:t>ая</w:t>
      </w:r>
      <w:r w:rsidRPr="00AB6DD8">
        <w:rPr>
          <w:rFonts w:ascii="Times New Roman" w:hAnsi="Times New Roman"/>
        </w:rPr>
        <w:t xml:space="preserve"> в дальнейшем «Продавец», в лице </w:t>
      </w:r>
      <w:r>
        <w:rPr>
          <w:rFonts w:ascii="Times New Roman" w:hAnsi="Times New Roman"/>
        </w:rPr>
        <w:t>финансового</w:t>
      </w:r>
      <w:r w:rsidRPr="00AB6DD8">
        <w:rPr>
          <w:rFonts w:ascii="Times New Roman" w:hAnsi="Times New Roman"/>
        </w:rPr>
        <w:t xml:space="preserve"> управляющего </w:t>
      </w:r>
      <w:proofErr w:type="spellStart"/>
      <w:r w:rsidRPr="00AB6DD8">
        <w:rPr>
          <w:rFonts w:ascii="Times New Roman" w:hAnsi="Times New Roman"/>
        </w:rPr>
        <w:t>Мажова</w:t>
      </w:r>
      <w:proofErr w:type="spellEnd"/>
      <w:r w:rsidRPr="00AB6DD8">
        <w:rPr>
          <w:rFonts w:ascii="Times New Roman" w:hAnsi="Times New Roman"/>
        </w:rPr>
        <w:t xml:space="preserve"> Андрея Борисовича, действующего на основании Определения Арбитражного суда Пермского края от </w:t>
      </w:r>
      <w:r>
        <w:rPr>
          <w:rFonts w:ascii="Times New Roman" w:hAnsi="Times New Roman"/>
        </w:rPr>
        <w:t>05</w:t>
      </w:r>
      <w:r w:rsidRPr="00AB6DD8">
        <w:rPr>
          <w:rFonts w:ascii="Times New Roman" w:hAnsi="Times New Roman"/>
        </w:rPr>
        <w:t>.</w:t>
      </w:r>
      <w:r>
        <w:rPr>
          <w:rFonts w:ascii="Times New Roman" w:hAnsi="Times New Roman"/>
        </w:rPr>
        <w:t>02</w:t>
      </w:r>
      <w:r w:rsidRPr="00AB6DD8">
        <w:rPr>
          <w:rFonts w:ascii="Times New Roman" w:hAnsi="Times New Roman"/>
        </w:rPr>
        <w:t>.20</w:t>
      </w:r>
      <w:r>
        <w:rPr>
          <w:rFonts w:ascii="Times New Roman" w:hAnsi="Times New Roman"/>
        </w:rPr>
        <w:t>19</w:t>
      </w:r>
      <w:r w:rsidRPr="00AB6DD8">
        <w:rPr>
          <w:rFonts w:ascii="Times New Roman" w:hAnsi="Times New Roman"/>
        </w:rPr>
        <w:t>г. (дело №А50-</w:t>
      </w:r>
      <w:r>
        <w:rPr>
          <w:rFonts w:ascii="Times New Roman" w:hAnsi="Times New Roman"/>
        </w:rPr>
        <w:t>21526</w:t>
      </w:r>
      <w:r w:rsidRPr="00AB6DD8">
        <w:rPr>
          <w:rFonts w:ascii="Times New Roman" w:hAnsi="Times New Roman"/>
        </w:rPr>
        <w:t>/201</w:t>
      </w:r>
      <w:r>
        <w:rPr>
          <w:rFonts w:ascii="Times New Roman" w:hAnsi="Times New Roman"/>
        </w:rPr>
        <w:t>8</w:t>
      </w:r>
      <w:r w:rsidRPr="00AB6DD8">
        <w:rPr>
          <w:rFonts w:ascii="Times New Roman" w:hAnsi="Times New Roman"/>
        </w:rPr>
        <w:t xml:space="preserve">), </w:t>
      </w:r>
      <w:r w:rsidRPr="00AB6DD8">
        <w:rPr>
          <w:rFonts w:ascii="Times New Roman" w:eastAsia="Times New Roman" w:hAnsi="Times New Roman"/>
          <w:lang w:eastAsia="ru-RU"/>
        </w:rPr>
        <w:t>с одной стороны</w:t>
      </w:r>
      <w:r w:rsidR="00095ED8" w:rsidRPr="005B285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95ED8">
        <w:rPr>
          <w:rFonts w:ascii="Times New Roman" w:eastAsia="Times New Roman" w:hAnsi="Times New Roman" w:cs="Times New Roman"/>
          <w:lang w:eastAsia="ru-RU"/>
        </w:rPr>
        <w:t>и</w:t>
      </w:r>
      <w:r w:rsidR="00095ED8" w:rsidRPr="005B285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5ED8" w:rsidRDefault="006B6F6F" w:rsidP="003901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 w:rsidR="00390139">
        <w:rPr>
          <w:rFonts w:ascii="Times New Roman" w:eastAsia="Times New Roman" w:hAnsi="Times New Roman" w:cs="Times New Roman"/>
          <w:lang w:eastAsia="ru-RU"/>
        </w:rPr>
        <w:t>, и</w:t>
      </w:r>
      <w:r w:rsidR="00095ED8" w:rsidRPr="005B2859">
        <w:rPr>
          <w:rFonts w:ascii="Times New Roman" w:eastAsia="Times New Roman" w:hAnsi="Times New Roman" w:cs="Times New Roman"/>
          <w:lang w:eastAsia="ru-RU"/>
        </w:rPr>
        <w:t xml:space="preserve">менуемый в дальнейшем «Заявитель», с другой стороны, заключили настоящий договор о нижеследующем: </w:t>
      </w:r>
    </w:p>
    <w:p w:rsidR="00095ED8" w:rsidRPr="005B2859" w:rsidRDefault="00095ED8" w:rsidP="00095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95ED8" w:rsidRPr="005B2859" w:rsidRDefault="00095ED8" w:rsidP="00095ED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095ED8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1.1. Заявитель с целью участия </w:t>
      </w:r>
      <w:r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827D7C">
        <w:rPr>
          <w:rFonts w:ascii="Times New Roman" w:eastAsia="Times New Roman" w:hAnsi="Times New Roman" w:cs="Times New Roman"/>
          <w:lang w:eastAsia="ru-RU"/>
        </w:rPr>
        <w:t xml:space="preserve">торгах 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по продаже имущества </w:t>
      </w:r>
      <w:r w:rsidR="006B6F6F">
        <w:rPr>
          <w:rFonts w:ascii="Times New Roman" w:eastAsia="Times New Roman" w:hAnsi="Times New Roman" w:cs="Times New Roman"/>
          <w:lang w:eastAsia="ru-RU"/>
        </w:rPr>
        <w:t>Моисеевой М.А.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B2859">
        <w:rPr>
          <w:rFonts w:ascii="Times New Roman" w:eastAsia="Times New Roman" w:hAnsi="Times New Roman" w:cs="Times New Roman"/>
          <w:b/>
          <w:bCs/>
          <w:lang w:eastAsia="ru-RU"/>
        </w:rPr>
        <w:t>Лот №1: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 </w:t>
      </w:r>
      <w:r w:rsidR="006B6F6F" w:rsidRPr="006B6F6F">
        <w:rPr>
          <w:rFonts w:ascii="Times New Roman" w:eastAsia="Times New Roman" w:hAnsi="Times New Roman" w:cs="Times New Roman"/>
          <w:bCs/>
          <w:i/>
          <w:lang w:eastAsia="ru-RU"/>
        </w:rPr>
        <w:t xml:space="preserve">Земельный участок под жилой дом площадью 992,0 </w:t>
      </w:r>
      <w:proofErr w:type="spellStart"/>
      <w:r w:rsidR="006B6F6F" w:rsidRPr="006B6F6F">
        <w:rPr>
          <w:rFonts w:ascii="Times New Roman" w:eastAsia="Times New Roman" w:hAnsi="Times New Roman" w:cs="Times New Roman"/>
          <w:bCs/>
          <w:i/>
          <w:lang w:eastAsia="ru-RU"/>
        </w:rPr>
        <w:t>кв.м</w:t>
      </w:r>
      <w:proofErr w:type="spellEnd"/>
      <w:r w:rsidR="006B6F6F" w:rsidRPr="006B6F6F">
        <w:rPr>
          <w:rFonts w:ascii="Times New Roman" w:eastAsia="Times New Roman" w:hAnsi="Times New Roman" w:cs="Times New Roman"/>
          <w:bCs/>
          <w:i/>
          <w:lang w:eastAsia="ru-RU"/>
        </w:rPr>
        <w:t>. (</w:t>
      </w:r>
      <w:proofErr w:type="spellStart"/>
      <w:r w:rsidR="006B6F6F" w:rsidRPr="006B6F6F">
        <w:rPr>
          <w:rFonts w:ascii="Times New Roman" w:eastAsia="Times New Roman" w:hAnsi="Times New Roman" w:cs="Times New Roman"/>
          <w:bCs/>
          <w:i/>
          <w:lang w:eastAsia="ru-RU"/>
        </w:rPr>
        <w:t>кад</w:t>
      </w:r>
      <w:proofErr w:type="gramStart"/>
      <w:r w:rsidR="006B6F6F" w:rsidRPr="006B6F6F">
        <w:rPr>
          <w:rFonts w:ascii="Times New Roman" w:eastAsia="Times New Roman" w:hAnsi="Times New Roman" w:cs="Times New Roman"/>
          <w:bCs/>
          <w:i/>
          <w:lang w:eastAsia="ru-RU"/>
        </w:rPr>
        <w:t>.н</w:t>
      </w:r>
      <w:proofErr w:type="gramEnd"/>
      <w:r w:rsidR="006B6F6F" w:rsidRPr="006B6F6F">
        <w:rPr>
          <w:rFonts w:ascii="Times New Roman" w:eastAsia="Times New Roman" w:hAnsi="Times New Roman" w:cs="Times New Roman"/>
          <w:bCs/>
          <w:i/>
          <w:lang w:eastAsia="ru-RU"/>
        </w:rPr>
        <w:t>омер</w:t>
      </w:r>
      <w:proofErr w:type="spellEnd"/>
      <w:r w:rsidR="006B6F6F" w:rsidRPr="006B6F6F">
        <w:rPr>
          <w:rFonts w:ascii="Times New Roman" w:eastAsia="Times New Roman" w:hAnsi="Times New Roman" w:cs="Times New Roman"/>
          <w:bCs/>
          <w:i/>
          <w:lang w:eastAsia="ru-RU"/>
        </w:rPr>
        <w:t xml:space="preserve"> 59:01:3211500:2) и расположенное на нем здание жилое площадью 31,5 (</w:t>
      </w:r>
      <w:proofErr w:type="spellStart"/>
      <w:r w:rsidR="006B6F6F" w:rsidRPr="006B6F6F">
        <w:rPr>
          <w:rFonts w:ascii="Times New Roman" w:eastAsia="Times New Roman" w:hAnsi="Times New Roman" w:cs="Times New Roman"/>
          <w:bCs/>
          <w:i/>
          <w:lang w:eastAsia="ru-RU"/>
        </w:rPr>
        <w:t>кад.номер</w:t>
      </w:r>
      <w:proofErr w:type="spellEnd"/>
      <w:r w:rsidR="006B6F6F" w:rsidRPr="006B6F6F">
        <w:rPr>
          <w:rFonts w:ascii="Times New Roman" w:eastAsia="Times New Roman" w:hAnsi="Times New Roman" w:cs="Times New Roman"/>
          <w:bCs/>
          <w:i/>
          <w:lang w:eastAsia="ru-RU"/>
        </w:rPr>
        <w:t xml:space="preserve"> 59:01:3211500:26)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, обязуется перечислить на расчетный счет Продавца, указанный в информационном сообщении о проведении торгов </w:t>
      </w:r>
      <w:r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5B2859">
        <w:rPr>
          <w:rFonts w:ascii="Times New Roman" w:eastAsia="Times New Roman" w:hAnsi="Times New Roman" w:cs="Times New Roman"/>
          <w:lang w:eastAsia="ru-RU"/>
        </w:rPr>
        <w:t>в пункте 1.2 настоящего договора задаток в размере 20% от начальной цены</w:t>
      </w:r>
      <w:r w:rsidR="006B6F6F">
        <w:rPr>
          <w:rFonts w:ascii="Times New Roman" w:eastAsia="Times New Roman" w:hAnsi="Times New Roman" w:cs="Times New Roman"/>
          <w:lang w:eastAsia="ru-RU"/>
        </w:rPr>
        <w:t>.</w:t>
      </w:r>
    </w:p>
    <w:p w:rsidR="006B6F6F" w:rsidRPr="006B6F6F" w:rsidRDefault="00095ED8" w:rsidP="006B6F6F">
      <w:pPr>
        <w:pStyle w:val="a7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1.2. </w:t>
      </w:r>
      <w:r w:rsidR="006B6F6F" w:rsidRPr="006B6F6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Реквизиты для перечисления задатка и оплаты по договорам купли-продажи:  </w:t>
      </w:r>
    </w:p>
    <w:p w:rsidR="006B6F6F" w:rsidRPr="006B6F6F" w:rsidRDefault="006B6F6F" w:rsidP="006B6F6F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6F6F">
        <w:rPr>
          <w:rFonts w:ascii="Times New Roman" w:eastAsia="Times New Roman" w:hAnsi="Times New Roman" w:cs="Times New Roman"/>
          <w:lang w:eastAsia="ru-RU"/>
        </w:rPr>
        <w:t xml:space="preserve">Получатель: </w:t>
      </w:r>
      <w:r w:rsidRPr="006B6F6F">
        <w:rPr>
          <w:rFonts w:ascii="Times New Roman" w:eastAsia="Times New Roman" w:hAnsi="Times New Roman" w:cs="Times New Roman"/>
          <w:b/>
          <w:u w:val="single"/>
          <w:lang w:eastAsia="ru-RU"/>
        </w:rPr>
        <w:t>Моисеева Марина Александровна</w:t>
      </w:r>
    </w:p>
    <w:p w:rsidR="006B6F6F" w:rsidRPr="006B6F6F" w:rsidRDefault="006B6F6F" w:rsidP="006B6F6F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6F6F">
        <w:rPr>
          <w:rFonts w:ascii="Times New Roman" w:eastAsia="Times New Roman" w:hAnsi="Times New Roman" w:cs="Times New Roman"/>
          <w:lang w:eastAsia="ru-RU"/>
        </w:rPr>
        <w:t xml:space="preserve">Банк получателя: </w:t>
      </w:r>
      <w:r w:rsidRPr="006B6F6F">
        <w:rPr>
          <w:rFonts w:ascii="Times New Roman" w:eastAsia="Times New Roman" w:hAnsi="Times New Roman" w:cs="Times New Roman"/>
          <w:b/>
          <w:lang w:eastAsia="ru-RU"/>
        </w:rPr>
        <w:t>Пермский региональный филиал АО «</w:t>
      </w:r>
      <w:proofErr w:type="spellStart"/>
      <w:r w:rsidRPr="006B6F6F">
        <w:rPr>
          <w:rFonts w:ascii="Times New Roman" w:eastAsia="Times New Roman" w:hAnsi="Times New Roman" w:cs="Times New Roman"/>
          <w:b/>
          <w:lang w:eastAsia="ru-RU"/>
        </w:rPr>
        <w:t>Россельхозбанк</w:t>
      </w:r>
      <w:proofErr w:type="spellEnd"/>
      <w:r w:rsidRPr="006B6F6F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6B6F6F" w:rsidRPr="006B6F6F" w:rsidRDefault="006B6F6F" w:rsidP="006B6F6F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B6F6F">
        <w:rPr>
          <w:rFonts w:ascii="Times New Roman" w:eastAsia="Times New Roman" w:hAnsi="Times New Roman" w:cs="Times New Roman"/>
          <w:b/>
          <w:lang w:eastAsia="ru-RU"/>
        </w:rPr>
        <w:t>к</w:t>
      </w:r>
      <w:proofErr w:type="gramEnd"/>
      <w:r w:rsidRPr="006B6F6F">
        <w:rPr>
          <w:rFonts w:ascii="Times New Roman" w:eastAsia="Times New Roman" w:hAnsi="Times New Roman" w:cs="Times New Roman"/>
          <w:b/>
          <w:lang w:eastAsia="ru-RU"/>
        </w:rPr>
        <w:t>/с</w:t>
      </w:r>
      <w:r w:rsidRPr="006B6F6F">
        <w:rPr>
          <w:rFonts w:ascii="Times New Roman" w:eastAsia="Times New Roman" w:hAnsi="Times New Roman" w:cs="Times New Roman"/>
          <w:lang w:eastAsia="ru-RU"/>
        </w:rPr>
        <w:t xml:space="preserve"> 30101810800000000897 в Отделении Пермь, г. Пермь </w:t>
      </w:r>
    </w:p>
    <w:p w:rsidR="006B6F6F" w:rsidRPr="006B6F6F" w:rsidRDefault="006B6F6F" w:rsidP="006B6F6F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6F6F">
        <w:rPr>
          <w:rFonts w:ascii="Times New Roman" w:eastAsia="Times New Roman" w:hAnsi="Times New Roman" w:cs="Times New Roman"/>
          <w:b/>
          <w:lang w:eastAsia="ru-RU"/>
        </w:rPr>
        <w:t xml:space="preserve">БИК </w:t>
      </w:r>
      <w:r w:rsidRPr="006B6F6F">
        <w:rPr>
          <w:rFonts w:ascii="Times New Roman" w:eastAsia="Times New Roman" w:hAnsi="Times New Roman" w:cs="Times New Roman"/>
          <w:lang w:eastAsia="ru-RU"/>
        </w:rPr>
        <w:t>045773897</w:t>
      </w:r>
    </w:p>
    <w:p w:rsidR="006B6F6F" w:rsidRPr="006B6F6F" w:rsidRDefault="006B6F6F" w:rsidP="006B6F6F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6F6F">
        <w:rPr>
          <w:rFonts w:ascii="Times New Roman" w:eastAsia="Times New Roman" w:hAnsi="Times New Roman" w:cs="Times New Roman"/>
          <w:b/>
          <w:lang w:eastAsia="ru-RU"/>
        </w:rPr>
        <w:t>ИНН</w:t>
      </w:r>
      <w:r w:rsidRPr="006B6F6F">
        <w:rPr>
          <w:rFonts w:ascii="Times New Roman" w:eastAsia="Times New Roman" w:hAnsi="Times New Roman" w:cs="Times New Roman"/>
          <w:lang w:eastAsia="ru-RU"/>
        </w:rPr>
        <w:t xml:space="preserve"> 7725114488</w:t>
      </w:r>
    </w:p>
    <w:p w:rsidR="006B6F6F" w:rsidRPr="006B6F6F" w:rsidRDefault="006B6F6F" w:rsidP="006B6F6F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6F6F">
        <w:rPr>
          <w:rFonts w:ascii="Times New Roman" w:eastAsia="Times New Roman" w:hAnsi="Times New Roman" w:cs="Times New Roman"/>
          <w:b/>
          <w:lang w:eastAsia="ru-RU"/>
        </w:rPr>
        <w:t xml:space="preserve">КПП </w:t>
      </w:r>
      <w:r w:rsidRPr="006B6F6F">
        <w:rPr>
          <w:rFonts w:ascii="Times New Roman" w:eastAsia="Times New Roman" w:hAnsi="Times New Roman" w:cs="Times New Roman"/>
          <w:lang w:eastAsia="ru-RU"/>
        </w:rPr>
        <w:t>590243001</w:t>
      </w:r>
    </w:p>
    <w:p w:rsidR="006B6F6F" w:rsidRPr="006B6F6F" w:rsidRDefault="006B6F6F" w:rsidP="006B6F6F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6F6F">
        <w:rPr>
          <w:rFonts w:ascii="Times New Roman" w:eastAsia="Times New Roman" w:hAnsi="Times New Roman" w:cs="Times New Roman"/>
          <w:b/>
          <w:lang w:eastAsia="ru-RU"/>
        </w:rPr>
        <w:t xml:space="preserve">ОГРН </w:t>
      </w:r>
      <w:r w:rsidRPr="006B6F6F">
        <w:rPr>
          <w:rFonts w:ascii="Times New Roman" w:eastAsia="Times New Roman" w:hAnsi="Times New Roman" w:cs="Times New Roman"/>
          <w:lang w:eastAsia="ru-RU"/>
        </w:rPr>
        <w:t>1027700342890</w:t>
      </w:r>
    </w:p>
    <w:p w:rsidR="006B6F6F" w:rsidRPr="006B6F6F" w:rsidRDefault="006B6F6F" w:rsidP="006B6F6F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6F6F">
        <w:rPr>
          <w:rFonts w:ascii="Times New Roman" w:eastAsia="Times New Roman" w:hAnsi="Times New Roman" w:cs="Times New Roman"/>
          <w:b/>
          <w:lang w:eastAsia="ru-RU"/>
        </w:rPr>
        <w:t>ОКПО:</w:t>
      </w:r>
      <w:r w:rsidRPr="006B6F6F">
        <w:rPr>
          <w:rFonts w:ascii="Times New Roman" w:eastAsia="Times New Roman" w:hAnsi="Times New Roman" w:cs="Times New Roman"/>
          <w:lang w:eastAsia="ru-RU"/>
        </w:rPr>
        <w:t xml:space="preserve"> 83286198</w:t>
      </w:r>
    </w:p>
    <w:p w:rsidR="006B6F6F" w:rsidRPr="006B6F6F" w:rsidRDefault="006B6F6F" w:rsidP="006B6F6F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6F6F">
        <w:rPr>
          <w:rFonts w:ascii="Times New Roman" w:eastAsia="Times New Roman" w:hAnsi="Times New Roman" w:cs="Times New Roman"/>
          <w:b/>
          <w:lang w:eastAsia="ru-RU"/>
        </w:rPr>
        <w:t>ОКТМО:</w:t>
      </w:r>
      <w:r w:rsidRPr="006B6F6F">
        <w:rPr>
          <w:rFonts w:ascii="Times New Roman" w:eastAsia="Times New Roman" w:hAnsi="Times New Roman" w:cs="Times New Roman"/>
          <w:lang w:eastAsia="ru-RU"/>
        </w:rPr>
        <w:t xml:space="preserve"> 57701000</w:t>
      </w:r>
    </w:p>
    <w:p w:rsidR="006B6F6F" w:rsidRPr="006B6F6F" w:rsidRDefault="006B6F6F" w:rsidP="006B6F6F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B6F6F" w:rsidRPr="006B6F6F" w:rsidRDefault="006B6F6F" w:rsidP="006B6F6F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6F6F">
        <w:rPr>
          <w:rFonts w:ascii="Times New Roman" w:eastAsia="Times New Roman" w:hAnsi="Times New Roman" w:cs="Times New Roman"/>
          <w:lang w:eastAsia="ru-RU"/>
        </w:rPr>
        <w:t>Специальный основной счет банкрота (для оплаты имущества) - 40817810576000034358</w:t>
      </w:r>
    </w:p>
    <w:p w:rsidR="006B6F6F" w:rsidRPr="006B6F6F" w:rsidRDefault="006B6F6F" w:rsidP="006B6F6F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6F6F">
        <w:rPr>
          <w:rFonts w:ascii="Times New Roman" w:eastAsia="Times New Roman" w:hAnsi="Times New Roman" w:cs="Times New Roman"/>
          <w:lang w:eastAsia="ru-RU"/>
        </w:rPr>
        <w:t xml:space="preserve">Специальный счет для перечисления задатков - 40817810876000033622 </w:t>
      </w:r>
    </w:p>
    <w:p w:rsidR="006B6F6F" w:rsidRDefault="006B6F6F" w:rsidP="006B6F6F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6B6F6F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В назначении платежа обязательно указывать номер лота, характер платежа: задаток или окончательная оплата!</w:t>
      </w:r>
    </w:p>
    <w:p w:rsidR="006B6F6F" w:rsidRPr="006B6F6F" w:rsidRDefault="006B6F6F" w:rsidP="006B6F6F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Pr="005B2859">
        <w:rPr>
          <w:rFonts w:ascii="Times New Roman" w:eastAsia="Times New Roman" w:hAnsi="Times New Roman" w:cs="Times New Roman"/>
          <w:lang w:eastAsia="ru-RU"/>
        </w:rPr>
        <w:t>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 и засчитывается в счет оплаты приобретаемого имущества. Заявитель, признанный победителем торгов, обязан заключить с Продавцом договор купли-продажи в течение 5 (Пяти) дней с момента получения победителем аукциона предложения о заключении договора.</w:t>
      </w:r>
    </w:p>
    <w:p w:rsidR="00095ED8" w:rsidRPr="005B2859" w:rsidRDefault="00095ED8" w:rsidP="00095ED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t>2. Оплата задатка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2.1. Задаток должен быть внесен Заявителем единовременно на расчетный счет в срок, указанный в сообщении о проведении торгов, и считается внесенным с момента его зачисления на счет </w:t>
      </w:r>
      <w:r w:rsidR="006B6F6F">
        <w:rPr>
          <w:rFonts w:ascii="Times New Roman" w:eastAsia="Times New Roman" w:hAnsi="Times New Roman" w:cs="Times New Roman"/>
          <w:lang w:eastAsia="ru-RU"/>
        </w:rPr>
        <w:t>Моисеевой Марины Александровны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. В случае </w:t>
      </w:r>
      <w:proofErr w:type="spellStart"/>
      <w:r w:rsidRPr="005B2859">
        <w:rPr>
          <w:rFonts w:ascii="Times New Roman" w:eastAsia="Times New Roman" w:hAnsi="Times New Roman" w:cs="Times New Roman"/>
          <w:lang w:eastAsia="ru-RU"/>
        </w:rPr>
        <w:t>неперечисления</w:t>
      </w:r>
      <w:proofErr w:type="spellEnd"/>
      <w:r w:rsidRPr="005B2859">
        <w:rPr>
          <w:rFonts w:ascii="Times New Roman" w:eastAsia="Times New Roman" w:hAnsi="Times New Roman" w:cs="Times New Roman"/>
          <w:lang w:eastAsia="ru-RU"/>
        </w:rPr>
        <w:t xml:space="preserve"> задатка в сроки и на условиях, предусмотренных настоящим Договором, Заявитель не допускается к участию в торгах.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2.2. Документом, подтверждающим перечисление Заявителем задатка на расчетный счет, является оригинал платежного поручения (чека-ордера и т.п.) с отметкой банка об исполнении и заверенная выписка с банковского счета Заявителя.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2.3. На денежные средства, являющиеся предметом настоящего Договора, проценты не начисляются.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2.4. Задаток, внесенный Заявителем, признанным победителем торгов и заключившим с Продавцом договор купли-продажи имущества, засчитывается Продавцом в счет оплаты имущества.</w:t>
      </w:r>
    </w:p>
    <w:p w:rsidR="00095ED8" w:rsidRPr="005B2859" w:rsidRDefault="00095ED8" w:rsidP="00095ED8">
      <w:pPr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3. Возврат задатка 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3.1. Сумма задатка, внесенная Заявителем не признанным победителем торгов, подлежит возврату в течение 5 (Пяти) банковских дней со дня подписания протокола о результатах проведения торгов. Возврат средств осуществляется на счет Заявителя.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3.2. Заявитель ставится в известность, что в случае невозможности возврата задатка в срок, установленный в п. 3.1. настоящего договора по причинам </w:t>
      </w:r>
      <w:proofErr w:type="spellStart"/>
      <w:r w:rsidRPr="005B2859">
        <w:rPr>
          <w:rFonts w:ascii="Times New Roman" w:eastAsia="Times New Roman" w:hAnsi="Times New Roman" w:cs="Times New Roman"/>
          <w:lang w:eastAsia="ru-RU"/>
        </w:rPr>
        <w:t>безакцептного</w:t>
      </w:r>
      <w:proofErr w:type="spellEnd"/>
      <w:r w:rsidRPr="005B2859">
        <w:rPr>
          <w:rFonts w:ascii="Times New Roman" w:eastAsia="Times New Roman" w:hAnsi="Times New Roman" w:cs="Times New Roman"/>
          <w:lang w:eastAsia="ru-RU"/>
        </w:rPr>
        <w:t xml:space="preserve"> списания денежных средств налоговой службой, задаток будет возвращен Заявителю при поступлении достаточной суммы на расчетный счет Организатора торгов.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На период задержки возврата задатка штрафные санкции на сумму невозвращенного в срок задатка не начисляются.</w:t>
      </w:r>
    </w:p>
    <w:p w:rsidR="00095ED8" w:rsidRPr="005B2859" w:rsidRDefault="00095ED8" w:rsidP="00095ED8">
      <w:pPr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t>4. Ответственность сторон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4.1. Задаток не возвращается и включается в состав имущества Продавца в следующих случаях: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- отказа или уклонения Победителя торгов от подписания договора купли-продажи имущества, являвшегося предметом торгов,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- неоплаты либо не полной оплаты Победителем торгов цены имущества (лота) в сумме и в срок, установленные договором купли-продажи.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4.2. Победитель торгов обязан оплатить имущество, являющееся предметом торгов, в течение 30 (Тридцати) календарных дней </w:t>
      </w:r>
      <w:proofErr w:type="gramStart"/>
      <w:r w:rsidRPr="005B2859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5B2859">
        <w:rPr>
          <w:rFonts w:ascii="Times New Roman" w:eastAsia="Times New Roman" w:hAnsi="Times New Roman" w:cs="Times New Roman"/>
          <w:lang w:eastAsia="ru-RU"/>
        </w:rPr>
        <w:t xml:space="preserve"> договора купли-продажи.</w:t>
      </w:r>
    </w:p>
    <w:p w:rsidR="00095ED8" w:rsidRPr="005B2859" w:rsidRDefault="00095ED8" w:rsidP="00095ED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t>5. Прочие условия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5.4. </w:t>
      </w:r>
      <w:proofErr w:type="gramStart"/>
      <w:r w:rsidRPr="005B2859">
        <w:rPr>
          <w:rFonts w:ascii="Times New Roman" w:eastAsia="Times New Roman" w:hAnsi="Times New Roman" w:cs="Times New Roman"/>
          <w:lang w:eastAsia="ru-RU"/>
        </w:rPr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095ED8" w:rsidRDefault="00095ED8" w:rsidP="00095ED8">
      <w:pPr>
        <w:shd w:val="clear" w:color="auto" w:fill="FFFFFF"/>
        <w:spacing w:before="5" w:line="274" w:lineRule="exact"/>
        <w:ind w:left="14" w:hanging="1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t>6. Реквизиты и подписи сторон</w:t>
      </w:r>
    </w:p>
    <w:p w:rsidR="002A486D" w:rsidRPr="005B2859" w:rsidRDefault="002A486D" w:rsidP="00095ED8">
      <w:pPr>
        <w:shd w:val="clear" w:color="auto" w:fill="FFFFFF"/>
        <w:spacing w:before="5" w:line="274" w:lineRule="exact"/>
        <w:ind w:left="14" w:hanging="1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853"/>
        <w:gridCol w:w="4986"/>
      </w:tblGrid>
      <w:tr w:rsidR="006B6F6F" w:rsidRPr="006B6F6F" w:rsidTr="005E5D31">
        <w:trPr>
          <w:trHeight w:val="1819"/>
        </w:trPr>
        <w:tc>
          <w:tcPr>
            <w:tcW w:w="4981" w:type="dxa"/>
            <w:hideMark/>
          </w:tcPr>
          <w:p w:rsidR="006B6F6F" w:rsidRPr="006B6F6F" w:rsidRDefault="006B6F6F" w:rsidP="006B6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F6F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Продавец:</w:t>
            </w:r>
          </w:p>
          <w:p w:rsidR="006B6F6F" w:rsidRPr="006B6F6F" w:rsidRDefault="006B6F6F" w:rsidP="006B6F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6F6F">
              <w:rPr>
                <w:rFonts w:ascii="Times New Roman" w:eastAsia="Calibri" w:hAnsi="Times New Roman" w:cs="Times New Roman"/>
              </w:rPr>
              <w:t>Моисеева Марина Александровна</w:t>
            </w:r>
          </w:p>
          <w:p w:rsidR="006B6F6F" w:rsidRPr="006B6F6F" w:rsidRDefault="006B6F6F" w:rsidP="006B6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F6F">
              <w:rPr>
                <w:rFonts w:ascii="Times New Roman" w:eastAsia="Times New Roman" w:hAnsi="Times New Roman" w:cs="Times New Roman"/>
                <w:lang w:eastAsia="ru-RU"/>
              </w:rPr>
              <w:t>614030, г. Пермь, ул. Барнаульская д.7, кв.9</w:t>
            </w:r>
          </w:p>
          <w:p w:rsidR="006B6F6F" w:rsidRPr="006B6F6F" w:rsidRDefault="006B6F6F" w:rsidP="006B6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F6F">
              <w:rPr>
                <w:rFonts w:ascii="Times New Roman" w:eastAsia="Times New Roman" w:hAnsi="Times New Roman" w:cs="Times New Roman"/>
                <w:lang w:eastAsia="ru-RU"/>
              </w:rPr>
              <w:t>ИНН 590708431157</w:t>
            </w:r>
          </w:p>
        </w:tc>
        <w:tc>
          <w:tcPr>
            <w:tcW w:w="5144" w:type="dxa"/>
            <w:hideMark/>
          </w:tcPr>
          <w:p w:rsidR="006B6F6F" w:rsidRPr="006B6F6F" w:rsidRDefault="006B6F6F" w:rsidP="006B6F6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F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Покупатель: </w:t>
            </w:r>
          </w:p>
          <w:p w:rsidR="006B6F6F" w:rsidRPr="006B6F6F" w:rsidRDefault="006B6F6F" w:rsidP="006B6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F6F" w:rsidRPr="006B6F6F" w:rsidTr="005E5D31">
        <w:trPr>
          <w:trHeight w:val="622"/>
        </w:trPr>
        <w:tc>
          <w:tcPr>
            <w:tcW w:w="4981" w:type="dxa"/>
          </w:tcPr>
          <w:p w:rsidR="006B6F6F" w:rsidRPr="006B6F6F" w:rsidRDefault="006B6F6F" w:rsidP="006B6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F6F">
              <w:rPr>
                <w:rFonts w:ascii="Times New Roman" w:eastAsia="Calibri" w:hAnsi="Times New Roman" w:cs="Times New Roman"/>
              </w:rPr>
              <w:t xml:space="preserve">Финансовый </w:t>
            </w:r>
            <w:r w:rsidRPr="006B6F6F">
              <w:rPr>
                <w:rFonts w:ascii="Times New Roman" w:eastAsia="Times New Roman" w:hAnsi="Times New Roman" w:cs="Times New Roman"/>
                <w:lang w:eastAsia="ru-RU"/>
              </w:rPr>
              <w:t>управляющий</w:t>
            </w:r>
          </w:p>
          <w:p w:rsidR="006B6F6F" w:rsidRPr="006B6F6F" w:rsidRDefault="006B6F6F" w:rsidP="006B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6F6F" w:rsidRPr="006B6F6F" w:rsidRDefault="006B6F6F" w:rsidP="006B6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6F6F" w:rsidRPr="006B6F6F" w:rsidRDefault="006B6F6F" w:rsidP="006B6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F6F">
              <w:rPr>
                <w:rFonts w:ascii="Times New Roman" w:eastAsia="Times New Roman" w:hAnsi="Times New Roman" w:cs="Times New Roman"/>
                <w:lang w:eastAsia="ru-RU"/>
              </w:rPr>
              <w:t>________________/</w:t>
            </w:r>
            <w:proofErr w:type="spellStart"/>
            <w:r w:rsidRPr="006B6F6F">
              <w:rPr>
                <w:rFonts w:ascii="Times New Roman" w:eastAsia="Times New Roman" w:hAnsi="Times New Roman" w:cs="Times New Roman"/>
                <w:lang w:eastAsia="ru-RU"/>
              </w:rPr>
              <w:t>Мажов</w:t>
            </w:r>
            <w:proofErr w:type="spellEnd"/>
            <w:r w:rsidRPr="006B6F6F">
              <w:rPr>
                <w:rFonts w:ascii="Times New Roman" w:eastAsia="Times New Roman" w:hAnsi="Times New Roman" w:cs="Times New Roman"/>
                <w:lang w:eastAsia="ru-RU"/>
              </w:rPr>
              <w:t xml:space="preserve"> А.Б./</w:t>
            </w:r>
          </w:p>
        </w:tc>
        <w:tc>
          <w:tcPr>
            <w:tcW w:w="5144" w:type="dxa"/>
          </w:tcPr>
          <w:p w:rsidR="006B6F6F" w:rsidRPr="006B6F6F" w:rsidRDefault="006B6F6F" w:rsidP="006B6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6F6F" w:rsidRPr="006B6F6F" w:rsidRDefault="006B6F6F" w:rsidP="006B6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6F6F" w:rsidRPr="006B6F6F" w:rsidRDefault="006B6F6F" w:rsidP="006B6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6F6F" w:rsidRPr="006B6F6F" w:rsidRDefault="006B6F6F" w:rsidP="006B6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F6F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</w:tc>
      </w:tr>
    </w:tbl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095ED8" w:rsidRPr="005B2859" w:rsidSect="00390139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139" w:rsidRDefault="00390139" w:rsidP="00095ED8">
      <w:pPr>
        <w:spacing w:after="0" w:line="240" w:lineRule="auto"/>
      </w:pPr>
      <w:r>
        <w:separator/>
      </w:r>
    </w:p>
  </w:endnote>
  <w:endnote w:type="continuationSeparator" w:id="0">
    <w:p w:rsidR="00390139" w:rsidRDefault="00390139" w:rsidP="0009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139" w:rsidRDefault="00390139" w:rsidP="00095ED8">
      <w:pPr>
        <w:spacing w:after="0" w:line="240" w:lineRule="auto"/>
      </w:pPr>
      <w:r>
        <w:separator/>
      </w:r>
    </w:p>
  </w:footnote>
  <w:footnote w:type="continuationSeparator" w:id="0">
    <w:p w:rsidR="00390139" w:rsidRDefault="00390139" w:rsidP="00095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6F"/>
    <w:rsid w:val="00015B41"/>
    <w:rsid w:val="00095ED8"/>
    <w:rsid w:val="002A486D"/>
    <w:rsid w:val="00390139"/>
    <w:rsid w:val="003A082A"/>
    <w:rsid w:val="003F6A4D"/>
    <w:rsid w:val="0047366F"/>
    <w:rsid w:val="006B6F6F"/>
    <w:rsid w:val="00827D7C"/>
    <w:rsid w:val="00A87436"/>
    <w:rsid w:val="00F4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ED8"/>
  </w:style>
  <w:style w:type="paragraph" w:styleId="a5">
    <w:name w:val="footer"/>
    <w:basedOn w:val="a"/>
    <w:link w:val="a6"/>
    <w:uiPriority w:val="99"/>
    <w:unhideWhenUsed/>
    <w:rsid w:val="0009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ED8"/>
  </w:style>
  <w:style w:type="paragraph" w:styleId="a7">
    <w:name w:val="Body Text"/>
    <w:basedOn w:val="a"/>
    <w:link w:val="a8"/>
    <w:uiPriority w:val="99"/>
    <w:semiHidden/>
    <w:unhideWhenUsed/>
    <w:rsid w:val="006B6F6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B6F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ED8"/>
  </w:style>
  <w:style w:type="paragraph" w:styleId="a5">
    <w:name w:val="footer"/>
    <w:basedOn w:val="a"/>
    <w:link w:val="a6"/>
    <w:uiPriority w:val="99"/>
    <w:unhideWhenUsed/>
    <w:rsid w:val="0009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ED8"/>
  </w:style>
  <w:style w:type="paragraph" w:styleId="a7">
    <w:name w:val="Body Text"/>
    <w:basedOn w:val="a"/>
    <w:link w:val="a8"/>
    <w:uiPriority w:val="99"/>
    <w:semiHidden/>
    <w:unhideWhenUsed/>
    <w:rsid w:val="006B6F6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B6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Игорь</cp:lastModifiedBy>
  <cp:revision>7</cp:revision>
  <cp:lastPrinted>2015-08-07T10:04:00Z</cp:lastPrinted>
  <dcterms:created xsi:type="dcterms:W3CDTF">2015-01-30T04:53:00Z</dcterms:created>
  <dcterms:modified xsi:type="dcterms:W3CDTF">2020-11-29T05:49:00Z</dcterms:modified>
</cp:coreProperties>
</file>