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E" w:rsidRPr="00116E4B" w:rsidRDefault="0031122E" w:rsidP="00311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  <w:bCs/>
          <w:iCs/>
        </w:rPr>
      </w:pPr>
      <w:r w:rsidRPr="0031122E">
        <w:rPr>
          <w:rFonts w:ascii="Times New Roman" w:hAnsi="Times New Roman" w:cs="Times New Roman"/>
        </w:rPr>
        <w:t xml:space="preserve">Приложение №1 к </w:t>
      </w:r>
      <w:r w:rsidRPr="003112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Предложению</w:t>
      </w: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  <w:bCs/>
          <w:iCs/>
        </w:rPr>
      </w:pPr>
      <w:r w:rsidRPr="0031122E">
        <w:rPr>
          <w:rFonts w:ascii="Times New Roman" w:hAnsi="Times New Roman" w:cs="Times New Roman"/>
          <w:bCs/>
          <w:iCs/>
        </w:rPr>
        <w:t>о порядке, сроках и условиях реализации</w:t>
      </w: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1122E">
        <w:rPr>
          <w:rFonts w:ascii="Times New Roman" w:hAnsi="Times New Roman" w:cs="Times New Roman"/>
          <w:bCs/>
          <w:iCs/>
        </w:rPr>
        <w:t>имущества АО «Троицкий комбинат хлебопродуктов»</w:t>
      </w:r>
    </w:p>
    <w:p w:rsidR="00F95643" w:rsidRDefault="00933BB2">
      <w:r>
        <w:t>стоимость на повторных торгах на 10% ниж</w:t>
      </w:r>
      <w:bookmarkStart w:id="0" w:name="_GoBack"/>
      <w:bookmarkEnd w:id="0"/>
      <w:r>
        <w:t>е</w:t>
      </w: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29"/>
        <w:gridCol w:w="1711"/>
        <w:gridCol w:w="988"/>
        <w:gridCol w:w="1584"/>
        <w:gridCol w:w="1984"/>
        <w:gridCol w:w="1315"/>
      </w:tblGrid>
      <w:tr w:rsidR="00F448E5" w:rsidRPr="003F719B" w:rsidTr="00386A33">
        <w:trPr>
          <w:trHeight w:val="227"/>
        </w:trPr>
        <w:tc>
          <w:tcPr>
            <w:tcW w:w="822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r w:rsidR="00386A33"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лота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Кадастровый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88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площадь,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м.</w:t>
            </w:r>
          </w:p>
        </w:tc>
        <w:tc>
          <w:tcPr>
            <w:tcW w:w="15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Ограничения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(обременения)</w:t>
            </w:r>
          </w:p>
        </w:tc>
        <w:tc>
          <w:tcPr>
            <w:tcW w:w="19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рыночная стоимость, руб.</w:t>
            </w:r>
          </w:p>
        </w:tc>
      </w:tr>
      <w:tr w:rsidR="00F448E5" w:rsidRPr="003F719B" w:rsidTr="00386A33">
        <w:trPr>
          <w:trHeight w:val="227"/>
        </w:trPr>
        <w:tc>
          <w:tcPr>
            <w:tcW w:w="822" w:type="dxa"/>
            <w:shd w:val="clear" w:color="auto" w:fill="auto"/>
            <w:vAlign w:val="center"/>
          </w:tcPr>
          <w:p w:rsidR="00F448E5" w:rsidRPr="003F719B" w:rsidRDefault="00386A33" w:rsidP="00386A33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Жилое помещение (квартира), расположенное на 4 этаже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74:35:0600003:1040</w:t>
            </w:r>
          </w:p>
        </w:tc>
        <w:tc>
          <w:tcPr>
            <w:tcW w:w="988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5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</w:t>
            </w:r>
            <w:proofErr w:type="gram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обл.,                  г. Троицк, </w:t>
            </w:r>
            <w:proofErr w:type="spell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5, д. 18, кв. 35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2296452</w:t>
            </w:r>
          </w:p>
        </w:tc>
      </w:tr>
      <w:tr w:rsidR="00F448E5" w:rsidRPr="003F719B" w:rsidTr="00386A33">
        <w:trPr>
          <w:trHeight w:val="289"/>
        </w:trPr>
        <w:tc>
          <w:tcPr>
            <w:tcW w:w="8618" w:type="dxa"/>
            <w:gridSpan w:val="6"/>
            <w:vAlign w:val="center"/>
          </w:tcPr>
          <w:p w:rsidR="00F448E5" w:rsidRPr="003F719B" w:rsidRDefault="00F448E5" w:rsidP="00386A33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2296452</w:t>
            </w:r>
          </w:p>
        </w:tc>
      </w:tr>
    </w:tbl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42"/>
        <w:gridCol w:w="1711"/>
        <w:gridCol w:w="988"/>
        <w:gridCol w:w="1584"/>
        <w:gridCol w:w="2155"/>
        <w:gridCol w:w="1144"/>
      </w:tblGrid>
      <w:tr w:rsidR="00386A33" w:rsidRPr="003F719B" w:rsidTr="00A115D3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лота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Кадастровый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площадь,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м.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Ограничения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(обременения)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рыночная стоимость, руб.</w:t>
            </w:r>
          </w:p>
        </w:tc>
      </w:tr>
      <w:tr w:rsidR="00386A33" w:rsidRPr="003F719B" w:rsidTr="00A115D3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86A33" w:rsidRPr="003F719B" w:rsidRDefault="00386A33" w:rsidP="00386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Жилое помещение 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74:21:1308002:204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 обл., Увельский район, п. Увельский, ул. Горького, д. 21, кв.1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2717733</w:t>
            </w:r>
          </w:p>
        </w:tc>
      </w:tr>
      <w:tr w:rsidR="00386A33" w:rsidRPr="003F719B" w:rsidTr="00A115D3">
        <w:trPr>
          <w:trHeight w:val="227"/>
        </w:trPr>
        <w:tc>
          <w:tcPr>
            <w:tcW w:w="709" w:type="dxa"/>
            <w:vMerge/>
            <w:shd w:val="clear" w:color="auto" w:fill="auto"/>
            <w:vAlign w:val="center"/>
          </w:tcPr>
          <w:p w:rsidR="00386A33" w:rsidRPr="003F719B" w:rsidRDefault="00386A33" w:rsidP="00386A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74:21:1308002:50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Отсутствуют  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жилой дом. Почтовый адрес ориентира: </w:t>
            </w: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</w:t>
            </w:r>
            <w:proofErr w:type="gram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обл., Увельский район,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п. Увельский,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ул. Горького, д. 21, квартира 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390772</w:t>
            </w:r>
          </w:p>
        </w:tc>
      </w:tr>
      <w:tr w:rsidR="00386A33" w:rsidRPr="003F719B" w:rsidTr="00933BB2">
        <w:trPr>
          <w:trHeight w:val="102"/>
        </w:trPr>
        <w:tc>
          <w:tcPr>
            <w:tcW w:w="8789" w:type="dxa"/>
            <w:gridSpan w:val="6"/>
            <w:vAlign w:val="center"/>
          </w:tcPr>
          <w:p w:rsidR="00386A33" w:rsidRPr="003F719B" w:rsidRDefault="00386A33" w:rsidP="00386A33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3108505</w:t>
            </w:r>
          </w:p>
        </w:tc>
      </w:tr>
    </w:tbl>
    <w:p w:rsidR="00F448E5" w:rsidRPr="003F719B" w:rsidRDefault="00F448E5" w:rsidP="00933BB2">
      <w:pPr>
        <w:rPr>
          <w:rFonts w:ascii="Times New Roman" w:hAnsi="Times New Roman" w:cs="Times New Roman"/>
          <w:b/>
          <w:sz w:val="24"/>
          <w:szCs w:val="24"/>
        </w:rPr>
      </w:pPr>
    </w:p>
    <w:sectPr w:rsidR="00F448E5" w:rsidRPr="003F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9D" w:rsidRDefault="00342F9D" w:rsidP="0031122E">
      <w:pPr>
        <w:spacing w:after="0" w:line="240" w:lineRule="auto"/>
      </w:pPr>
      <w:r>
        <w:separator/>
      </w:r>
    </w:p>
  </w:endnote>
  <w:endnote w:type="continuationSeparator" w:id="0">
    <w:p w:rsidR="00342F9D" w:rsidRDefault="00342F9D" w:rsidP="0031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9D" w:rsidRDefault="00342F9D" w:rsidP="0031122E">
      <w:pPr>
        <w:spacing w:after="0" w:line="240" w:lineRule="auto"/>
      </w:pPr>
      <w:r>
        <w:separator/>
      </w:r>
    </w:p>
  </w:footnote>
  <w:footnote w:type="continuationSeparator" w:id="0">
    <w:p w:rsidR="00342F9D" w:rsidRDefault="00342F9D" w:rsidP="0031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5773"/>
    <w:multiLevelType w:val="hybridMultilevel"/>
    <w:tmpl w:val="33F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B1B5B"/>
    <w:multiLevelType w:val="hybridMultilevel"/>
    <w:tmpl w:val="55B6B34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4DED419B"/>
    <w:multiLevelType w:val="hybridMultilevel"/>
    <w:tmpl w:val="C5087724"/>
    <w:lvl w:ilvl="0" w:tplc="89C0170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D01A8"/>
    <w:multiLevelType w:val="hybridMultilevel"/>
    <w:tmpl w:val="6380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5A48"/>
    <w:multiLevelType w:val="hybridMultilevel"/>
    <w:tmpl w:val="AA04CC8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C4"/>
    <w:rsid w:val="000426E1"/>
    <w:rsid w:val="00054E0E"/>
    <w:rsid w:val="000714E6"/>
    <w:rsid w:val="00116E4B"/>
    <w:rsid w:val="00271C3A"/>
    <w:rsid w:val="0031122E"/>
    <w:rsid w:val="00342F9D"/>
    <w:rsid w:val="00386A33"/>
    <w:rsid w:val="003F719B"/>
    <w:rsid w:val="0041514C"/>
    <w:rsid w:val="0049191A"/>
    <w:rsid w:val="004B30BC"/>
    <w:rsid w:val="004C1E3D"/>
    <w:rsid w:val="004C5763"/>
    <w:rsid w:val="004D3E3B"/>
    <w:rsid w:val="004F1887"/>
    <w:rsid w:val="005144D8"/>
    <w:rsid w:val="00602F1B"/>
    <w:rsid w:val="00603A91"/>
    <w:rsid w:val="00646B4C"/>
    <w:rsid w:val="00723D03"/>
    <w:rsid w:val="007E0AC4"/>
    <w:rsid w:val="008736AC"/>
    <w:rsid w:val="008E04A6"/>
    <w:rsid w:val="00920453"/>
    <w:rsid w:val="00933BB2"/>
    <w:rsid w:val="009C3E53"/>
    <w:rsid w:val="009C6389"/>
    <w:rsid w:val="00A115D3"/>
    <w:rsid w:val="00B33610"/>
    <w:rsid w:val="00B77931"/>
    <w:rsid w:val="00CB4AC1"/>
    <w:rsid w:val="00D02DA9"/>
    <w:rsid w:val="00D32362"/>
    <w:rsid w:val="00D939DC"/>
    <w:rsid w:val="00E56E2D"/>
    <w:rsid w:val="00F1253B"/>
    <w:rsid w:val="00F448E5"/>
    <w:rsid w:val="00F95643"/>
    <w:rsid w:val="00FA1E11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E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22E"/>
  </w:style>
  <w:style w:type="paragraph" w:styleId="a7">
    <w:name w:val="footer"/>
    <w:basedOn w:val="a"/>
    <w:link w:val="a8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22E"/>
  </w:style>
  <w:style w:type="paragraph" w:styleId="a9">
    <w:name w:val="Balloon Text"/>
    <w:basedOn w:val="a"/>
    <w:link w:val="aa"/>
    <w:uiPriority w:val="99"/>
    <w:semiHidden/>
    <w:unhideWhenUsed/>
    <w:rsid w:val="0031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4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F448E5"/>
  </w:style>
  <w:style w:type="paragraph" w:customStyle="1" w:styleId="1">
    <w:name w:val="Стиль1"/>
    <w:basedOn w:val="a"/>
    <w:link w:val="10"/>
    <w:qFormat/>
    <w:rsid w:val="00386A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86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E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22E"/>
  </w:style>
  <w:style w:type="paragraph" w:styleId="a7">
    <w:name w:val="footer"/>
    <w:basedOn w:val="a"/>
    <w:link w:val="a8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22E"/>
  </w:style>
  <w:style w:type="paragraph" w:styleId="a9">
    <w:name w:val="Balloon Text"/>
    <w:basedOn w:val="a"/>
    <w:link w:val="aa"/>
    <w:uiPriority w:val="99"/>
    <w:semiHidden/>
    <w:unhideWhenUsed/>
    <w:rsid w:val="0031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4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F448E5"/>
  </w:style>
  <w:style w:type="paragraph" w:customStyle="1" w:styleId="1">
    <w:name w:val="Стиль1"/>
    <w:basedOn w:val="a"/>
    <w:link w:val="10"/>
    <w:qFormat/>
    <w:rsid w:val="00386A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86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2019-10-29T11:44:00Z</cp:lastPrinted>
  <dcterms:created xsi:type="dcterms:W3CDTF">2020-12-29T08:00:00Z</dcterms:created>
  <dcterms:modified xsi:type="dcterms:W3CDTF">2021-03-15T06:58:00Z</dcterms:modified>
</cp:coreProperties>
</file>