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3790" w14:textId="0B2414F7" w:rsidR="00A83BFE" w:rsidRPr="00A66E05" w:rsidRDefault="00CF2BDD" w:rsidP="00354FC3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A66E05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66E05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A66E05">
        <w:rPr>
          <w:rFonts w:ascii="Times New Roman" w:hAnsi="Times New Roman" w:cs="Times New Roman"/>
          <w:color w:val="000000"/>
        </w:rPr>
        <w:t xml:space="preserve">, д. 5, лит. В, (812) 334-26-04, ungur@auction-house.ru, далее - ОТ), действующее на </w:t>
      </w:r>
      <w:proofErr w:type="spellStart"/>
      <w:r w:rsidRPr="00A66E05">
        <w:rPr>
          <w:rFonts w:ascii="Times New Roman" w:hAnsi="Times New Roman" w:cs="Times New Roman"/>
          <w:color w:val="000000"/>
        </w:rPr>
        <w:t>осн</w:t>
      </w:r>
      <w:proofErr w:type="spellEnd"/>
      <w:r w:rsidRPr="00A66E05">
        <w:rPr>
          <w:rFonts w:ascii="Times New Roman" w:hAnsi="Times New Roman" w:cs="Times New Roman"/>
          <w:color w:val="000000"/>
        </w:rPr>
        <w:t xml:space="preserve">. договора с  Закрытым акционерным обществом «Производственное подразделение» «Дизель-Энерго» (ЗАО «ПО» «Дизель-Энерго») (ИНН: 7802176097 ОГРН: 1037804003930, адрес: 194362, г. Санкт-Петербург, пос. Парголово, Выборгское ш., д. 226 а), далее – Должник), в лице конкурсного управляющего Ковшовой Полины Витальевны, (рег. №13884, ИНН: 231293664728, СНИЛС: 095-136-605-74), член Союза АУ "СРО СС" - Союз арбитражных управляющих "Саморегулируемая организация "Северная Столица" (рег.№ 004, ИНН: 7813175754, ОГРН: 1027806876173, адрес: 194100, г. Санкт-Петербург, ул. </w:t>
      </w:r>
      <w:proofErr w:type="spellStart"/>
      <w:r w:rsidRPr="00A66E05">
        <w:rPr>
          <w:rFonts w:ascii="Times New Roman" w:hAnsi="Times New Roman" w:cs="Times New Roman"/>
          <w:color w:val="000000"/>
        </w:rPr>
        <w:t>Новолитовская</w:t>
      </w:r>
      <w:proofErr w:type="spellEnd"/>
      <w:r w:rsidRPr="00A66E05">
        <w:rPr>
          <w:rFonts w:ascii="Times New Roman" w:hAnsi="Times New Roman" w:cs="Times New Roman"/>
          <w:color w:val="000000"/>
        </w:rPr>
        <w:t xml:space="preserve">, д. 15, лит. "А"), действующей на </w:t>
      </w:r>
      <w:proofErr w:type="spellStart"/>
      <w:r w:rsidRPr="00A66E05">
        <w:rPr>
          <w:rFonts w:ascii="Times New Roman" w:hAnsi="Times New Roman" w:cs="Times New Roman"/>
          <w:color w:val="000000"/>
        </w:rPr>
        <w:t>осн</w:t>
      </w:r>
      <w:proofErr w:type="spellEnd"/>
      <w:r w:rsidRPr="00A66E05">
        <w:rPr>
          <w:rFonts w:ascii="Times New Roman" w:hAnsi="Times New Roman" w:cs="Times New Roman"/>
          <w:color w:val="000000"/>
        </w:rPr>
        <w:t>. Решения Арбитражного суда города Санкт-Петербурга и Ленинградской области от 02.10.2018 г. по делу №А56-9116/2017</w:t>
      </w:r>
      <w:r w:rsidR="00140FA7" w:rsidRPr="00A66E05">
        <w:rPr>
          <w:rFonts w:ascii="Times New Roman" w:hAnsi="Times New Roman" w:cs="Times New Roman"/>
          <w:color w:val="000000"/>
        </w:rPr>
        <w:t xml:space="preserve">, </w:t>
      </w:r>
      <w:r w:rsidR="000D76F9" w:rsidRPr="00A66E05">
        <w:rPr>
          <w:rFonts w:ascii="Times New Roman" w:hAnsi="Times New Roman" w:cs="Times New Roman"/>
          <w:color w:val="000000"/>
        </w:rPr>
        <w:t xml:space="preserve">сообщает о </w:t>
      </w:r>
      <w:r w:rsidR="00756719" w:rsidRPr="00A66E05">
        <w:rPr>
          <w:rFonts w:ascii="Times New Roman" w:hAnsi="Times New Roman" w:cs="Times New Roman"/>
          <w:color w:val="000000"/>
        </w:rPr>
        <w:t>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</w:t>
      </w:r>
      <w:r w:rsidR="00A83BFE" w:rsidRPr="00A66E05">
        <w:rPr>
          <w:rFonts w:ascii="Times New Roman" w:hAnsi="Times New Roman" w:cs="Times New Roman"/>
          <w:color w:val="000000"/>
        </w:rPr>
        <w:t xml:space="preserve">. </w:t>
      </w:r>
    </w:p>
    <w:p w14:paraId="6B73E894" w14:textId="0C8C5CAE" w:rsidR="00E31A25" w:rsidRPr="00A66E05" w:rsidRDefault="00E31A25" w:rsidP="00E31A25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66E05">
        <w:rPr>
          <w:b/>
          <w:color w:val="000000"/>
          <w:sz w:val="22"/>
          <w:szCs w:val="22"/>
          <w:shd w:val="clear" w:color="auto" w:fill="FFFFFF"/>
        </w:rPr>
        <w:t xml:space="preserve">Начало приема заявок – </w:t>
      </w:r>
      <w:r w:rsidR="00D879E2">
        <w:rPr>
          <w:b/>
          <w:color w:val="000000"/>
          <w:sz w:val="22"/>
          <w:szCs w:val="22"/>
          <w:shd w:val="clear" w:color="auto" w:fill="FFFFFF"/>
        </w:rPr>
        <w:t>22</w:t>
      </w:r>
      <w:r w:rsidRPr="00A66E05">
        <w:rPr>
          <w:b/>
          <w:color w:val="000000"/>
          <w:sz w:val="22"/>
          <w:szCs w:val="22"/>
          <w:shd w:val="clear" w:color="auto" w:fill="FFFFFF"/>
        </w:rPr>
        <w:t>.</w:t>
      </w:r>
      <w:r w:rsidR="00F93647" w:rsidRPr="00A66E05">
        <w:rPr>
          <w:b/>
          <w:color w:val="000000"/>
          <w:sz w:val="22"/>
          <w:szCs w:val="22"/>
          <w:shd w:val="clear" w:color="auto" w:fill="FFFFFF"/>
        </w:rPr>
        <w:t>0</w:t>
      </w:r>
      <w:r w:rsidR="00022E15" w:rsidRPr="00A66E05">
        <w:rPr>
          <w:b/>
          <w:color w:val="000000"/>
          <w:sz w:val="22"/>
          <w:szCs w:val="22"/>
          <w:shd w:val="clear" w:color="auto" w:fill="FFFFFF"/>
        </w:rPr>
        <w:t>3</w:t>
      </w:r>
      <w:r w:rsidRPr="00A66E05">
        <w:rPr>
          <w:b/>
          <w:color w:val="000000"/>
          <w:sz w:val="22"/>
          <w:szCs w:val="22"/>
          <w:shd w:val="clear" w:color="auto" w:fill="FFFFFF"/>
        </w:rPr>
        <w:t>.202</w:t>
      </w:r>
      <w:r w:rsidR="00F93647" w:rsidRPr="00A66E05">
        <w:rPr>
          <w:b/>
          <w:color w:val="000000"/>
          <w:sz w:val="22"/>
          <w:szCs w:val="22"/>
          <w:shd w:val="clear" w:color="auto" w:fill="FFFFFF"/>
        </w:rPr>
        <w:t>1</w:t>
      </w:r>
      <w:r w:rsidR="002A400F" w:rsidRPr="00A66E05">
        <w:rPr>
          <w:b/>
          <w:color w:val="000000"/>
          <w:sz w:val="22"/>
          <w:szCs w:val="22"/>
          <w:shd w:val="clear" w:color="auto" w:fill="FFFFFF"/>
        </w:rPr>
        <w:t xml:space="preserve"> г.</w:t>
      </w:r>
      <w:r w:rsidR="00FF5116" w:rsidRPr="00A66E05">
        <w:rPr>
          <w:b/>
          <w:color w:val="000000"/>
          <w:sz w:val="22"/>
          <w:szCs w:val="22"/>
          <w:shd w:val="clear" w:color="auto" w:fill="FFFFFF"/>
        </w:rPr>
        <w:t xml:space="preserve"> с 00</w:t>
      </w:r>
      <w:r w:rsidRPr="00A66E05">
        <w:rPr>
          <w:b/>
          <w:color w:val="000000"/>
          <w:sz w:val="22"/>
          <w:szCs w:val="22"/>
          <w:shd w:val="clear" w:color="auto" w:fill="FFFFFF"/>
        </w:rPr>
        <w:t xml:space="preserve"> час.</w:t>
      </w:r>
      <w:r w:rsidR="00877490" w:rsidRPr="00A66E05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A66E05">
        <w:rPr>
          <w:b/>
          <w:color w:val="000000"/>
          <w:sz w:val="22"/>
          <w:szCs w:val="22"/>
          <w:shd w:val="clear" w:color="auto" w:fill="FFFFFF"/>
        </w:rPr>
        <w:t>00 мин</w:t>
      </w:r>
      <w:r w:rsidRPr="00A66E05">
        <w:rPr>
          <w:b/>
          <w:bCs/>
          <w:color w:val="000000"/>
          <w:sz w:val="22"/>
          <w:szCs w:val="22"/>
          <w:shd w:val="clear" w:color="auto" w:fill="FFFFFF"/>
        </w:rPr>
        <w:t>. (</w:t>
      </w:r>
      <w:r w:rsidR="00C3336E" w:rsidRPr="00A66E05">
        <w:rPr>
          <w:b/>
          <w:bCs/>
          <w:color w:val="000000"/>
          <w:sz w:val="22"/>
          <w:szCs w:val="22"/>
          <w:shd w:val="clear" w:color="auto" w:fill="FFFFFF"/>
        </w:rPr>
        <w:t>МСК</w:t>
      </w:r>
      <w:r w:rsidRPr="00A66E05">
        <w:rPr>
          <w:b/>
          <w:bCs/>
          <w:color w:val="000000"/>
          <w:sz w:val="22"/>
          <w:szCs w:val="22"/>
          <w:shd w:val="clear" w:color="auto" w:fill="FFFFFF"/>
        </w:rPr>
        <w:t>).</w:t>
      </w:r>
      <w:r w:rsidRPr="00A66E05">
        <w:rPr>
          <w:color w:val="000000"/>
          <w:sz w:val="22"/>
          <w:szCs w:val="22"/>
          <w:shd w:val="clear" w:color="auto" w:fill="FFFFFF"/>
        </w:rPr>
        <w:t xml:space="preserve"> </w:t>
      </w:r>
      <w:r w:rsidR="00FF5116" w:rsidRPr="00A66E05">
        <w:rPr>
          <w:color w:val="000000"/>
          <w:sz w:val="22"/>
          <w:szCs w:val="22"/>
          <w:shd w:val="clear" w:color="auto" w:fill="FFFFFF"/>
        </w:rPr>
        <w:t xml:space="preserve">Заявки принимаются круглосуточно в период проведения торгов. </w:t>
      </w:r>
      <w:r w:rsidRPr="00A66E05">
        <w:rPr>
          <w:rFonts w:eastAsiaTheme="minorHAnsi"/>
          <w:sz w:val="22"/>
          <w:szCs w:val="22"/>
          <w:lang w:eastAsia="en-US"/>
        </w:rPr>
        <w:t>Сокращение: календарный день – к/день. Прием заявок составляет: в 1-ом периоде - 3</w:t>
      </w:r>
      <w:r w:rsidR="005D69C0" w:rsidRPr="00A66E05">
        <w:rPr>
          <w:rFonts w:eastAsiaTheme="minorHAnsi"/>
          <w:sz w:val="22"/>
          <w:szCs w:val="22"/>
          <w:lang w:eastAsia="en-US"/>
        </w:rPr>
        <w:t>7</w:t>
      </w:r>
      <w:r w:rsidRPr="00A66E05">
        <w:rPr>
          <w:rFonts w:eastAsiaTheme="minorHAnsi"/>
          <w:sz w:val="22"/>
          <w:szCs w:val="22"/>
          <w:lang w:eastAsia="en-US"/>
        </w:rPr>
        <w:t xml:space="preserve"> (тридцать </w:t>
      </w:r>
      <w:r w:rsidR="005D69C0" w:rsidRPr="00A66E05">
        <w:rPr>
          <w:rFonts w:eastAsiaTheme="minorHAnsi"/>
          <w:sz w:val="22"/>
          <w:szCs w:val="22"/>
          <w:lang w:eastAsia="en-US"/>
        </w:rPr>
        <w:t>семь</w:t>
      </w:r>
      <w:r w:rsidRPr="00A66E05">
        <w:rPr>
          <w:rFonts w:eastAsiaTheme="minorHAnsi"/>
          <w:sz w:val="22"/>
          <w:szCs w:val="22"/>
          <w:lang w:eastAsia="en-US"/>
        </w:rPr>
        <w:t xml:space="preserve">) к/дней, без изменения начальной цены, начиная со 2-го </w:t>
      </w:r>
      <w:r w:rsidR="004A126D" w:rsidRPr="00A66E05">
        <w:rPr>
          <w:rFonts w:eastAsiaTheme="minorHAnsi"/>
          <w:sz w:val="22"/>
          <w:szCs w:val="22"/>
          <w:lang w:eastAsia="en-US"/>
        </w:rPr>
        <w:t xml:space="preserve">по </w:t>
      </w:r>
      <w:r w:rsidR="00132E44" w:rsidRPr="00A66E05">
        <w:rPr>
          <w:rFonts w:eastAsiaTheme="minorHAnsi"/>
          <w:sz w:val="22"/>
          <w:szCs w:val="22"/>
          <w:lang w:eastAsia="en-US"/>
        </w:rPr>
        <w:t>10</w:t>
      </w:r>
      <w:r w:rsidR="004A126D" w:rsidRPr="00A66E05">
        <w:rPr>
          <w:rFonts w:eastAsiaTheme="minorHAnsi"/>
          <w:sz w:val="22"/>
          <w:szCs w:val="22"/>
          <w:lang w:eastAsia="en-US"/>
        </w:rPr>
        <w:t>-й периоды</w:t>
      </w:r>
      <w:r w:rsidR="00D33A47" w:rsidRPr="00A66E05">
        <w:rPr>
          <w:sz w:val="22"/>
          <w:szCs w:val="22"/>
        </w:rPr>
        <w:t xml:space="preserve"> </w:t>
      </w:r>
      <w:r w:rsidR="004A126D" w:rsidRPr="00A66E05">
        <w:rPr>
          <w:sz w:val="22"/>
          <w:szCs w:val="22"/>
        </w:rPr>
        <w:t xml:space="preserve">- </w:t>
      </w:r>
      <w:r w:rsidRPr="00A66E05">
        <w:rPr>
          <w:rFonts w:eastAsiaTheme="minorHAnsi"/>
          <w:sz w:val="22"/>
          <w:szCs w:val="22"/>
          <w:lang w:eastAsia="en-US"/>
        </w:rPr>
        <w:t xml:space="preserve">каждые 7 (семь) к/дней, величина снижения – </w:t>
      </w:r>
      <w:r w:rsidR="00270E98" w:rsidRPr="00A66E05">
        <w:rPr>
          <w:rFonts w:eastAsiaTheme="minorHAnsi"/>
          <w:sz w:val="22"/>
          <w:szCs w:val="22"/>
          <w:lang w:eastAsia="en-US"/>
        </w:rPr>
        <w:t>5</w:t>
      </w:r>
      <w:r w:rsidRPr="00A66E05">
        <w:rPr>
          <w:rFonts w:eastAsiaTheme="minorHAnsi"/>
          <w:sz w:val="22"/>
          <w:szCs w:val="22"/>
          <w:lang w:eastAsia="en-US"/>
        </w:rPr>
        <w:t xml:space="preserve">% от начальной цены Лота, установленной на первом периоде. </w:t>
      </w:r>
      <w:r w:rsidR="007B2C21" w:rsidRPr="00A66E05">
        <w:rPr>
          <w:rFonts w:eastAsiaTheme="minorHAnsi"/>
          <w:sz w:val="22"/>
          <w:szCs w:val="22"/>
          <w:lang w:eastAsia="en-US"/>
        </w:rPr>
        <w:t xml:space="preserve">Минимальная цена (цена отсечения) составляет </w:t>
      </w:r>
      <w:r w:rsidR="008330D5" w:rsidRPr="00A66E05">
        <w:rPr>
          <w:rFonts w:eastAsiaTheme="minorHAnsi"/>
          <w:sz w:val="22"/>
          <w:szCs w:val="22"/>
          <w:lang w:eastAsia="en-US"/>
        </w:rPr>
        <w:t>55</w:t>
      </w:r>
      <w:r w:rsidR="007B2C21" w:rsidRPr="00A66E05">
        <w:rPr>
          <w:rFonts w:eastAsiaTheme="minorHAnsi"/>
          <w:sz w:val="22"/>
          <w:szCs w:val="22"/>
          <w:lang w:eastAsia="en-US"/>
        </w:rPr>
        <w:t>% от начальной цены Лот</w:t>
      </w:r>
      <w:r w:rsidR="00352A1E" w:rsidRPr="00A66E05">
        <w:rPr>
          <w:rFonts w:eastAsiaTheme="minorHAnsi"/>
          <w:sz w:val="22"/>
          <w:szCs w:val="22"/>
          <w:lang w:eastAsia="en-US"/>
        </w:rPr>
        <w:t>а</w:t>
      </w:r>
      <w:r w:rsidR="007B2C21" w:rsidRPr="00A66E05">
        <w:rPr>
          <w:rFonts w:eastAsiaTheme="minorHAnsi"/>
          <w:sz w:val="22"/>
          <w:szCs w:val="22"/>
          <w:lang w:eastAsia="en-US"/>
        </w:rPr>
        <w:t>.</w:t>
      </w:r>
      <w:r w:rsidR="00B46BBE" w:rsidRPr="00A66E05">
        <w:rPr>
          <w:rFonts w:eastAsiaTheme="minorHAnsi"/>
          <w:sz w:val="22"/>
          <w:szCs w:val="22"/>
          <w:lang w:eastAsia="en-US"/>
        </w:rPr>
        <w:t xml:space="preserve"> </w:t>
      </w:r>
      <w:r w:rsidRPr="00A66E05">
        <w:rPr>
          <w:rFonts w:eastAsiaTheme="minorHAnsi"/>
          <w:sz w:val="22"/>
          <w:szCs w:val="22"/>
          <w:lang w:eastAsia="en-US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D41A1E7" w14:textId="77777777" w:rsidR="00B01667" w:rsidRDefault="00352A1E" w:rsidP="00352A1E">
      <w:pPr>
        <w:autoSpaceDE w:val="0"/>
        <w:autoSpaceDN w:val="0"/>
        <w:adjustRightInd w:val="0"/>
        <w:ind w:firstLine="708"/>
        <w:jc w:val="both"/>
        <w:rPr>
          <w:sz w:val="22"/>
          <w:szCs w:val="22"/>
          <w:shd w:val="clear" w:color="auto" w:fill="FFFFFF"/>
        </w:rPr>
      </w:pPr>
      <w:r w:rsidRPr="00A66E05">
        <w:rPr>
          <w:sz w:val="22"/>
          <w:szCs w:val="22"/>
          <w:shd w:val="clear" w:color="auto" w:fill="FFFFFF"/>
        </w:rPr>
        <w:t xml:space="preserve">Продаже на Торгах подлежит имущество в составе 1 (одного) Лота (далее – Лот, Имущество): Земельный участок - КН: 78:40:1911602:3105, Категория земель: земли населенных пунктов, Разрешенное землепользование: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продукции, Адрес: Санкт-Петербург, город Петергоф, Марьино, участок 15, Общая площадь: 18 092 </w:t>
      </w:r>
      <w:proofErr w:type="spellStart"/>
      <w:r w:rsidRPr="00A66E05">
        <w:rPr>
          <w:sz w:val="22"/>
          <w:szCs w:val="22"/>
          <w:shd w:val="clear" w:color="auto" w:fill="FFFFFF"/>
        </w:rPr>
        <w:t>кв.м</w:t>
      </w:r>
      <w:proofErr w:type="spellEnd"/>
      <w:r w:rsidRPr="00A66E05">
        <w:rPr>
          <w:sz w:val="22"/>
          <w:szCs w:val="22"/>
          <w:shd w:val="clear" w:color="auto" w:fill="FFFFFF"/>
        </w:rPr>
        <w:t xml:space="preserve">, Охранная зона воздушных линий электропередачи, площадью 2 576 </w:t>
      </w:r>
      <w:proofErr w:type="spellStart"/>
      <w:r w:rsidRPr="00A66E05">
        <w:rPr>
          <w:sz w:val="22"/>
          <w:szCs w:val="22"/>
          <w:shd w:val="clear" w:color="auto" w:fill="FFFFFF"/>
        </w:rPr>
        <w:t>кв.м</w:t>
      </w:r>
      <w:proofErr w:type="spellEnd"/>
      <w:r w:rsidRPr="00A66E05">
        <w:rPr>
          <w:sz w:val="22"/>
          <w:szCs w:val="22"/>
          <w:shd w:val="clear" w:color="auto" w:fill="FFFFFF"/>
        </w:rPr>
        <w:t xml:space="preserve">. Собственность: №78-78-05/001/2014-373 от 20.03.2014 г. </w:t>
      </w:r>
    </w:p>
    <w:p w14:paraId="29F19BB7" w14:textId="77777777" w:rsidR="00B01667" w:rsidRPr="003C4830" w:rsidRDefault="00352A1E" w:rsidP="00B016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 xml:space="preserve">Ограничения: </w:t>
      </w:r>
    </w:p>
    <w:p w14:paraId="7980D735" w14:textId="38CAB8CA" w:rsidR="00B01667" w:rsidRPr="003C4830" w:rsidRDefault="00352A1E" w:rsidP="00B016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>№78</w:t>
      </w:r>
      <w:r w:rsidR="00F9504A" w:rsidRPr="003C4830">
        <w:rPr>
          <w:sz w:val="22"/>
          <w:szCs w:val="22"/>
          <w:shd w:val="clear" w:color="auto" w:fill="FFFFFF"/>
        </w:rPr>
        <w:t xml:space="preserve">:40:1911602:3105-78/011/2021-16 </w:t>
      </w:r>
      <w:r w:rsidRPr="003C4830">
        <w:rPr>
          <w:sz w:val="22"/>
          <w:szCs w:val="22"/>
          <w:shd w:val="clear" w:color="auto" w:fill="FFFFFF"/>
        </w:rPr>
        <w:t xml:space="preserve">от </w:t>
      </w:r>
      <w:r w:rsidR="00F9504A" w:rsidRPr="003C4830">
        <w:rPr>
          <w:sz w:val="22"/>
          <w:szCs w:val="22"/>
          <w:shd w:val="clear" w:color="auto" w:fill="FFFFFF"/>
        </w:rPr>
        <w:t>10</w:t>
      </w:r>
      <w:r w:rsidRPr="003C4830">
        <w:rPr>
          <w:sz w:val="22"/>
          <w:szCs w:val="22"/>
          <w:shd w:val="clear" w:color="auto" w:fill="FFFFFF"/>
        </w:rPr>
        <w:t>.0</w:t>
      </w:r>
      <w:r w:rsidR="00F9504A" w:rsidRPr="003C4830">
        <w:rPr>
          <w:sz w:val="22"/>
          <w:szCs w:val="22"/>
          <w:shd w:val="clear" w:color="auto" w:fill="FFFFFF"/>
        </w:rPr>
        <w:t>2</w:t>
      </w:r>
      <w:r w:rsidRPr="003C4830">
        <w:rPr>
          <w:sz w:val="22"/>
          <w:szCs w:val="22"/>
          <w:shd w:val="clear" w:color="auto" w:fill="FFFFFF"/>
        </w:rPr>
        <w:t>.20</w:t>
      </w:r>
      <w:r w:rsidR="00F9504A" w:rsidRPr="003C4830">
        <w:rPr>
          <w:sz w:val="22"/>
          <w:szCs w:val="22"/>
          <w:shd w:val="clear" w:color="auto" w:fill="FFFFFF"/>
        </w:rPr>
        <w:t>21</w:t>
      </w:r>
      <w:r w:rsidRPr="003C4830">
        <w:rPr>
          <w:sz w:val="22"/>
          <w:szCs w:val="22"/>
          <w:shd w:val="clear" w:color="auto" w:fill="FFFFFF"/>
        </w:rPr>
        <w:t xml:space="preserve"> г. (Ипотека), </w:t>
      </w:r>
    </w:p>
    <w:p w14:paraId="7B60D674" w14:textId="77777777" w:rsidR="00B01667" w:rsidRPr="003C4830" w:rsidRDefault="00352A1E" w:rsidP="00B016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>№78-78/000-78/001/098/2016-323/2 от 29.08.2016 г. (Прочие ограничения (обременения)),</w:t>
      </w:r>
    </w:p>
    <w:p w14:paraId="7B99659C" w14:textId="77777777" w:rsidR="00B01667" w:rsidRPr="003C4830" w:rsidRDefault="00352A1E" w:rsidP="00B016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 xml:space="preserve"> №78-78/000-78/001/098/2016-19689/2 от 25.10.2016 г. (Прочие ограничения (обременения)), </w:t>
      </w:r>
    </w:p>
    <w:p w14:paraId="78C6A540" w14:textId="4D100B96" w:rsidR="00352A1E" w:rsidRPr="003C4830" w:rsidRDefault="00352A1E" w:rsidP="00B0166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 xml:space="preserve">№78:40:1911602:3105-78/005/2017-1 от 19.02.2017 г. (Прочие ограничения (обременения)), </w:t>
      </w:r>
    </w:p>
    <w:p w14:paraId="35B30FF9" w14:textId="77777777" w:rsidR="00B01667" w:rsidRPr="003C4830" w:rsidRDefault="00352A1E" w:rsidP="00352A1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 xml:space="preserve">№78:40:1911602:3105-78/005/2017-8 от 21.03.2017 г. (Прочие ограничения (обременения)), </w:t>
      </w:r>
    </w:p>
    <w:p w14:paraId="7A096BDB" w14:textId="77777777" w:rsidR="00B01667" w:rsidRPr="003C4830" w:rsidRDefault="00352A1E" w:rsidP="00352A1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 xml:space="preserve">№78:40:1911602:3105-78/005/2017-13 от 07.04.2017 г. (Прочие ограничения (обременения)), №78:40:1911602:3105-78/005/2017-14 от 20.06.2017 г.  (Прочие ограничения (обременения)), </w:t>
      </w:r>
    </w:p>
    <w:p w14:paraId="413FF330" w14:textId="2BE07337" w:rsidR="00B01667" w:rsidRPr="003C4830" w:rsidRDefault="00352A1E" w:rsidP="00352A1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C4830">
        <w:rPr>
          <w:sz w:val="22"/>
          <w:szCs w:val="22"/>
          <w:shd w:val="clear" w:color="auto" w:fill="FFFFFF"/>
        </w:rPr>
        <w:t>№78-78-05/018/2013-236 от 11.07.2013 г. (Прочие ограничения (обременения))</w:t>
      </w:r>
      <w:r w:rsidR="00B01667" w:rsidRPr="003C4830">
        <w:rPr>
          <w:sz w:val="22"/>
          <w:szCs w:val="22"/>
          <w:shd w:val="clear" w:color="auto" w:fill="FFFFFF"/>
        </w:rPr>
        <w:t>.</w:t>
      </w:r>
    </w:p>
    <w:p w14:paraId="77BE8168" w14:textId="429DF800" w:rsidR="00352A1E" w:rsidRPr="00A66E05" w:rsidRDefault="00DF1D90" w:rsidP="00352A1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A66E05">
        <w:rPr>
          <w:b/>
          <w:sz w:val="22"/>
          <w:szCs w:val="22"/>
          <w:shd w:val="clear" w:color="auto" w:fill="FFFFFF"/>
        </w:rPr>
        <w:t xml:space="preserve">Нач. цена Лота №1 – </w:t>
      </w:r>
      <w:r w:rsidR="00E204DA" w:rsidRPr="00A66E05">
        <w:rPr>
          <w:b/>
          <w:sz w:val="22"/>
          <w:szCs w:val="22"/>
          <w:shd w:val="clear" w:color="auto" w:fill="FFFFFF"/>
        </w:rPr>
        <w:t xml:space="preserve">59 528 308,50 </w:t>
      </w:r>
      <w:r w:rsidR="00350F77" w:rsidRPr="00A66E05">
        <w:rPr>
          <w:b/>
          <w:sz w:val="22"/>
          <w:szCs w:val="22"/>
          <w:shd w:val="clear" w:color="auto" w:fill="FFFFFF"/>
        </w:rPr>
        <w:t>(Пятьдесят девять миллионов пятьсот двадцать восемь тысяч триста восемь) рублей 50 копеек</w:t>
      </w:r>
      <w:r w:rsidRPr="00A66E05">
        <w:rPr>
          <w:b/>
          <w:bCs/>
          <w:sz w:val="22"/>
          <w:szCs w:val="22"/>
          <w:shd w:val="clear" w:color="auto" w:fill="FFFFFF"/>
        </w:rPr>
        <w:t xml:space="preserve">. </w:t>
      </w:r>
      <w:r w:rsidRPr="00A66E05">
        <w:rPr>
          <w:b/>
          <w:sz w:val="22"/>
          <w:szCs w:val="22"/>
          <w:shd w:val="clear" w:color="auto" w:fill="FFFFFF"/>
        </w:rPr>
        <w:t>Обременения (ограничения) Лота:</w:t>
      </w:r>
      <w:r w:rsidRPr="00A66E05">
        <w:rPr>
          <w:sz w:val="22"/>
          <w:szCs w:val="22"/>
          <w:shd w:val="clear" w:color="auto" w:fill="FFFFFF"/>
        </w:rPr>
        <w:t xml:space="preserve"> </w:t>
      </w:r>
      <w:r w:rsidRPr="00A66E05">
        <w:rPr>
          <w:bCs/>
          <w:sz w:val="22"/>
          <w:szCs w:val="22"/>
        </w:rPr>
        <w:t>Залог в пользу АО «Банк Город», в лице представителя конкурсного управляющего Государственной корпорации «Агентство</w:t>
      </w:r>
      <w:r w:rsidRPr="00A66E05">
        <w:rPr>
          <w:sz w:val="22"/>
          <w:szCs w:val="22"/>
        </w:rPr>
        <w:t xml:space="preserve"> по страхованию вкладов» (далее – ГК АСВ).</w:t>
      </w:r>
      <w:r w:rsidRPr="00A66E05">
        <w:rPr>
          <w:rFonts w:eastAsiaTheme="minorHAnsi"/>
          <w:sz w:val="22"/>
          <w:szCs w:val="22"/>
          <w:lang w:eastAsia="en-US"/>
        </w:rPr>
        <w:t xml:space="preserve"> Нач. цена НДС не облагается.</w:t>
      </w:r>
    </w:p>
    <w:p w14:paraId="2B5B53A2" w14:textId="77754512" w:rsidR="00A83BFE" w:rsidRPr="00A66E05" w:rsidRDefault="00A83BFE" w:rsidP="00A83BFE">
      <w:pPr>
        <w:ind w:firstLine="708"/>
        <w:jc w:val="both"/>
        <w:rPr>
          <w:sz w:val="22"/>
          <w:szCs w:val="22"/>
        </w:rPr>
      </w:pPr>
      <w:r w:rsidRPr="00A66E05">
        <w:rPr>
          <w:sz w:val="22"/>
          <w:szCs w:val="22"/>
        </w:rPr>
        <w:t xml:space="preserve">Задаток - 10% </w:t>
      </w:r>
      <w:r w:rsidR="00787E4D" w:rsidRPr="00A66E05">
        <w:rPr>
          <w:sz w:val="22"/>
          <w:szCs w:val="22"/>
          <w:shd w:val="clear" w:color="auto" w:fill="FFFFFF"/>
        </w:rPr>
        <w:t>от нач. цены Лот</w:t>
      </w:r>
      <w:r w:rsidR="00F93647" w:rsidRPr="00A66E05">
        <w:rPr>
          <w:sz w:val="22"/>
          <w:szCs w:val="22"/>
          <w:shd w:val="clear" w:color="auto" w:fill="FFFFFF"/>
        </w:rPr>
        <w:t>а</w:t>
      </w:r>
      <w:r w:rsidR="00787E4D" w:rsidRPr="00A66E05">
        <w:rPr>
          <w:sz w:val="22"/>
          <w:szCs w:val="22"/>
          <w:shd w:val="clear" w:color="auto" w:fill="FFFFFF"/>
        </w:rPr>
        <w:t>, установленный для определенного периода Торгов</w:t>
      </w:r>
      <w:r w:rsidR="00787E4D" w:rsidRPr="00A66E05">
        <w:rPr>
          <w:sz w:val="22"/>
          <w:szCs w:val="22"/>
        </w:rPr>
        <w:t xml:space="preserve">, должен поступить на счет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</w:t>
      </w:r>
      <w:r w:rsidRPr="00A66E05">
        <w:rPr>
          <w:sz w:val="22"/>
          <w:szCs w:val="22"/>
        </w:rPr>
        <w:t xml:space="preserve">Реквизиты </w:t>
      </w:r>
      <w:proofErr w:type="spellStart"/>
      <w:r w:rsidRPr="00A66E05">
        <w:rPr>
          <w:sz w:val="22"/>
          <w:szCs w:val="22"/>
        </w:rPr>
        <w:t>расч</w:t>
      </w:r>
      <w:proofErr w:type="spellEnd"/>
      <w:r w:rsidRPr="00A66E05">
        <w:rPr>
          <w:sz w:val="22"/>
          <w:szCs w:val="22"/>
        </w:rPr>
        <w:t xml:space="preserve">. счета для внесения задатка на Торгах: </w:t>
      </w:r>
      <w:r w:rsidR="00FC580A" w:rsidRPr="00A66E05">
        <w:rPr>
          <w:sz w:val="22"/>
          <w:szCs w:val="22"/>
        </w:rPr>
        <w:t>Получатель – АО «Российский аукционный дом» (ИНН 7838430413, КПП 783801001): №40702810855230001547 в Северо-Западном банке Сбербанка России РФ ПАО Сбербанк г. Санкт-Петербург, к/с № 30101810500000000653, БИК 044030653</w:t>
      </w:r>
      <w:r w:rsidRPr="00A66E05">
        <w:rPr>
          <w:sz w:val="22"/>
          <w:szCs w:val="22"/>
        </w:rPr>
        <w:t>. Документом, подтверждающим поступление задатка на счет ОТ, является выписка со счета ОТ.</w:t>
      </w:r>
    </w:p>
    <w:p w14:paraId="1FF305B6" w14:textId="48A55CE6" w:rsidR="0084310E" w:rsidRPr="00A66E05" w:rsidRDefault="007840A6" w:rsidP="0084310E">
      <w:pPr>
        <w:ind w:firstLine="708"/>
        <w:jc w:val="both"/>
        <w:rPr>
          <w:sz w:val="22"/>
          <w:szCs w:val="22"/>
        </w:rPr>
      </w:pPr>
      <w:r w:rsidRPr="00A66E05">
        <w:rPr>
          <w:sz w:val="22"/>
          <w:szCs w:val="22"/>
        </w:rPr>
        <w:t>Ознакомление производится по адресу места нахождения Имущества по адресу: Санкт-Петербург, город Петергоф, Марьино, участок 15, в рабочие дни по предварительной договоренности с представителем конкурсного управляющего по телефону: +7-950-006-56-45, а также у организатора торгов: Тел. 8(812)334-20-50 (с 9.00 до 18.00 по Московскому времени в будние дни), informspb@auction-house.ru</w:t>
      </w:r>
      <w:r w:rsidR="0084310E" w:rsidRPr="00A66E05">
        <w:rPr>
          <w:sz w:val="22"/>
          <w:szCs w:val="22"/>
        </w:rPr>
        <w:t>.</w:t>
      </w:r>
    </w:p>
    <w:p w14:paraId="5ACD1799" w14:textId="23051800" w:rsidR="00A83BFE" w:rsidRPr="00A66E05" w:rsidRDefault="00A83BFE" w:rsidP="00A83BFE">
      <w:pPr>
        <w:ind w:firstLine="708"/>
        <w:jc w:val="both"/>
        <w:rPr>
          <w:sz w:val="22"/>
          <w:szCs w:val="22"/>
        </w:rPr>
      </w:pPr>
      <w:r w:rsidRPr="00A66E05">
        <w:rPr>
          <w:sz w:val="22"/>
          <w:szCs w:val="22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66E05">
        <w:rPr>
          <w:sz w:val="22"/>
          <w:szCs w:val="22"/>
        </w:rPr>
        <w:t>иностр</w:t>
      </w:r>
      <w:proofErr w:type="spellEnd"/>
      <w:r w:rsidRPr="00A66E05">
        <w:rPr>
          <w:sz w:val="22"/>
          <w:szCs w:val="22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</w:t>
      </w:r>
      <w:r w:rsidR="00FF5116" w:rsidRPr="00A66E05">
        <w:rPr>
          <w:sz w:val="22"/>
          <w:szCs w:val="22"/>
        </w:rPr>
        <w:t>оводителем которой является КУ; д) предложение о цене.</w:t>
      </w:r>
    </w:p>
    <w:p w14:paraId="20E6D3E1" w14:textId="4BB6BB25" w:rsidR="00B23994" w:rsidRPr="00B01667" w:rsidRDefault="00787E4D" w:rsidP="00EE0D7B">
      <w:pPr>
        <w:ind w:firstLine="708"/>
        <w:jc w:val="both"/>
        <w:rPr>
          <w:sz w:val="22"/>
          <w:szCs w:val="22"/>
          <w:shd w:val="clear" w:color="auto" w:fill="FFFFFF"/>
        </w:rPr>
      </w:pPr>
      <w:r w:rsidRPr="00A66E05">
        <w:rPr>
          <w:sz w:val="22"/>
          <w:szCs w:val="22"/>
          <w:shd w:val="clear" w:color="auto" w:fill="FFFFFF"/>
        </w:rPr>
        <w:t xml:space="preserve">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</w:t>
      </w:r>
      <w:r w:rsidR="009B07FC" w:rsidRPr="00A66E05">
        <w:rPr>
          <w:sz w:val="22"/>
          <w:szCs w:val="22"/>
          <w:shd w:val="clear" w:color="auto" w:fill="FFFFFF"/>
        </w:rPr>
        <w:t>2</w:t>
      </w:r>
      <w:r w:rsidRPr="00A66E05">
        <w:rPr>
          <w:sz w:val="22"/>
          <w:szCs w:val="22"/>
          <w:shd w:val="clear" w:color="auto" w:fill="FFFFFF"/>
        </w:rPr>
        <w:t xml:space="preserve">0 дней со дня подписания ДКП </w:t>
      </w:r>
      <w:r w:rsidR="00A83BFE" w:rsidRPr="00A66E05">
        <w:rPr>
          <w:sz w:val="22"/>
          <w:szCs w:val="22"/>
          <w:shd w:val="clear" w:color="auto" w:fill="FFFFFF"/>
        </w:rPr>
        <w:t xml:space="preserve">на счет Должника: </w:t>
      </w:r>
      <w:r w:rsidR="00EE0D7B" w:rsidRPr="00A66E05">
        <w:rPr>
          <w:sz w:val="22"/>
          <w:szCs w:val="22"/>
          <w:shd w:val="clear" w:color="auto" w:fill="FFFFFF"/>
        </w:rPr>
        <w:t>расчетный счет 40702.810.5.55000072816 БИК 044030653 Банк СЕВЕРО-ЗАПАДНЫЙ БАНК ПАО СБЕРБАНК Корр. счёт 30101.810.5.00000000653.</w:t>
      </w:r>
    </w:p>
    <w:p w14:paraId="7279A8CD" w14:textId="61D06E4D" w:rsidR="00A84E57" w:rsidRPr="00A66E05" w:rsidRDefault="00A84E57" w:rsidP="00C3336E">
      <w:pPr>
        <w:ind w:firstLine="708"/>
        <w:jc w:val="both"/>
        <w:rPr>
          <w:sz w:val="22"/>
          <w:szCs w:val="22"/>
          <w:shd w:val="clear" w:color="auto" w:fill="FFFFFF"/>
        </w:rPr>
      </w:pPr>
    </w:p>
    <w:p w14:paraId="404DAEC4" w14:textId="77777777" w:rsidR="00395B7D" w:rsidRPr="00A66E05" w:rsidRDefault="00395B7D" w:rsidP="007F71D9">
      <w:pPr>
        <w:jc w:val="both"/>
        <w:rPr>
          <w:sz w:val="22"/>
          <w:szCs w:val="22"/>
        </w:rPr>
      </w:pPr>
    </w:p>
    <w:sectPr w:rsidR="00395B7D" w:rsidRPr="00A66E0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22E15"/>
    <w:rsid w:val="000655C1"/>
    <w:rsid w:val="0006669E"/>
    <w:rsid w:val="000970FF"/>
    <w:rsid w:val="000C6D49"/>
    <w:rsid w:val="000D3937"/>
    <w:rsid w:val="000D76F9"/>
    <w:rsid w:val="000F36B2"/>
    <w:rsid w:val="0010213C"/>
    <w:rsid w:val="00132E44"/>
    <w:rsid w:val="00140FA7"/>
    <w:rsid w:val="00187BBE"/>
    <w:rsid w:val="001A7882"/>
    <w:rsid w:val="001B46AE"/>
    <w:rsid w:val="001E1536"/>
    <w:rsid w:val="001F73A4"/>
    <w:rsid w:val="002527F0"/>
    <w:rsid w:val="00270E98"/>
    <w:rsid w:val="002810A2"/>
    <w:rsid w:val="002849B1"/>
    <w:rsid w:val="00286692"/>
    <w:rsid w:val="0029444C"/>
    <w:rsid w:val="00297B18"/>
    <w:rsid w:val="002A400F"/>
    <w:rsid w:val="002B0C0B"/>
    <w:rsid w:val="002D73D4"/>
    <w:rsid w:val="002E4DBD"/>
    <w:rsid w:val="002F7654"/>
    <w:rsid w:val="00310303"/>
    <w:rsid w:val="00325883"/>
    <w:rsid w:val="00330418"/>
    <w:rsid w:val="00350F77"/>
    <w:rsid w:val="00352A1E"/>
    <w:rsid w:val="00354FC3"/>
    <w:rsid w:val="0037492A"/>
    <w:rsid w:val="00377F47"/>
    <w:rsid w:val="00380BC7"/>
    <w:rsid w:val="00395B7D"/>
    <w:rsid w:val="003B09DD"/>
    <w:rsid w:val="003B7959"/>
    <w:rsid w:val="003C4830"/>
    <w:rsid w:val="003E1EFD"/>
    <w:rsid w:val="003F4D88"/>
    <w:rsid w:val="00423F55"/>
    <w:rsid w:val="004457A0"/>
    <w:rsid w:val="00476DEE"/>
    <w:rsid w:val="0048519C"/>
    <w:rsid w:val="00486677"/>
    <w:rsid w:val="004A0E3B"/>
    <w:rsid w:val="004A126D"/>
    <w:rsid w:val="005254DE"/>
    <w:rsid w:val="00557CEC"/>
    <w:rsid w:val="00563C0D"/>
    <w:rsid w:val="0057387E"/>
    <w:rsid w:val="005A3543"/>
    <w:rsid w:val="005B6591"/>
    <w:rsid w:val="005C22D7"/>
    <w:rsid w:val="005D69C0"/>
    <w:rsid w:val="005D72CE"/>
    <w:rsid w:val="005E6251"/>
    <w:rsid w:val="00627DC4"/>
    <w:rsid w:val="00662FA7"/>
    <w:rsid w:val="006975BE"/>
    <w:rsid w:val="006A5115"/>
    <w:rsid w:val="006A52D6"/>
    <w:rsid w:val="006B4CD7"/>
    <w:rsid w:val="006D2740"/>
    <w:rsid w:val="006E5D90"/>
    <w:rsid w:val="006F0752"/>
    <w:rsid w:val="007404FF"/>
    <w:rsid w:val="007469AB"/>
    <w:rsid w:val="00747006"/>
    <w:rsid w:val="00756719"/>
    <w:rsid w:val="007840A6"/>
    <w:rsid w:val="00787E4D"/>
    <w:rsid w:val="00791A6F"/>
    <w:rsid w:val="007967E1"/>
    <w:rsid w:val="007B2C21"/>
    <w:rsid w:val="007C312F"/>
    <w:rsid w:val="007D52F4"/>
    <w:rsid w:val="007E75ED"/>
    <w:rsid w:val="007F1715"/>
    <w:rsid w:val="007F71D9"/>
    <w:rsid w:val="00824CBA"/>
    <w:rsid w:val="008330D5"/>
    <w:rsid w:val="0084310E"/>
    <w:rsid w:val="0084789D"/>
    <w:rsid w:val="00877490"/>
    <w:rsid w:val="00892F38"/>
    <w:rsid w:val="008964B1"/>
    <w:rsid w:val="008B30F3"/>
    <w:rsid w:val="008D141B"/>
    <w:rsid w:val="008D24E1"/>
    <w:rsid w:val="008E58B4"/>
    <w:rsid w:val="00910A66"/>
    <w:rsid w:val="009366F8"/>
    <w:rsid w:val="00945EC8"/>
    <w:rsid w:val="009478E4"/>
    <w:rsid w:val="00961829"/>
    <w:rsid w:val="00980001"/>
    <w:rsid w:val="00992594"/>
    <w:rsid w:val="009A5561"/>
    <w:rsid w:val="009B07FC"/>
    <w:rsid w:val="009C5E23"/>
    <w:rsid w:val="009C77FB"/>
    <w:rsid w:val="00A03534"/>
    <w:rsid w:val="00A3376A"/>
    <w:rsid w:val="00A46818"/>
    <w:rsid w:val="00A559E4"/>
    <w:rsid w:val="00A66E05"/>
    <w:rsid w:val="00A7295E"/>
    <w:rsid w:val="00A75937"/>
    <w:rsid w:val="00A83BFE"/>
    <w:rsid w:val="00A84E57"/>
    <w:rsid w:val="00A85EE2"/>
    <w:rsid w:val="00A915D6"/>
    <w:rsid w:val="00AA1DFB"/>
    <w:rsid w:val="00AA23A3"/>
    <w:rsid w:val="00AB41AF"/>
    <w:rsid w:val="00AE1067"/>
    <w:rsid w:val="00AF3017"/>
    <w:rsid w:val="00B01667"/>
    <w:rsid w:val="00B223C0"/>
    <w:rsid w:val="00B23994"/>
    <w:rsid w:val="00B25C04"/>
    <w:rsid w:val="00B43876"/>
    <w:rsid w:val="00B44C55"/>
    <w:rsid w:val="00B46BBE"/>
    <w:rsid w:val="00B61909"/>
    <w:rsid w:val="00BB60EB"/>
    <w:rsid w:val="00C0083D"/>
    <w:rsid w:val="00C3336E"/>
    <w:rsid w:val="00CC0348"/>
    <w:rsid w:val="00CD379D"/>
    <w:rsid w:val="00CE3867"/>
    <w:rsid w:val="00CF2BDD"/>
    <w:rsid w:val="00D2364C"/>
    <w:rsid w:val="00D23C93"/>
    <w:rsid w:val="00D33A47"/>
    <w:rsid w:val="00D73C7F"/>
    <w:rsid w:val="00D743E5"/>
    <w:rsid w:val="00D879E2"/>
    <w:rsid w:val="00DC52C6"/>
    <w:rsid w:val="00DC55D9"/>
    <w:rsid w:val="00DE3B5A"/>
    <w:rsid w:val="00DF1D90"/>
    <w:rsid w:val="00DF6B4A"/>
    <w:rsid w:val="00E16D53"/>
    <w:rsid w:val="00E204DA"/>
    <w:rsid w:val="00E309A0"/>
    <w:rsid w:val="00E31A25"/>
    <w:rsid w:val="00E47F7D"/>
    <w:rsid w:val="00E8168E"/>
    <w:rsid w:val="00E83654"/>
    <w:rsid w:val="00E909A4"/>
    <w:rsid w:val="00EA76C4"/>
    <w:rsid w:val="00EC6C4C"/>
    <w:rsid w:val="00EE0D7B"/>
    <w:rsid w:val="00EE669A"/>
    <w:rsid w:val="00EF0DB1"/>
    <w:rsid w:val="00F30B4C"/>
    <w:rsid w:val="00F40125"/>
    <w:rsid w:val="00F93647"/>
    <w:rsid w:val="00F9504A"/>
    <w:rsid w:val="00FC1ABF"/>
    <w:rsid w:val="00FC580A"/>
    <w:rsid w:val="00FC70A1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47</cp:revision>
  <cp:lastPrinted>2018-07-19T11:23:00Z</cp:lastPrinted>
  <dcterms:created xsi:type="dcterms:W3CDTF">2020-10-27T13:59:00Z</dcterms:created>
  <dcterms:modified xsi:type="dcterms:W3CDTF">2021-03-17T07:02:00Z</dcterms:modified>
</cp:coreProperties>
</file>