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61" w:rsidRPr="006164E0" w:rsidRDefault="00904F61" w:rsidP="00904F6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904F61" w:rsidRPr="006164E0" w:rsidRDefault="00904F61" w:rsidP="00904F6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904F61" w:rsidRPr="006164E0" w:rsidRDefault="00904F61" w:rsidP="00904F6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04F61" w:rsidRPr="006164E0" w:rsidTr="00865592">
        <w:trPr>
          <w:trHeight w:val="369"/>
          <w:jc w:val="center"/>
        </w:trPr>
        <w:tc>
          <w:tcPr>
            <w:tcW w:w="4677" w:type="dxa"/>
          </w:tcPr>
          <w:p w:rsidR="00904F61" w:rsidRPr="006164E0" w:rsidRDefault="00904F61" w:rsidP="0086559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904F61" w:rsidRPr="006164E0" w:rsidRDefault="00904F61" w:rsidP="0086559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904F61" w:rsidRPr="006164E0" w:rsidRDefault="00904F61" w:rsidP="00904F6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60673">
        <w:rPr>
          <w:sz w:val="22"/>
          <w:szCs w:val="22"/>
        </w:rPr>
        <w:t>Общество с ограниченной ответственностью Муниципальная страховая компания «СТРАЖ» им. С. Живаго (ООО МСК «СТРАЖ»), именуемый (-</w:t>
      </w:r>
      <w:proofErr w:type="spellStart"/>
      <w:r w:rsidRPr="00360673">
        <w:rPr>
          <w:sz w:val="22"/>
          <w:szCs w:val="22"/>
        </w:rPr>
        <w:t>ая</w:t>
      </w:r>
      <w:proofErr w:type="spellEnd"/>
      <w:r w:rsidRPr="00360673">
        <w:rPr>
          <w:sz w:val="22"/>
          <w:szCs w:val="22"/>
        </w:rPr>
        <w:t>, -</w:t>
      </w:r>
      <w:proofErr w:type="spellStart"/>
      <w:r w:rsidRPr="00360673">
        <w:rPr>
          <w:sz w:val="22"/>
          <w:szCs w:val="22"/>
        </w:rPr>
        <w:t>ое</w:t>
      </w:r>
      <w:proofErr w:type="spellEnd"/>
      <w:r w:rsidRPr="00360673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Арбитражного суда Рязанской области от 12 января 2018 г. по делу № А54-8181/2017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904F61" w:rsidRPr="006164E0" w:rsidRDefault="00904F61" w:rsidP="00904F6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904F61" w:rsidRPr="006164E0" w:rsidRDefault="00904F61" w:rsidP="00904F6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904F61" w:rsidRPr="006164E0" w:rsidRDefault="00904F61" w:rsidP="00904F6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904F61" w:rsidRPr="006164E0" w:rsidRDefault="00904F61" w:rsidP="00904F6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904F61" w:rsidRPr="006164E0" w:rsidRDefault="00904F61" w:rsidP="00904F6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904F61" w:rsidRPr="006164E0" w:rsidRDefault="00904F61" w:rsidP="00904F6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904F61" w:rsidRPr="006164E0" w:rsidRDefault="00904F61" w:rsidP="00904F6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904F61" w:rsidRPr="006164E0" w:rsidRDefault="00904F61" w:rsidP="00904F61">
      <w:pPr>
        <w:ind w:firstLine="567"/>
        <w:jc w:val="both"/>
        <w:rPr>
          <w:sz w:val="22"/>
          <w:szCs w:val="22"/>
        </w:rPr>
      </w:pPr>
    </w:p>
    <w:p w:rsidR="00904F61" w:rsidRPr="006164E0" w:rsidRDefault="00904F61" w:rsidP="00904F6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904F61" w:rsidRPr="006164E0" w:rsidRDefault="00904F61" w:rsidP="00904F6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904F61" w:rsidRPr="006164E0" w:rsidRDefault="00904F61" w:rsidP="00904F6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04F61" w:rsidRPr="006164E0" w:rsidRDefault="00904F61" w:rsidP="00904F6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904F61" w:rsidRPr="006164E0" w:rsidRDefault="00904F61" w:rsidP="00904F6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04F61" w:rsidRPr="006164E0" w:rsidRDefault="00904F61" w:rsidP="00904F61">
      <w:pPr>
        <w:ind w:firstLine="567"/>
        <w:jc w:val="both"/>
        <w:rPr>
          <w:sz w:val="22"/>
          <w:szCs w:val="22"/>
        </w:rPr>
      </w:pPr>
    </w:p>
    <w:p w:rsidR="00904F61" w:rsidRPr="006164E0" w:rsidRDefault="00904F61" w:rsidP="00904F6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904F61" w:rsidRPr="006164E0" w:rsidRDefault="00904F61" w:rsidP="00904F6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904F61" w:rsidRPr="006164E0" w:rsidRDefault="00904F61" w:rsidP="00904F61">
      <w:pPr>
        <w:ind w:firstLine="540"/>
        <w:jc w:val="both"/>
        <w:rPr>
          <w:sz w:val="22"/>
          <w:szCs w:val="22"/>
        </w:rPr>
      </w:pPr>
    </w:p>
    <w:p w:rsidR="00904F61" w:rsidRPr="006164E0" w:rsidRDefault="00904F61" w:rsidP="00904F6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904F61" w:rsidRPr="006164E0" w:rsidRDefault="00904F61" w:rsidP="00904F61">
      <w:pPr>
        <w:ind w:firstLine="540"/>
        <w:jc w:val="center"/>
        <w:rPr>
          <w:sz w:val="22"/>
          <w:szCs w:val="22"/>
        </w:rPr>
      </w:pPr>
    </w:p>
    <w:p w:rsidR="00904F61" w:rsidRPr="006164E0" w:rsidRDefault="00904F61" w:rsidP="00904F6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04F61" w:rsidRPr="006164E0" w:rsidRDefault="00904F61" w:rsidP="00904F6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904F61" w:rsidRPr="006164E0" w:rsidRDefault="00904F61" w:rsidP="00904F6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904F61" w:rsidRPr="00EF6DE5" w:rsidRDefault="00904F61" w:rsidP="00904F6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904F61" w:rsidRPr="006164E0" w:rsidRDefault="00904F61" w:rsidP="00904F6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904F61" w:rsidRPr="006164E0" w:rsidRDefault="00904F61" w:rsidP="00904F6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04F61" w:rsidRPr="006164E0" w:rsidRDefault="00904F61" w:rsidP="00904F6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904F61" w:rsidRPr="006164E0" w:rsidRDefault="00904F61" w:rsidP="00904F6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04F61" w:rsidRPr="006164E0" w:rsidRDefault="00904F61" w:rsidP="00904F6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904F61" w:rsidRPr="006164E0" w:rsidRDefault="00904F61" w:rsidP="00904F6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904F61" w:rsidRPr="00EE002D" w:rsidRDefault="00904F61" w:rsidP="00904F6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904F61" w:rsidRPr="006F082E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904F61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904F61" w:rsidRPr="006164E0" w:rsidRDefault="00904F61" w:rsidP="00904F6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04F61" w:rsidRPr="006164E0" w:rsidRDefault="00904F61" w:rsidP="00904F6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904F61" w:rsidRPr="006164E0" w:rsidRDefault="00904F61" w:rsidP="00904F6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904F61" w:rsidRPr="006164E0" w:rsidRDefault="00904F61" w:rsidP="00904F61">
      <w:pPr>
        <w:pStyle w:val="ConsNormal"/>
        <w:ind w:firstLine="540"/>
        <w:jc w:val="center"/>
        <w:rPr>
          <w:b/>
          <w:sz w:val="22"/>
          <w:szCs w:val="22"/>
        </w:rPr>
      </w:pPr>
    </w:p>
    <w:p w:rsidR="00904F61" w:rsidRDefault="00904F61" w:rsidP="00904F6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04F61" w:rsidRPr="00093498" w:rsidTr="00865592">
        <w:trPr>
          <w:jc w:val="center"/>
        </w:trPr>
        <w:tc>
          <w:tcPr>
            <w:tcW w:w="4954" w:type="dxa"/>
          </w:tcPr>
          <w:p w:rsidR="00904F61" w:rsidRPr="00093498" w:rsidRDefault="00904F61" w:rsidP="0086559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904F61" w:rsidRPr="00093498" w:rsidRDefault="00904F61" w:rsidP="0086559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4F61" w:rsidRPr="00093498" w:rsidRDefault="00904F61" w:rsidP="00904F61">
      <w:pPr>
        <w:pStyle w:val="1"/>
        <w:widowControl w:val="0"/>
        <w:jc w:val="both"/>
        <w:rPr>
          <w:sz w:val="22"/>
          <w:szCs w:val="22"/>
        </w:rPr>
      </w:pPr>
    </w:p>
    <w:p w:rsidR="00AA4991" w:rsidRDefault="00AA4991"/>
    <w:sectPr w:rsidR="00AA4991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61" w:rsidRDefault="00904F61" w:rsidP="00904F61">
      <w:r>
        <w:separator/>
      </w:r>
    </w:p>
  </w:endnote>
  <w:endnote w:type="continuationSeparator" w:id="0">
    <w:p w:rsidR="00904F61" w:rsidRDefault="00904F61" w:rsidP="009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904F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61" w:rsidRDefault="00904F61" w:rsidP="00904F61">
      <w:r>
        <w:separator/>
      </w:r>
    </w:p>
  </w:footnote>
  <w:footnote w:type="continuationSeparator" w:id="0">
    <w:p w:rsidR="00904F61" w:rsidRDefault="00904F61" w:rsidP="00904F61">
      <w:r>
        <w:continuationSeparator/>
      </w:r>
    </w:p>
  </w:footnote>
  <w:footnote w:id="1">
    <w:p w:rsidR="00904F61" w:rsidRDefault="00904F61" w:rsidP="00904F6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04F61" w:rsidRPr="00F22A04" w:rsidRDefault="00904F61" w:rsidP="00904F6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904F61" w:rsidRDefault="00904F61" w:rsidP="00904F6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04F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904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04F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904F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904F61">
    <w:pPr>
      <w:pStyle w:val="a3"/>
      <w:jc w:val="center"/>
    </w:pPr>
  </w:p>
  <w:p w:rsidR="008C68B1" w:rsidRDefault="00904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1"/>
    <w:rsid w:val="00904F61"/>
    <w:rsid w:val="00A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0BE8-A7CA-41C3-B08E-BA7657F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F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F61"/>
  </w:style>
  <w:style w:type="paragraph" w:styleId="a6">
    <w:name w:val="footer"/>
    <w:basedOn w:val="a"/>
    <w:link w:val="a7"/>
    <w:rsid w:val="00904F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04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04F6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04F6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04F6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04F6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904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04F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04F61"/>
    <w:pPr>
      <w:ind w:left="720"/>
      <w:contextualSpacing/>
    </w:pPr>
  </w:style>
  <w:style w:type="paragraph" w:styleId="ad">
    <w:name w:val="footnote text"/>
    <w:basedOn w:val="a"/>
    <w:link w:val="ae"/>
    <w:rsid w:val="00904F61"/>
  </w:style>
  <w:style w:type="character" w:customStyle="1" w:styleId="ae">
    <w:name w:val="Текст сноски Знак"/>
    <w:basedOn w:val="a0"/>
    <w:link w:val="ad"/>
    <w:rsid w:val="00904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04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2021-01-25T08:56:00Z</dcterms:created>
  <dcterms:modified xsi:type="dcterms:W3CDTF">2021-01-25T08:57:00Z</dcterms:modified>
</cp:coreProperties>
</file>