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0BC24" w14:textId="5D4AABB8" w:rsidR="004D03CF" w:rsidRDefault="00307821" w:rsidP="00F06B2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184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сообщает </w:t>
      </w:r>
      <w:r w:rsidR="005F1847" w:rsidRPr="00B43DAB">
        <w:rPr>
          <w:rFonts w:ascii="Times New Roman" w:hAnsi="Times New Roman" w:cs="Times New Roman"/>
          <w:b/>
          <w:sz w:val="24"/>
          <w:szCs w:val="24"/>
          <w:u w:val="single"/>
        </w:rPr>
        <w:t xml:space="preserve">о 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>внесении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43DAB">
        <w:rPr>
          <w:rFonts w:ascii="Times New Roman" w:hAnsi="Times New Roman" w:cs="Times New Roman"/>
          <w:b/>
          <w:sz w:val="24"/>
          <w:szCs w:val="24"/>
          <w:u w:val="single"/>
        </w:rPr>
        <w:t>изменений</w:t>
      </w:r>
      <w:r w:rsidR="00B43DAB" w:rsidRPr="00B43DAB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информационное сообщ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ение, опубликованное на сайтах</w:t>
      </w:r>
      <w:r w:rsidR="00F06B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hyperlink r:id="rId5" w:history="1"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auction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house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B52DE4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B52DE4" w:rsidRPr="00B52DE4">
          <w:rPr>
            <w:rStyle w:val="a3"/>
            <w:rFonts w:ascii="Times New Roman" w:hAnsi="Times New Roman" w:cs="Times New Roman"/>
            <w:sz w:val="24"/>
            <w:szCs w:val="24"/>
          </w:rPr>
          <w:t>www.lot-online.ru</w:t>
        </w:r>
      </w:hyperlink>
      <w:r w:rsidR="00B52DE4">
        <w:t xml:space="preserve"> 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по продаже</w:t>
      </w:r>
      <w:r w:rsidR="000105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аукционе от </w:t>
      </w:r>
      <w:r w:rsidR="00A07151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32604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4125F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83260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C2318">
        <w:rPr>
          <w:rFonts w:ascii="Times New Roman" w:hAnsi="Times New Roman" w:cs="Times New Roman"/>
          <w:b/>
          <w:sz w:val="24"/>
          <w:szCs w:val="24"/>
          <w:u w:val="single"/>
        </w:rPr>
        <w:t>объектов</w:t>
      </w:r>
      <w:r w:rsidR="00F06B26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движимого имущества</w:t>
      </w:r>
      <w:r w:rsidR="00CC2318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единым лотом</w:t>
      </w:r>
      <w:r w:rsidR="00F06B2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FF28FC6" w14:textId="77777777" w:rsidR="00832604" w:rsidRPr="00832604" w:rsidRDefault="00832604" w:rsidP="00832604">
      <w:pPr>
        <w:jc w:val="both"/>
        <w:rPr>
          <w:rFonts w:ascii="Times New Roman" w:hAnsi="Times New Roman" w:cs="Times New Roman"/>
          <w:sz w:val="24"/>
          <w:szCs w:val="24"/>
        </w:rPr>
      </w:pPr>
      <w:r w:rsidRPr="008326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Объект 1:</w:t>
      </w:r>
      <w:r w:rsidRPr="008326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832604">
        <w:rPr>
          <w:rFonts w:ascii="Times New Roman" w:hAnsi="Times New Roman" w:cs="Times New Roman"/>
          <w:sz w:val="24"/>
          <w:szCs w:val="24"/>
        </w:rPr>
        <w:t xml:space="preserve">Земельный участок общей площадью: 39 572 </w:t>
      </w:r>
      <w:proofErr w:type="spellStart"/>
      <w:r w:rsidRPr="0083260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32604">
        <w:rPr>
          <w:rFonts w:ascii="Times New Roman" w:hAnsi="Times New Roman" w:cs="Times New Roman"/>
          <w:sz w:val="24"/>
          <w:szCs w:val="24"/>
        </w:rPr>
        <w:t xml:space="preserve">.; категория земель: земли населенных пунктов; разрешенное использование: под нежилыми производственными зданиями, для промышленного строительства; кадастровый №52:26:0010001:415, расположенный по адресу: Нижегородская обл., Кстовский р-н, деревня </w:t>
      </w:r>
      <w:proofErr w:type="spellStart"/>
      <w:r w:rsidRPr="00832604">
        <w:rPr>
          <w:rFonts w:ascii="Times New Roman" w:hAnsi="Times New Roman" w:cs="Times New Roman"/>
          <w:sz w:val="24"/>
          <w:szCs w:val="24"/>
        </w:rPr>
        <w:t>Афонино</w:t>
      </w:r>
      <w:proofErr w:type="spellEnd"/>
      <w:r w:rsidRPr="00832604">
        <w:rPr>
          <w:rFonts w:ascii="Times New Roman" w:hAnsi="Times New Roman" w:cs="Times New Roman"/>
          <w:sz w:val="24"/>
          <w:szCs w:val="24"/>
        </w:rPr>
        <w:t>, ул. Магистральная.</w:t>
      </w:r>
    </w:p>
    <w:p w14:paraId="37826C68" w14:textId="77777777" w:rsidR="00832604" w:rsidRPr="00832604" w:rsidRDefault="00832604" w:rsidP="00832604">
      <w:pPr>
        <w:jc w:val="both"/>
        <w:rPr>
          <w:rFonts w:ascii="Times New Roman" w:hAnsi="Times New Roman" w:cs="Times New Roman"/>
          <w:sz w:val="24"/>
          <w:szCs w:val="24"/>
        </w:rPr>
      </w:pPr>
      <w:r w:rsidRPr="00832604">
        <w:rPr>
          <w:rFonts w:ascii="Times New Roman" w:hAnsi="Times New Roman" w:cs="Times New Roman"/>
          <w:b/>
          <w:sz w:val="24"/>
          <w:szCs w:val="24"/>
        </w:rPr>
        <w:t xml:space="preserve">Объект 2: </w:t>
      </w:r>
      <w:r w:rsidRPr="00832604">
        <w:rPr>
          <w:rFonts w:ascii="Times New Roman" w:hAnsi="Times New Roman" w:cs="Times New Roman"/>
          <w:sz w:val="24"/>
          <w:szCs w:val="24"/>
        </w:rPr>
        <w:t xml:space="preserve">Земельный участок общей площадью: 5 572 </w:t>
      </w:r>
      <w:proofErr w:type="spellStart"/>
      <w:r w:rsidRPr="0083260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32604">
        <w:rPr>
          <w:rFonts w:ascii="Times New Roman" w:hAnsi="Times New Roman" w:cs="Times New Roman"/>
          <w:sz w:val="24"/>
          <w:szCs w:val="24"/>
        </w:rPr>
        <w:t xml:space="preserve">.; категория земель: земли населенных пунктов; разрешенное использование: для размещения промышленных объектов; кадастровый №52:26:010001:0416, расположенный по адресу: Нижегородская обл., Кстовский р-н, деревня </w:t>
      </w:r>
      <w:proofErr w:type="spellStart"/>
      <w:r w:rsidRPr="00832604">
        <w:rPr>
          <w:rFonts w:ascii="Times New Roman" w:hAnsi="Times New Roman" w:cs="Times New Roman"/>
          <w:sz w:val="24"/>
          <w:szCs w:val="24"/>
        </w:rPr>
        <w:t>Афонино</w:t>
      </w:r>
      <w:proofErr w:type="spellEnd"/>
      <w:r w:rsidRPr="00832604">
        <w:rPr>
          <w:rFonts w:ascii="Times New Roman" w:hAnsi="Times New Roman" w:cs="Times New Roman"/>
          <w:sz w:val="24"/>
          <w:szCs w:val="24"/>
        </w:rPr>
        <w:t>, ул. Магистральная.</w:t>
      </w:r>
    </w:p>
    <w:p w14:paraId="360E26BC" w14:textId="77777777" w:rsidR="00832604" w:rsidRPr="00832604" w:rsidRDefault="00832604" w:rsidP="00832604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83260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Изменения: </w:t>
      </w:r>
    </w:p>
    <w:p w14:paraId="57F0CD3E" w14:textId="3464C6D4" w:rsidR="00832604" w:rsidRPr="00832604" w:rsidRDefault="00832604" w:rsidP="00832604">
      <w:pPr>
        <w:jc w:val="both"/>
        <w:rPr>
          <w:rFonts w:ascii="Times New Roman" w:hAnsi="Times New Roman" w:cs="Times New Roman"/>
          <w:sz w:val="24"/>
          <w:szCs w:val="24"/>
        </w:rPr>
      </w:pPr>
      <w:r w:rsidRPr="00832604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832604">
        <w:rPr>
          <w:rFonts w:ascii="Times New Roman" w:hAnsi="Times New Roman" w:cs="Times New Roman"/>
          <w:sz w:val="24"/>
          <w:szCs w:val="24"/>
        </w:rPr>
        <w:t>Перенести дату проведения аукциона с</w:t>
      </w:r>
      <w:r w:rsidRPr="008326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151">
        <w:rPr>
          <w:rFonts w:ascii="Times New Roman" w:hAnsi="Times New Roman" w:cs="Times New Roman"/>
          <w:b/>
          <w:sz w:val="24"/>
          <w:szCs w:val="24"/>
        </w:rPr>
        <w:t>25</w:t>
      </w:r>
      <w:r w:rsidRPr="00832604">
        <w:rPr>
          <w:rFonts w:ascii="Times New Roman" w:hAnsi="Times New Roman" w:cs="Times New Roman"/>
          <w:b/>
          <w:sz w:val="24"/>
          <w:szCs w:val="24"/>
        </w:rPr>
        <w:t>.0</w:t>
      </w:r>
      <w:r w:rsidR="004125FB">
        <w:rPr>
          <w:rFonts w:ascii="Times New Roman" w:hAnsi="Times New Roman" w:cs="Times New Roman"/>
          <w:b/>
          <w:sz w:val="24"/>
          <w:szCs w:val="24"/>
        </w:rPr>
        <w:t>3</w:t>
      </w:r>
      <w:r w:rsidRPr="00832604">
        <w:rPr>
          <w:rFonts w:ascii="Times New Roman" w:hAnsi="Times New Roman" w:cs="Times New Roman"/>
          <w:b/>
          <w:sz w:val="24"/>
          <w:szCs w:val="24"/>
        </w:rPr>
        <w:t xml:space="preserve">.2021 года на </w:t>
      </w:r>
      <w:r w:rsidR="00A07151">
        <w:rPr>
          <w:rFonts w:ascii="Times New Roman" w:hAnsi="Times New Roman" w:cs="Times New Roman"/>
          <w:b/>
          <w:sz w:val="24"/>
          <w:szCs w:val="24"/>
        </w:rPr>
        <w:t>19</w:t>
      </w:r>
      <w:r w:rsidRPr="00832604">
        <w:rPr>
          <w:rFonts w:ascii="Times New Roman" w:hAnsi="Times New Roman" w:cs="Times New Roman"/>
          <w:b/>
          <w:sz w:val="24"/>
          <w:szCs w:val="24"/>
        </w:rPr>
        <w:t>.0</w:t>
      </w:r>
      <w:r w:rsidR="00A07151">
        <w:rPr>
          <w:rFonts w:ascii="Times New Roman" w:hAnsi="Times New Roman" w:cs="Times New Roman"/>
          <w:b/>
          <w:sz w:val="24"/>
          <w:szCs w:val="24"/>
        </w:rPr>
        <w:t>4</w:t>
      </w:r>
      <w:r w:rsidRPr="00832604">
        <w:rPr>
          <w:rFonts w:ascii="Times New Roman" w:hAnsi="Times New Roman" w:cs="Times New Roman"/>
          <w:b/>
          <w:sz w:val="24"/>
          <w:szCs w:val="24"/>
        </w:rPr>
        <w:t xml:space="preserve">.2021 года </w:t>
      </w:r>
      <w:r w:rsidRPr="00832604">
        <w:rPr>
          <w:rFonts w:ascii="Times New Roman" w:hAnsi="Times New Roman" w:cs="Times New Roman"/>
          <w:b/>
          <w:bCs/>
          <w:sz w:val="24"/>
          <w:szCs w:val="24"/>
        </w:rPr>
        <w:t>с 12:00 до 17:00</w:t>
      </w:r>
      <w:r w:rsidRPr="00832604">
        <w:rPr>
          <w:rFonts w:ascii="Times New Roman" w:hAnsi="Times New Roman" w:cs="Times New Roman"/>
          <w:sz w:val="24"/>
          <w:szCs w:val="24"/>
        </w:rPr>
        <w:t>.</w:t>
      </w:r>
    </w:p>
    <w:p w14:paraId="4BFEA049" w14:textId="04EF95C6" w:rsidR="00832604" w:rsidRPr="00832604" w:rsidRDefault="00832604" w:rsidP="00832604">
      <w:pPr>
        <w:ind w:left="-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604">
        <w:rPr>
          <w:rFonts w:ascii="Times New Roman" w:hAnsi="Times New Roman" w:cs="Times New Roman"/>
          <w:b/>
          <w:sz w:val="24"/>
          <w:szCs w:val="24"/>
        </w:rPr>
        <w:t xml:space="preserve">  2)</w:t>
      </w:r>
      <w:r w:rsidRPr="00832604">
        <w:rPr>
          <w:rFonts w:ascii="Times New Roman" w:hAnsi="Times New Roman" w:cs="Times New Roman"/>
          <w:sz w:val="24"/>
          <w:szCs w:val="24"/>
        </w:rPr>
        <w:t xml:space="preserve"> Установить срок приема заявок на участие в аукционе </w:t>
      </w:r>
      <w:r w:rsidRPr="00832604">
        <w:rPr>
          <w:rFonts w:ascii="Times New Roman" w:hAnsi="Times New Roman" w:cs="Times New Roman"/>
          <w:b/>
          <w:sz w:val="24"/>
          <w:szCs w:val="24"/>
        </w:rPr>
        <w:t xml:space="preserve">с 30.12.2020г. до </w:t>
      </w:r>
      <w:r w:rsidR="00A07151">
        <w:rPr>
          <w:rFonts w:ascii="Times New Roman" w:hAnsi="Times New Roman" w:cs="Times New Roman"/>
          <w:b/>
          <w:sz w:val="24"/>
          <w:szCs w:val="24"/>
        </w:rPr>
        <w:t>16</w:t>
      </w:r>
      <w:r w:rsidRPr="00832604">
        <w:rPr>
          <w:rFonts w:ascii="Times New Roman" w:hAnsi="Times New Roman" w:cs="Times New Roman"/>
          <w:b/>
          <w:sz w:val="24"/>
          <w:szCs w:val="24"/>
        </w:rPr>
        <w:t>.0</w:t>
      </w:r>
      <w:r w:rsidR="00A07151">
        <w:rPr>
          <w:rFonts w:ascii="Times New Roman" w:hAnsi="Times New Roman" w:cs="Times New Roman"/>
          <w:b/>
          <w:sz w:val="24"/>
          <w:szCs w:val="24"/>
        </w:rPr>
        <w:t>4</w:t>
      </w:r>
      <w:r w:rsidRPr="00832604">
        <w:rPr>
          <w:rFonts w:ascii="Times New Roman" w:hAnsi="Times New Roman" w:cs="Times New Roman"/>
          <w:b/>
          <w:sz w:val="24"/>
          <w:szCs w:val="24"/>
        </w:rPr>
        <w:t xml:space="preserve">.2021г. до 23.00 </w:t>
      </w:r>
    </w:p>
    <w:p w14:paraId="0257E56B" w14:textId="293A7D6A" w:rsidR="00832604" w:rsidRPr="00832604" w:rsidRDefault="00832604" w:rsidP="00832604">
      <w:pPr>
        <w:jc w:val="both"/>
        <w:rPr>
          <w:rFonts w:ascii="Times New Roman" w:hAnsi="Times New Roman" w:cs="Times New Roman"/>
          <w:sz w:val="24"/>
          <w:szCs w:val="24"/>
        </w:rPr>
      </w:pPr>
      <w:r w:rsidRPr="00832604">
        <w:rPr>
          <w:rFonts w:ascii="Times New Roman" w:hAnsi="Times New Roman" w:cs="Times New Roman"/>
          <w:b/>
          <w:sz w:val="24"/>
          <w:szCs w:val="24"/>
        </w:rPr>
        <w:t>3)</w:t>
      </w:r>
      <w:r w:rsidRPr="00832604">
        <w:rPr>
          <w:rFonts w:ascii="Times New Roman" w:hAnsi="Times New Roman" w:cs="Times New Roman"/>
          <w:sz w:val="24"/>
          <w:szCs w:val="24"/>
        </w:rPr>
        <w:t xml:space="preserve"> Продлить срок поступления задатков, перечисленных претендентами на участие в аукционе на расчетный счет АО «Российский аукционный дом», </w:t>
      </w:r>
      <w:r w:rsidRPr="00832604">
        <w:rPr>
          <w:rFonts w:ascii="Times New Roman" w:hAnsi="Times New Roman" w:cs="Times New Roman"/>
          <w:b/>
          <w:sz w:val="24"/>
          <w:szCs w:val="24"/>
        </w:rPr>
        <w:t xml:space="preserve">не позднее </w:t>
      </w:r>
      <w:r w:rsidR="00A07151">
        <w:rPr>
          <w:rFonts w:ascii="Times New Roman" w:hAnsi="Times New Roman" w:cs="Times New Roman"/>
          <w:b/>
          <w:sz w:val="24"/>
          <w:szCs w:val="24"/>
        </w:rPr>
        <w:t>16</w:t>
      </w:r>
      <w:r w:rsidRPr="00832604">
        <w:rPr>
          <w:rFonts w:ascii="Times New Roman" w:hAnsi="Times New Roman" w:cs="Times New Roman"/>
          <w:b/>
          <w:sz w:val="24"/>
          <w:szCs w:val="24"/>
        </w:rPr>
        <w:t>.0</w:t>
      </w:r>
      <w:r w:rsidR="00A07151">
        <w:rPr>
          <w:rFonts w:ascii="Times New Roman" w:hAnsi="Times New Roman" w:cs="Times New Roman"/>
          <w:b/>
          <w:sz w:val="24"/>
          <w:szCs w:val="24"/>
        </w:rPr>
        <w:t>4</w:t>
      </w:r>
      <w:r w:rsidRPr="00832604">
        <w:rPr>
          <w:rFonts w:ascii="Times New Roman" w:hAnsi="Times New Roman" w:cs="Times New Roman"/>
          <w:b/>
          <w:sz w:val="24"/>
          <w:szCs w:val="24"/>
        </w:rPr>
        <w:t>.2021г.</w:t>
      </w:r>
      <w:r w:rsidRPr="008326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5E2E54" w14:textId="09E36B22" w:rsidR="00832604" w:rsidRPr="00832604" w:rsidRDefault="00832604" w:rsidP="00832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2604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00832604">
        <w:rPr>
          <w:rFonts w:ascii="Times New Roman" w:hAnsi="Times New Roman" w:cs="Times New Roman"/>
          <w:sz w:val="24"/>
          <w:szCs w:val="24"/>
        </w:rPr>
        <w:t>Допуск претендентов к электронному аукциону осуществляется</w:t>
      </w:r>
      <w:r w:rsidRPr="00832604">
        <w:rPr>
          <w:rFonts w:ascii="Times New Roman" w:hAnsi="Times New Roman" w:cs="Times New Roman"/>
          <w:b/>
          <w:bCs/>
          <w:sz w:val="24"/>
          <w:szCs w:val="24"/>
        </w:rPr>
        <w:t xml:space="preserve"> до 11:30 </w:t>
      </w:r>
      <w:r w:rsidR="00A07151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832604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A0715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32604">
        <w:rPr>
          <w:rFonts w:ascii="Times New Roman" w:hAnsi="Times New Roman" w:cs="Times New Roman"/>
          <w:b/>
          <w:bCs/>
          <w:sz w:val="24"/>
          <w:szCs w:val="24"/>
        </w:rPr>
        <w:t>.2021г.</w:t>
      </w:r>
    </w:p>
    <w:p w14:paraId="50E06048" w14:textId="1B826B72" w:rsidR="00832604" w:rsidRPr="00832604" w:rsidRDefault="00832604" w:rsidP="00832604">
      <w:pPr>
        <w:jc w:val="both"/>
        <w:rPr>
          <w:rFonts w:ascii="Times New Roman" w:hAnsi="Times New Roman" w:cs="Times New Roman"/>
          <w:sz w:val="24"/>
          <w:szCs w:val="24"/>
        </w:rPr>
      </w:pPr>
      <w:r w:rsidRPr="00832604">
        <w:rPr>
          <w:rFonts w:ascii="Times New Roman" w:hAnsi="Times New Roman" w:cs="Times New Roman"/>
          <w:b/>
          <w:sz w:val="24"/>
          <w:szCs w:val="24"/>
        </w:rPr>
        <w:t>5)</w:t>
      </w:r>
      <w:r w:rsidRPr="00832604">
        <w:rPr>
          <w:rFonts w:ascii="Times New Roman" w:hAnsi="Times New Roman" w:cs="Times New Roman"/>
          <w:sz w:val="24"/>
          <w:szCs w:val="24"/>
        </w:rPr>
        <w:t xml:space="preserve"> Установить, что подведение итогов электронного аукциона состоится </w:t>
      </w:r>
      <w:r w:rsidR="00A07151">
        <w:rPr>
          <w:rFonts w:ascii="Times New Roman" w:hAnsi="Times New Roman" w:cs="Times New Roman"/>
          <w:b/>
          <w:sz w:val="24"/>
          <w:szCs w:val="24"/>
        </w:rPr>
        <w:t>19</w:t>
      </w:r>
      <w:r w:rsidRPr="00832604">
        <w:rPr>
          <w:rFonts w:ascii="Times New Roman" w:hAnsi="Times New Roman" w:cs="Times New Roman"/>
          <w:b/>
          <w:sz w:val="24"/>
          <w:szCs w:val="24"/>
        </w:rPr>
        <w:t>.0</w:t>
      </w:r>
      <w:r w:rsidR="00A07151">
        <w:rPr>
          <w:rFonts w:ascii="Times New Roman" w:hAnsi="Times New Roman" w:cs="Times New Roman"/>
          <w:b/>
          <w:sz w:val="24"/>
          <w:szCs w:val="24"/>
        </w:rPr>
        <w:t>4</w:t>
      </w:r>
      <w:r w:rsidRPr="00832604">
        <w:rPr>
          <w:rFonts w:ascii="Times New Roman" w:hAnsi="Times New Roman" w:cs="Times New Roman"/>
          <w:b/>
          <w:sz w:val="24"/>
          <w:szCs w:val="24"/>
        </w:rPr>
        <w:t>.2021г.</w:t>
      </w:r>
      <w:r w:rsidRPr="008326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79D96" w14:textId="77777777" w:rsidR="001C5491" w:rsidRPr="001C5491" w:rsidRDefault="001C5491" w:rsidP="001C549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0154188" w14:textId="77777777" w:rsidR="001C5491" w:rsidRPr="001C5491" w:rsidRDefault="001C5491" w:rsidP="001C549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A7FE788" w14:textId="77777777" w:rsidR="001C5491" w:rsidRPr="005A5406" w:rsidRDefault="001C5491" w:rsidP="001C5491">
      <w:pPr>
        <w:jc w:val="both"/>
        <w:rPr>
          <w:rFonts w:ascii="Times New Roman" w:hAnsi="Times New Roman" w:cs="Times New Roman"/>
          <w:sz w:val="24"/>
          <w:szCs w:val="24"/>
        </w:rPr>
      </w:pPr>
      <w:r w:rsidRPr="005A54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E2202C" w14:textId="77777777" w:rsid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38F93B09" w14:textId="77777777" w:rsid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4C5A9645" w14:textId="77777777" w:rsidR="00307821" w:rsidRP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4A43B247" w14:textId="77777777" w:rsidR="0001054B" w:rsidRPr="0001054B" w:rsidRDefault="0001054B" w:rsidP="003078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1B2623" w14:textId="77777777" w:rsidR="0001054B" w:rsidRDefault="0001054B" w:rsidP="0001054B">
      <w:pPr>
        <w:ind w:left="-113"/>
        <w:jc w:val="both"/>
      </w:pPr>
    </w:p>
    <w:p w14:paraId="0692C61D" w14:textId="77777777" w:rsidR="00050361" w:rsidRPr="00050361" w:rsidRDefault="00050361" w:rsidP="00050361">
      <w:pPr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14:paraId="47C6FF41" w14:textId="77777777" w:rsidR="00F06B26" w:rsidRPr="00050361" w:rsidRDefault="00F06B26" w:rsidP="00F06B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6B26" w:rsidRPr="00050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201088"/>
    <w:multiLevelType w:val="hybridMultilevel"/>
    <w:tmpl w:val="F786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120"/>
    <w:rsid w:val="0001054B"/>
    <w:rsid w:val="00050361"/>
    <w:rsid w:val="00152802"/>
    <w:rsid w:val="0015443F"/>
    <w:rsid w:val="001C01AF"/>
    <w:rsid w:val="001C5491"/>
    <w:rsid w:val="002D3650"/>
    <w:rsid w:val="00307821"/>
    <w:rsid w:val="003565B8"/>
    <w:rsid w:val="003B4CDE"/>
    <w:rsid w:val="004125FB"/>
    <w:rsid w:val="00444522"/>
    <w:rsid w:val="00493F42"/>
    <w:rsid w:val="004A04F4"/>
    <w:rsid w:val="004B04BB"/>
    <w:rsid w:val="004D03CF"/>
    <w:rsid w:val="00500BA1"/>
    <w:rsid w:val="00504161"/>
    <w:rsid w:val="005F1847"/>
    <w:rsid w:val="00652C5A"/>
    <w:rsid w:val="006905B0"/>
    <w:rsid w:val="006A00BF"/>
    <w:rsid w:val="006E74D9"/>
    <w:rsid w:val="007D300A"/>
    <w:rsid w:val="00832120"/>
    <w:rsid w:val="00832604"/>
    <w:rsid w:val="008656DE"/>
    <w:rsid w:val="00984A92"/>
    <w:rsid w:val="00A07151"/>
    <w:rsid w:val="00B1306C"/>
    <w:rsid w:val="00B43DAB"/>
    <w:rsid w:val="00B52DE4"/>
    <w:rsid w:val="00B704C7"/>
    <w:rsid w:val="00BD0555"/>
    <w:rsid w:val="00CC2318"/>
    <w:rsid w:val="00CF433E"/>
    <w:rsid w:val="00D00FAA"/>
    <w:rsid w:val="00D62116"/>
    <w:rsid w:val="00DC1A0A"/>
    <w:rsid w:val="00DD219E"/>
    <w:rsid w:val="00E30CCF"/>
    <w:rsid w:val="00E37449"/>
    <w:rsid w:val="00ED00C4"/>
    <w:rsid w:val="00ED6318"/>
    <w:rsid w:val="00F06B26"/>
    <w:rsid w:val="00FC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0493"/>
  <w15:chartTrackingRefBased/>
  <w15:docId w15:val="{ABEC105D-A7F9-4171-9F8F-FED4EFB3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1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2120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43DA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621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2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2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5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bMWyWCNBWWP4Q67sPOSNgoVRVs21Xs56FdfZg3X9TQQ=</DigestValue>
    </Reference>
    <Reference Type="http://www.w3.org/2000/09/xmldsig#Object" URI="#idOfficeObject">
      <DigestMethod Algorithm="urn:ietf:params:xml:ns:cpxmlsec:algorithms:gostr34112012-256"/>
      <DigestValue>Qe6eHISciKGL9qbkCoN2y2xdQzRw2r7/taTbh2FgUWA=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WXGAYvVSWZUaGrqjMU+t0fWan/FrZEmdyF/VGaQC7MY=</DigestValue>
    </Reference>
  </SignedInfo>
  <SignatureValue>nVfnY8bc2ZYRi4T526FxUC9LdMgVNilubudr4G9BEHTDXGhGCEYZg3s3xdYtxp8I
petIQ+mxhG6/2NqU9VdEYQ==</SignatureValue>
  <KeyInfo>
    <X509Data>
      <X509Certificate>MIIL/zCCC6ygAwIBAgIQes2BALus6axMMSVs2wYn8DAKBggqhQMHAQEDAjCCAYkx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ndCX0J7QoCIwHhcNMjEwMTI1MDc0MjM2WhcNMjIwMTI1MDc1MjM2WjCCAigxRTBD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vNGB0LLRj9C30Ywg0KDQvtGB0YHQuNC4ggsA778UNgAAAAAEzzAdBgNVHQ4EFgQU
34N35Lyw6G4BS0s852vtq33mrSQwCgYIKoUDBwEBAwIDQQAQuLA2OKM4E7tQXTTi
+ITGiDjUu4EsQqThWkGrZfph3XvhYjvjXIDvY0EaGGKTBGThJ9418VYmJmVhJnzu
Ytl3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TSzHK95x+TNHfGqpgVCJFrZ6B6U=</DigestValue>
      </Reference>
      <Reference URI="/word/document.xml?ContentType=application/vnd.openxmlformats-officedocument.wordprocessingml.document.main+xml">
        <DigestMethod Algorithm="http://www.w3.org/2000/09/xmldsig#sha1"/>
        <DigestValue>62BUW6OgQRztofYCoZ5dumcWpf8=</DigestValue>
      </Reference>
      <Reference URI="/word/fontTable.xml?ContentType=application/vnd.openxmlformats-officedocument.wordprocessingml.fontTable+xml">
        <DigestMethod Algorithm="http://www.w3.org/2000/09/xmldsig#sha1"/>
        <DigestValue>DaT+38jgVfMAGY+ZOPU8ioLGNy8=</DigestValue>
      </Reference>
      <Reference URI="/word/numbering.xml?ContentType=application/vnd.openxmlformats-officedocument.wordprocessingml.numbering+xml">
        <DigestMethod Algorithm="http://www.w3.org/2000/09/xmldsig#sha1"/>
        <DigestValue>V0t01QkizT2puaLz8ZT4zpYFznY=</DigestValue>
      </Reference>
      <Reference URI="/word/settings.xml?ContentType=application/vnd.openxmlformats-officedocument.wordprocessingml.settings+xml">
        <DigestMethod Algorithm="http://www.w3.org/2000/09/xmldsig#sha1"/>
        <DigestValue>9MFSfBQQT+zbvu2riyoZgcF8Tlg=</DigestValue>
      </Reference>
      <Reference URI="/word/styles.xml?ContentType=application/vnd.openxmlformats-officedocument.wordprocessingml.styles+xml">
        <DigestMethod Algorithm="http://www.w3.org/2000/09/xmldsig#sha1"/>
        <DigestValue>IiQdChrS8qFZf31ZIlmnWDn54co=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aBDCpyVwv1ypW9hXdaeQkiHzmqU=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2021-03-24T12:09:55Z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16.0.13801/22</OfficeVersion>
          <ApplicationVersion>16.0.13801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2021-03-24T12:09:55Z</xd:SigningTime>
          <xd:SigningCertificate>
            <xd:Cert>
              <xd:CertDigest>
                <DigestMethod Algorithm="http://www.w3.org/2000/09/xmldsig#sha1"/>
                <DigestValue>upjmIh9TF+7d8H42zW6hkNQ4G5w=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163232852830680982790883846242271897584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Агеева Ирина Георгиевна</cp:lastModifiedBy>
  <cp:revision>2</cp:revision>
  <cp:lastPrinted>2020-11-19T12:09:00Z</cp:lastPrinted>
  <dcterms:created xsi:type="dcterms:W3CDTF">2021-03-24T12:05:00Z</dcterms:created>
  <dcterms:modified xsi:type="dcterms:W3CDTF">2021-03-24T12:05:00Z</dcterms:modified>
</cp:coreProperties>
</file>