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6A8DDB3A" w14:textId="5692F2D2"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Электронный аукцион будет проводиться </w:t>
      </w:r>
      <w:r w:rsidR="002435E7">
        <w:rPr>
          <w:rFonts w:eastAsia="Times New Roman" w:cs="Times New Roman"/>
          <w:b/>
          <w:bCs/>
          <w:lang w:eastAsia="ru-RU"/>
        </w:rPr>
        <w:t>2</w:t>
      </w:r>
      <w:r w:rsidR="00310A07">
        <w:rPr>
          <w:rFonts w:eastAsia="Times New Roman" w:cs="Times New Roman"/>
          <w:b/>
          <w:bCs/>
          <w:lang w:eastAsia="ru-RU"/>
        </w:rPr>
        <w:t xml:space="preserve">5 </w:t>
      </w:r>
      <w:r w:rsidR="00664A9D">
        <w:rPr>
          <w:rFonts w:eastAsia="Times New Roman" w:cs="Times New Roman"/>
          <w:b/>
          <w:bCs/>
          <w:lang w:eastAsia="ru-RU"/>
        </w:rPr>
        <w:t>апреля</w:t>
      </w:r>
      <w:r w:rsidRPr="00D43C0C">
        <w:rPr>
          <w:rFonts w:eastAsia="Times New Roman" w:cs="Times New Roman"/>
          <w:b/>
          <w:bCs/>
          <w:lang w:eastAsia="ru-RU"/>
        </w:rPr>
        <w:t xml:space="preserve"> 20</w:t>
      </w:r>
      <w:r w:rsidR="00310A07">
        <w:rPr>
          <w:rFonts w:eastAsia="Times New Roman" w:cs="Times New Roman"/>
          <w:b/>
          <w:bCs/>
          <w:lang w:eastAsia="ru-RU"/>
        </w:rPr>
        <w:t>21</w:t>
      </w:r>
      <w:r w:rsidRPr="00D43C0C">
        <w:rPr>
          <w:rFonts w:eastAsia="Times New Roman" w:cs="Times New Roman"/>
          <w:b/>
          <w:bCs/>
          <w:lang w:eastAsia="ru-RU"/>
        </w:rPr>
        <w:t xml:space="preserve"> года</w:t>
      </w:r>
      <w:r w:rsidRPr="00D43C0C">
        <w:rPr>
          <w:rFonts w:eastAsia="Times New Roman" w:cs="Times New Roman"/>
          <w:b/>
          <w:bCs/>
          <w:sz w:val="28"/>
          <w:szCs w:val="28"/>
          <w:lang w:eastAsia="ru-RU"/>
        </w:rPr>
        <w:t xml:space="preserve"> </w:t>
      </w:r>
      <w:r w:rsidRPr="00D43C0C">
        <w:rPr>
          <w:rFonts w:eastAsia="Times New Roman" w:cs="Times New Roman"/>
          <w:b/>
          <w:bCs/>
          <w:lang w:eastAsia="ru-RU"/>
        </w:rPr>
        <w:t>с 1</w:t>
      </w:r>
      <w:r>
        <w:rPr>
          <w:rFonts w:eastAsia="Times New Roman" w:cs="Times New Roman"/>
          <w:b/>
          <w:bCs/>
          <w:lang w:eastAsia="ru-RU"/>
        </w:rPr>
        <w:t>0</w:t>
      </w:r>
      <w:r w:rsidRPr="00D43C0C">
        <w:rPr>
          <w:rFonts w:eastAsia="Times New Roman" w:cs="Times New Roman"/>
          <w:b/>
          <w:bCs/>
          <w:lang w:eastAsia="ru-RU"/>
        </w:rPr>
        <w:t>:00</w:t>
      </w:r>
    </w:p>
    <w:p w14:paraId="5F202260"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на электронной торговой площадке АО «Российский аукционный дом»</w:t>
      </w:r>
    </w:p>
    <w:p w14:paraId="6ED3A2B3"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по адресу </w:t>
      </w:r>
      <w:hyperlink r:id="rId8" w:history="1">
        <w:r w:rsidRPr="00D43C0C">
          <w:rPr>
            <w:rFonts w:eastAsia="Times New Roman" w:cs="Times New Roman"/>
            <w:b/>
            <w:bCs/>
            <w:color w:val="0000FF"/>
            <w:u w:val="single"/>
            <w:lang w:val="en-US" w:eastAsia="ru-RU"/>
          </w:rPr>
          <w:t>www</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lot</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online</w:t>
        </w:r>
        <w:r w:rsidRPr="00D43C0C">
          <w:rPr>
            <w:rFonts w:eastAsia="Times New Roman" w:cs="Times New Roman"/>
            <w:b/>
            <w:bCs/>
            <w:color w:val="0000FF"/>
            <w:u w:val="single"/>
            <w:lang w:eastAsia="ru-RU"/>
          </w:rPr>
          <w:t>.</w:t>
        </w:r>
        <w:proofErr w:type="spellStart"/>
        <w:r w:rsidRPr="00D43C0C">
          <w:rPr>
            <w:rFonts w:eastAsia="Times New Roman" w:cs="Times New Roman"/>
            <w:b/>
            <w:bCs/>
            <w:color w:val="0000FF"/>
            <w:u w:val="single"/>
            <w:lang w:val="en-US" w:eastAsia="ru-RU"/>
          </w:rPr>
          <w:t>ru</w:t>
        </w:r>
        <w:proofErr w:type="spellEnd"/>
      </w:hyperlink>
      <w:r w:rsidRPr="00D43C0C">
        <w:rPr>
          <w:rFonts w:eastAsia="Times New Roman" w:cs="Times New Roman"/>
          <w:b/>
          <w:bCs/>
          <w:lang w:eastAsia="ru-RU"/>
        </w:rPr>
        <w:t xml:space="preserve">. </w:t>
      </w:r>
    </w:p>
    <w:p w14:paraId="4815A776"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Организатор торгов – АО «Российский аукционный дом».</w:t>
      </w:r>
    </w:p>
    <w:p w14:paraId="01C62C38" w14:textId="40EB3E3E"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Прием заявок с </w:t>
      </w:r>
      <w:r w:rsidR="002435E7">
        <w:rPr>
          <w:rFonts w:eastAsia="Times New Roman" w:cs="Times New Roman"/>
          <w:b/>
          <w:bCs/>
          <w:lang w:eastAsia="ru-RU"/>
        </w:rPr>
        <w:t>2</w:t>
      </w:r>
      <w:r w:rsidR="00664A9D">
        <w:rPr>
          <w:rFonts w:eastAsia="Times New Roman" w:cs="Times New Roman"/>
          <w:b/>
          <w:bCs/>
          <w:lang w:eastAsia="ru-RU"/>
        </w:rPr>
        <w:t>6</w:t>
      </w:r>
      <w:r w:rsidR="00310A07">
        <w:rPr>
          <w:rFonts w:eastAsia="Times New Roman" w:cs="Times New Roman"/>
          <w:b/>
          <w:bCs/>
          <w:lang w:eastAsia="ru-RU"/>
        </w:rPr>
        <w:t>.0</w:t>
      </w:r>
      <w:r w:rsidR="00664A9D">
        <w:rPr>
          <w:rFonts w:eastAsia="Times New Roman" w:cs="Times New Roman"/>
          <w:b/>
          <w:bCs/>
          <w:lang w:eastAsia="ru-RU"/>
        </w:rPr>
        <w:t>3</w:t>
      </w:r>
      <w:r w:rsidR="00310A07">
        <w:rPr>
          <w:rFonts w:eastAsia="Times New Roman" w:cs="Times New Roman"/>
          <w:b/>
          <w:bCs/>
          <w:lang w:eastAsia="ru-RU"/>
        </w:rPr>
        <w:t xml:space="preserve">.2021 </w:t>
      </w:r>
      <w:r w:rsidRPr="00D43C0C">
        <w:rPr>
          <w:rFonts w:eastAsia="Times New Roman" w:cs="Times New Roman"/>
          <w:b/>
          <w:bCs/>
          <w:lang w:eastAsia="ru-RU"/>
        </w:rPr>
        <w:t xml:space="preserve">по </w:t>
      </w:r>
      <w:r w:rsidR="002435E7">
        <w:rPr>
          <w:rFonts w:eastAsia="Times New Roman" w:cs="Times New Roman"/>
          <w:b/>
          <w:bCs/>
          <w:lang w:eastAsia="ru-RU"/>
        </w:rPr>
        <w:t>24</w:t>
      </w:r>
      <w:r w:rsidR="00310A07">
        <w:rPr>
          <w:rFonts w:eastAsia="Times New Roman" w:cs="Times New Roman"/>
          <w:b/>
          <w:bCs/>
          <w:lang w:eastAsia="ru-RU"/>
        </w:rPr>
        <w:t>.0</w:t>
      </w:r>
      <w:r w:rsidR="00664A9D">
        <w:rPr>
          <w:rFonts w:eastAsia="Times New Roman" w:cs="Times New Roman"/>
          <w:b/>
          <w:bCs/>
          <w:lang w:eastAsia="ru-RU"/>
        </w:rPr>
        <w:t>4</w:t>
      </w:r>
      <w:r w:rsidR="00310A07">
        <w:rPr>
          <w:rFonts w:eastAsia="Times New Roman" w:cs="Times New Roman"/>
          <w:b/>
          <w:bCs/>
          <w:lang w:eastAsia="ru-RU"/>
        </w:rPr>
        <w:t>.2021</w:t>
      </w:r>
      <w:r w:rsidRPr="00D43C0C">
        <w:rPr>
          <w:rFonts w:eastAsia="Times New Roman" w:cs="Times New Roman"/>
          <w:b/>
          <w:bCs/>
          <w:lang w:eastAsia="ru-RU"/>
        </w:rPr>
        <w:t xml:space="preserve"> до 15:00.</w:t>
      </w:r>
    </w:p>
    <w:p w14:paraId="2A9B055C" w14:textId="1D1A1ED5"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Задаток должен поступить на счет Организатора торгов не позднее </w:t>
      </w:r>
      <w:r w:rsidR="002435E7">
        <w:rPr>
          <w:rFonts w:eastAsia="Times New Roman" w:cs="Times New Roman"/>
          <w:b/>
          <w:bCs/>
          <w:lang w:eastAsia="ru-RU"/>
        </w:rPr>
        <w:t>2</w:t>
      </w:r>
      <w:r w:rsidR="00664A9D">
        <w:rPr>
          <w:rFonts w:eastAsia="Times New Roman" w:cs="Times New Roman"/>
          <w:b/>
          <w:bCs/>
          <w:lang w:eastAsia="ru-RU"/>
        </w:rPr>
        <w:t>3</w:t>
      </w:r>
      <w:r w:rsidRPr="00D43C0C">
        <w:rPr>
          <w:rFonts w:eastAsia="Times New Roman" w:cs="Times New Roman"/>
          <w:b/>
          <w:bCs/>
          <w:lang w:eastAsia="ru-RU"/>
        </w:rPr>
        <w:t>.</w:t>
      </w:r>
      <w:r w:rsidR="00310A07">
        <w:rPr>
          <w:rFonts w:eastAsia="Times New Roman" w:cs="Times New Roman"/>
          <w:b/>
          <w:bCs/>
          <w:lang w:eastAsia="ru-RU"/>
        </w:rPr>
        <w:t>0</w:t>
      </w:r>
      <w:r w:rsidR="00664A9D">
        <w:rPr>
          <w:rFonts w:eastAsia="Times New Roman" w:cs="Times New Roman"/>
          <w:b/>
          <w:bCs/>
          <w:lang w:eastAsia="ru-RU"/>
        </w:rPr>
        <w:t>4</w:t>
      </w:r>
      <w:r w:rsidRPr="00D43C0C">
        <w:rPr>
          <w:rFonts w:eastAsia="Times New Roman" w:cs="Times New Roman"/>
          <w:b/>
          <w:bCs/>
          <w:lang w:eastAsia="ru-RU"/>
        </w:rPr>
        <w:t>.20</w:t>
      </w:r>
      <w:r>
        <w:rPr>
          <w:rFonts w:eastAsia="Times New Roman" w:cs="Times New Roman"/>
          <w:b/>
          <w:bCs/>
          <w:lang w:eastAsia="ru-RU"/>
        </w:rPr>
        <w:t>2</w:t>
      </w:r>
      <w:r w:rsidR="00310A07">
        <w:rPr>
          <w:rFonts w:eastAsia="Times New Roman" w:cs="Times New Roman"/>
          <w:b/>
          <w:bCs/>
          <w:lang w:eastAsia="ru-RU"/>
        </w:rPr>
        <w:t>1</w:t>
      </w:r>
      <w:r w:rsidRPr="00D43C0C">
        <w:rPr>
          <w:rFonts w:eastAsia="Times New Roman" w:cs="Times New Roman"/>
          <w:b/>
          <w:bCs/>
          <w:lang w:eastAsia="ru-RU"/>
        </w:rPr>
        <w:t>.</w:t>
      </w:r>
    </w:p>
    <w:p w14:paraId="182969ED" w14:textId="235C1EEF"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Допуск претендентов к электронному аукциону осуществляется </w:t>
      </w:r>
      <w:r w:rsidR="002435E7">
        <w:rPr>
          <w:rFonts w:eastAsia="Times New Roman" w:cs="Times New Roman"/>
          <w:b/>
          <w:bCs/>
          <w:lang w:eastAsia="ru-RU"/>
        </w:rPr>
        <w:t>24</w:t>
      </w:r>
      <w:r w:rsidRPr="00D43C0C">
        <w:rPr>
          <w:rFonts w:eastAsia="Times New Roman" w:cs="Times New Roman"/>
          <w:b/>
          <w:bCs/>
          <w:lang w:eastAsia="ru-RU"/>
        </w:rPr>
        <w:t>.</w:t>
      </w:r>
      <w:r w:rsidR="00310A07">
        <w:rPr>
          <w:rFonts w:eastAsia="Times New Roman" w:cs="Times New Roman"/>
          <w:b/>
          <w:bCs/>
          <w:lang w:eastAsia="ru-RU"/>
        </w:rPr>
        <w:t>0</w:t>
      </w:r>
      <w:r w:rsidR="00664A9D">
        <w:rPr>
          <w:rFonts w:eastAsia="Times New Roman" w:cs="Times New Roman"/>
          <w:b/>
          <w:bCs/>
          <w:lang w:eastAsia="ru-RU"/>
        </w:rPr>
        <w:t>4</w:t>
      </w:r>
      <w:r w:rsidRPr="00D43C0C">
        <w:rPr>
          <w:rFonts w:eastAsia="Times New Roman" w:cs="Times New Roman"/>
          <w:b/>
          <w:bCs/>
          <w:lang w:eastAsia="ru-RU"/>
        </w:rPr>
        <w:t>.20</w:t>
      </w:r>
      <w:r>
        <w:rPr>
          <w:rFonts w:eastAsia="Times New Roman" w:cs="Times New Roman"/>
          <w:b/>
          <w:bCs/>
          <w:lang w:eastAsia="ru-RU"/>
        </w:rPr>
        <w:t>2</w:t>
      </w:r>
      <w:r w:rsidR="00310A07">
        <w:rPr>
          <w:rFonts w:eastAsia="Times New Roman" w:cs="Times New Roman"/>
          <w:b/>
          <w:bCs/>
          <w:lang w:eastAsia="ru-RU"/>
        </w:rPr>
        <w:t>1</w:t>
      </w:r>
      <w:r w:rsidRPr="00D43C0C">
        <w:rPr>
          <w:rFonts w:eastAsia="Times New Roman" w:cs="Times New Roman"/>
          <w:b/>
          <w:bCs/>
          <w:lang w:eastAsia="ru-RU"/>
        </w:rPr>
        <w:t>.</w:t>
      </w:r>
    </w:p>
    <w:p w14:paraId="07D168DE" w14:textId="77777777" w:rsidR="00DB658B" w:rsidRPr="00D43C0C" w:rsidRDefault="00DB658B" w:rsidP="00DB658B">
      <w:pPr>
        <w:jc w:val="center"/>
        <w:rPr>
          <w:rFonts w:eastAsia="Times New Roman" w:cs="Times New Roman"/>
          <w:bCs/>
          <w:sz w:val="18"/>
          <w:szCs w:val="18"/>
          <w:lang w:eastAsia="ru-RU"/>
        </w:rPr>
      </w:pP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77777777" w:rsidR="00DB658B" w:rsidRDefault="00DB658B" w:rsidP="00DB658B">
      <w:pPr>
        <w:jc w:val="center"/>
        <w:rPr>
          <w:b/>
          <w:kern w:val="2"/>
        </w:rPr>
      </w:pPr>
      <w:r w:rsidRPr="003931C0">
        <w:rPr>
          <w:b/>
          <w:kern w:val="2"/>
        </w:rPr>
        <w:t>Сведения об объект</w:t>
      </w:r>
      <w:r>
        <w:rPr>
          <w:b/>
          <w:kern w:val="2"/>
        </w:rPr>
        <w:t>е</w:t>
      </w:r>
      <w:r w:rsidRPr="003931C0">
        <w:rPr>
          <w:b/>
          <w:kern w:val="2"/>
        </w:rPr>
        <w:t xml:space="preserve"> недвижимого имущества, выставленн</w:t>
      </w:r>
      <w:r>
        <w:rPr>
          <w:b/>
          <w:kern w:val="2"/>
        </w:rPr>
        <w:t>ому</w:t>
      </w:r>
      <w:r w:rsidRPr="003931C0">
        <w:rPr>
          <w:b/>
          <w:kern w:val="2"/>
        </w:rPr>
        <w:t xml:space="preserve"> на продажу:</w:t>
      </w:r>
    </w:p>
    <w:p w14:paraId="16731B97" w14:textId="77777777" w:rsidR="00DB658B" w:rsidRDefault="00DB658B" w:rsidP="00DB658B">
      <w:pPr>
        <w:ind w:firstLine="709"/>
        <w:jc w:val="center"/>
        <w:rPr>
          <w:b/>
          <w:kern w:val="2"/>
        </w:rPr>
      </w:pPr>
    </w:p>
    <w:p w14:paraId="58F6384F" w14:textId="77777777" w:rsidR="00DB658B" w:rsidRDefault="00DB658B" w:rsidP="00DB658B">
      <w:pPr>
        <w:autoSpaceDE w:val="0"/>
        <w:jc w:val="center"/>
        <w:rPr>
          <w:rFonts w:cs="Times New Roman"/>
          <w:b/>
          <w:u w:val="single"/>
        </w:rPr>
      </w:pPr>
      <w:r>
        <w:rPr>
          <w:rFonts w:cs="Times New Roman"/>
          <w:b/>
          <w:u w:val="single"/>
        </w:rPr>
        <w:t>Лот №1</w:t>
      </w:r>
      <w:r w:rsidRPr="00A20A65">
        <w:rPr>
          <w:rFonts w:cs="Times New Roman"/>
          <w:b/>
          <w:u w:val="single"/>
        </w:rPr>
        <w:t xml:space="preserve">: </w:t>
      </w:r>
    </w:p>
    <w:p w14:paraId="099ADD00" w14:textId="3333692D" w:rsidR="00DB658B" w:rsidRDefault="00310A07" w:rsidP="00DB658B">
      <w:pPr>
        <w:jc w:val="both"/>
      </w:pPr>
      <w:r>
        <w:t>З</w:t>
      </w:r>
      <w:r w:rsidRPr="00310A07">
        <w:t>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p>
    <w:p w14:paraId="168CC949" w14:textId="77777777" w:rsidR="00DB658B" w:rsidRDefault="00DB658B" w:rsidP="00DB658B">
      <w:pPr>
        <w:jc w:val="both"/>
      </w:pPr>
    </w:p>
    <w:p w14:paraId="11B90700" w14:textId="1A35E8F5" w:rsidR="00DB658B" w:rsidRDefault="00310A07" w:rsidP="00DB658B">
      <w:pPr>
        <w:jc w:val="both"/>
      </w:pPr>
      <w:r w:rsidRPr="00310A07">
        <w:t>Объект расположен на земельном участке, принадлежащем</w:t>
      </w:r>
      <w:r w:rsidR="00DB658B">
        <w:t xml:space="preserve"> ПАО Сбербанк на праве аренды на основании </w:t>
      </w:r>
      <w:r w:rsidR="00351CCD" w:rsidRPr="00351CCD">
        <w:t xml:space="preserve">договора аренды земельного участка № 1528 от 19.07.1999 г., заключенного с </w:t>
      </w:r>
      <w:r w:rsidR="00764F14">
        <w:t>К</w:t>
      </w:r>
      <w:r w:rsidR="00351CCD" w:rsidRPr="00351CCD">
        <w:t>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09F7364D" w14:textId="77777777" w:rsidR="00351CCD" w:rsidRPr="00E515B8" w:rsidRDefault="00351CCD" w:rsidP="00DB658B">
      <w:pPr>
        <w:jc w:val="both"/>
      </w:pPr>
    </w:p>
    <w:p w14:paraId="024E4838" w14:textId="70F18BEF" w:rsidR="00DB658B" w:rsidRDefault="00DB658B" w:rsidP="00DB658B">
      <w:pPr>
        <w:jc w:val="center"/>
        <w:rPr>
          <w:b/>
          <w:bCs/>
        </w:rPr>
      </w:pPr>
      <w:r>
        <w:rPr>
          <w:b/>
          <w:bCs/>
        </w:rPr>
        <w:t>Нач</w:t>
      </w:r>
      <w:r w:rsidRPr="00A3191D">
        <w:rPr>
          <w:b/>
          <w:bCs/>
        </w:rPr>
        <w:t xml:space="preserve">альная цена Лота №1 – </w:t>
      </w:r>
      <w:r w:rsidR="00351CCD" w:rsidRPr="00351CCD">
        <w:rPr>
          <w:b/>
          <w:bCs/>
        </w:rPr>
        <w:t xml:space="preserve">52 400 000 </w:t>
      </w:r>
      <w:r w:rsidRPr="00A3191D">
        <w:rPr>
          <w:b/>
          <w:bCs/>
        </w:rPr>
        <w:t>руб., с учетом НДС 20%</w:t>
      </w:r>
      <w:r>
        <w:rPr>
          <w:b/>
          <w:bCs/>
        </w:rPr>
        <w:t>.</w:t>
      </w:r>
    </w:p>
    <w:p w14:paraId="10354F2F" w14:textId="5F0B0DEE" w:rsidR="00DB658B" w:rsidRPr="00D37FA0" w:rsidRDefault="00DB658B" w:rsidP="00DB658B">
      <w:pPr>
        <w:jc w:val="center"/>
        <w:rPr>
          <w:b/>
          <w:bCs/>
        </w:rPr>
      </w:pPr>
      <w:r w:rsidRPr="00D37FA0">
        <w:rPr>
          <w:b/>
          <w:bCs/>
        </w:rPr>
        <w:t xml:space="preserve">Сумма задатка – </w:t>
      </w:r>
      <w:r w:rsidR="00351CCD" w:rsidRPr="00351CCD">
        <w:rPr>
          <w:b/>
          <w:bCs/>
        </w:rPr>
        <w:t xml:space="preserve">5 240 000 </w:t>
      </w:r>
      <w:r w:rsidRPr="00D37FA0">
        <w:rPr>
          <w:b/>
          <w:bCs/>
        </w:rPr>
        <w:t>руб.</w:t>
      </w:r>
    </w:p>
    <w:p w14:paraId="682B7273" w14:textId="16028426" w:rsidR="00DB658B" w:rsidRDefault="00DB658B" w:rsidP="00DB658B">
      <w:pPr>
        <w:jc w:val="center"/>
        <w:rPr>
          <w:b/>
          <w:bCs/>
        </w:rPr>
      </w:pPr>
      <w:r w:rsidRPr="005B06FB">
        <w:rPr>
          <w:b/>
          <w:bCs/>
        </w:rPr>
        <w:t>Шаг аукциона</w:t>
      </w:r>
      <w:r>
        <w:rPr>
          <w:b/>
          <w:bCs/>
        </w:rPr>
        <w:t xml:space="preserve"> </w:t>
      </w:r>
      <w:r w:rsidRPr="00EB21ED">
        <w:rPr>
          <w:b/>
          <w:bCs/>
        </w:rPr>
        <w:t xml:space="preserve">– </w:t>
      </w:r>
      <w:r w:rsidR="00351CCD">
        <w:rPr>
          <w:b/>
          <w:bCs/>
        </w:rPr>
        <w:t>1 000</w:t>
      </w:r>
      <w:r>
        <w:rPr>
          <w:b/>
          <w:bCs/>
        </w:rPr>
        <w:t xml:space="preserve"> 000</w:t>
      </w:r>
      <w:r w:rsidRPr="005B06FB">
        <w:rPr>
          <w:b/>
          <w:bCs/>
        </w:rPr>
        <w:t xml:space="preserve"> руб.</w:t>
      </w:r>
      <w:r>
        <w:rPr>
          <w:b/>
          <w:bCs/>
        </w:rPr>
        <w:t xml:space="preserve"> </w:t>
      </w:r>
    </w:p>
    <w:p w14:paraId="65D29558" w14:textId="77777777" w:rsidR="00DB658B" w:rsidRPr="005B06FB" w:rsidRDefault="00DB658B" w:rsidP="00DB658B">
      <w:pPr>
        <w:jc w:val="center"/>
        <w:rPr>
          <w:b/>
          <w:bCs/>
        </w:rPr>
      </w:pPr>
    </w:p>
    <w:p w14:paraId="5AB83C91" w14:textId="77777777" w:rsidR="00DB658B" w:rsidRDefault="00DB658B" w:rsidP="00DB658B">
      <w:pPr>
        <w:rPr>
          <w:b/>
        </w:rPr>
      </w:pPr>
      <w:r w:rsidRPr="00EC5716">
        <w:rPr>
          <w:b/>
        </w:rPr>
        <w:t>Имущество находится на торгах для передачи помещений в аренду.</w:t>
      </w:r>
    </w:p>
    <w:p w14:paraId="68F85A38" w14:textId="77777777" w:rsidR="00DB658B" w:rsidRPr="005C36F4" w:rsidRDefault="00DB658B" w:rsidP="00DB658B">
      <w:pPr>
        <w:rPr>
          <w:b/>
        </w:rPr>
      </w:pPr>
    </w:p>
    <w:p w14:paraId="5F4A2EF3" w14:textId="24DB1CCB" w:rsidR="00351CCD" w:rsidRDefault="00DB658B" w:rsidP="00DB658B">
      <w:pPr>
        <w:ind w:firstLine="540"/>
        <w:jc w:val="both"/>
        <w:rPr>
          <w:color w:val="000000"/>
          <w:shd w:val="clear" w:color="auto" w:fill="FFFFFF"/>
        </w:rPr>
      </w:pPr>
      <w:r w:rsidRPr="005C36F4">
        <w:rPr>
          <w:color w:val="000000"/>
          <w:shd w:val="clear" w:color="auto" w:fill="FFFFFF"/>
        </w:rPr>
        <w:t>Продавец гарантирует, что Объект никому не продан, не явля</w:t>
      </w:r>
      <w:r>
        <w:rPr>
          <w:color w:val="000000"/>
          <w:shd w:val="clear" w:color="auto" w:fill="FFFFFF"/>
        </w:rPr>
        <w:t>е</w:t>
      </w:r>
      <w:r w:rsidRPr="005C36F4">
        <w:rPr>
          <w:color w:val="000000"/>
          <w:shd w:val="clear" w:color="auto" w:fill="FFFFFF"/>
        </w:rPr>
        <w:t>тся предметом судебного разбирательства, не наход</w:t>
      </w:r>
      <w:r>
        <w:rPr>
          <w:color w:val="000000"/>
          <w:shd w:val="clear" w:color="auto" w:fill="FFFFFF"/>
        </w:rPr>
        <w:t>и</w:t>
      </w:r>
      <w:r w:rsidRPr="005C36F4">
        <w:rPr>
          <w:color w:val="000000"/>
          <w:shd w:val="clear" w:color="auto" w:fill="FFFFFF"/>
        </w:rPr>
        <w:t>тся под арестом (запрещением), не обременен иными правами третьих лиц</w:t>
      </w:r>
      <w:r>
        <w:rPr>
          <w:color w:val="000000"/>
          <w:shd w:val="clear" w:color="auto" w:fill="FFFFFF"/>
        </w:rPr>
        <w:t>, кроме следующ</w:t>
      </w:r>
      <w:r w:rsidR="00824D6F">
        <w:rPr>
          <w:color w:val="000000"/>
          <w:shd w:val="clear" w:color="auto" w:fill="FFFFFF"/>
        </w:rPr>
        <w:t>их</w:t>
      </w:r>
      <w:r>
        <w:rPr>
          <w:color w:val="000000"/>
          <w:shd w:val="clear" w:color="auto" w:fill="FFFFFF"/>
        </w:rPr>
        <w:t xml:space="preserve"> обременени</w:t>
      </w:r>
      <w:r w:rsidR="00824D6F">
        <w:rPr>
          <w:color w:val="000000"/>
          <w:shd w:val="clear" w:color="auto" w:fill="FFFFFF"/>
        </w:rPr>
        <w:t>й</w:t>
      </w:r>
      <w:r>
        <w:rPr>
          <w:color w:val="000000"/>
          <w:shd w:val="clear" w:color="auto" w:fill="FFFFFF"/>
        </w:rPr>
        <w:t xml:space="preserve"> (ограничени</w:t>
      </w:r>
      <w:r w:rsidR="00824D6F">
        <w:rPr>
          <w:color w:val="000000"/>
          <w:shd w:val="clear" w:color="auto" w:fill="FFFFFF"/>
        </w:rPr>
        <w:t>й</w:t>
      </w:r>
      <w:r>
        <w:rPr>
          <w:color w:val="000000"/>
          <w:shd w:val="clear" w:color="auto" w:fill="FFFFFF"/>
        </w:rPr>
        <w:t xml:space="preserve">): </w:t>
      </w:r>
    </w:p>
    <w:p w14:paraId="1AAA047E" w14:textId="5C70A49F" w:rsidR="00DB658B" w:rsidRDefault="00351CCD" w:rsidP="00351CCD">
      <w:pPr>
        <w:jc w:val="both"/>
        <w:rPr>
          <w:color w:val="000000"/>
          <w:shd w:val="clear" w:color="auto" w:fill="FFFFFF"/>
        </w:rPr>
      </w:pPr>
      <w:r>
        <w:rPr>
          <w:color w:val="000000"/>
          <w:shd w:val="clear" w:color="auto" w:fill="FFFFFF"/>
        </w:rPr>
        <w:t>1. Д</w:t>
      </w:r>
      <w:r w:rsidRPr="00351CCD">
        <w:rPr>
          <w:color w:val="000000"/>
          <w:shd w:val="clear" w:color="auto" w:fill="FFFFFF"/>
        </w:rPr>
        <w:t>ействующего краткосрочного договора аренды нежилого помещения № 17/2016 от 04.05.2016 г., заключенного с ООО «</w:t>
      </w:r>
      <w:proofErr w:type="spellStart"/>
      <w:r w:rsidRPr="00351CCD">
        <w:rPr>
          <w:color w:val="000000"/>
          <w:shd w:val="clear" w:color="auto" w:fill="FFFFFF"/>
        </w:rPr>
        <w:t>Вендекс</w:t>
      </w:r>
      <w:proofErr w:type="spellEnd"/>
      <w:r w:rsidRPr="00351CCD">
        <w:rPr>
          <w:color w:val="000000"/>
          <w:shd w:val="clear" w:color="auto" w:fill="FFFFFF"/>
        </w:rPr>
        <w:t>-Волга»,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2EF87988" w14:textId="07148B67"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2. </w:t>
      </w:r>
      <w:r w:rsidRPr="00351CCD">
        <w:rPr>
          <w:color w:val="000000"/>
          <w:shd w:val="clear" w:color="auto" w:fill="FFFFFF"/>
        </w:rPr>
        <w:t>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w:t>
      </w:r>
      <w:r w:rsidR="00CB5D48" w:rsidRPr="00CB5D48">
        <w:rPr>
          <w:color w:val="000000"/>
          <w:shd w:val="clear" w:color="auto" w:fill="FFFFFF"/>
        </w:rPr>
        <w:t xml:space="preserve"> </w:t>
      </w:r>
      <w:r w:rsidR="00CB5D48">
        <w:rPr>
          <w:color w:val="000000"/>
          <w:shd w:val="clear" w:color="auto" w:fill="FFFFFF"/>
        </w:rPr>
        <w:t>и на антресоли,</w:t>
      </w:r>
      <w:r w:rsidRPr="00351CCD">
        <w:rPr>
          <w:color w:val="000000"/>
          <w:shd w:val="clear" w:color="auto" w:fill="FFFFFF"/>
        </w:rPr>
        <w:t xml:space="preserve">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w:t>
      </w:r>
    </w:p>
    <w:p w14:paraId="0D5B25AF" w14:textId="21DAA820"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xml:space="preserve">- объектом аренды является часть Объекта общей площадью не более </w:t>
      </w:r>
      <w:r w:rsidR="00664A9D">
        <w:rPr>
          <w:color w:val="000000"/>
          <w:shd w:val="clear" w:color="auto" w:fill="FFFFFF"/>
        </w:rPr>
        <w:t>800,6</w:t>
      </w:r>
      <w:r w:rsidRPr="00351CCD">
        <w:rPr>
          <w:color w:val="000000"/>
          <w:shd w:val="clear" w:color="auto" w:fill="FFFFFF"/>
        </w:rPr>
        <w:t xml:space="preserve"> кв. м (далее – Часть Объекта), состоящая из комнат: №№ 1-15, 17-23, 25-32, 34-38, 40-47 </w:t>
      </w:r>
      <w:r w:rsidR="00664A9D" w:rsidRPr="00664A9D">
        <w:rPr>
          <w:color w:val="000000"/>
          <w:shd w:val="clear" w:color="auto" w:fill="FFFFFF"/>
        </w:rPr>
        <w:t>общей площадью 604 кв.</w:t>
      </w:r>
      <w:r w:rsidR="00664A9D">
        <w:rPr>
          <w:color w:val="000000"/>
          <w:shd w:val="clear" w:color="auto" w:fill="FFFFFF"/>
        </w:rPr>
        <w:t xml:space="preserve"> </w:t>
      </w:r>
      <w:r w:rsidR="00664A9D" w:rsidRPr="00664A9D">
        <w:rPr>
          <w:color w:val="000000"/>
          <w:shd w:val="clear" w:color="auto" w:fill="FFFFFF"/>
        </w:rPr>
        <w:t>м, расположенных на первом этаже</w:t>
      </w:r>
      <w:r w:rsidR="00664A9D">
        <w:rPr>
          <w:color w:val="000000"/>
          <w:shd w:val="clear" w:color="auto" w:fill="FFFFFF"/>
        </w:rPr>
        <w:t>, и</w:t>
      </w:r>
      <w:r w:rsidR="00664A9D" w:rsidRPr="00664A9D">
        <w:rPr>
          <w:color w:val="000000"/>
          <w:shd w:val="clear" w:color="auto" w:fill="FFFFFF"/>
        </w:rPr>
        <w:t xml:space="preserve"> комнат на поэтажном плане № 2,4 общей площадью 160,6 кв.</w:t>
      </w:r>
      <w:r w:rsidR="00664A9D">
        <w:rPr>
          <w:color w:val="000000"/>
          <w:shd w:val="clear" w:color="auto" w:fill="FFFFFF"/>
        </w:rPr>
        <w:t xml:space="preserve"> </w:t>
      </w:r>
      <w:r w:rsidR="00664A9D" w:rsidRPr="00664A9D">
        <w:rPr>
          <w:color w:val="000000"/>
          <w:shd w:val="clear" w:color="auto" w:fill="FFFFFF"/>
        </w:rPr>
        <w:t>м, расположенных на антресоли</w:t>
      </w:r>
      <w:r w:rsidRPr="00351CCD">
        <w:rPr>
          <w:color w:val="000000"/>
          <w:shd w:val="clear" w:color="auto" w:fill="FFFFFF"/>
        </w:rPr>
        <w:t>;</w:t>
      </w:r>
    </w:p>
    <w:p w14:paraId="7CC164CA"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Срок аренды – 10 (десять) лет;</w:t>
      </w:r>
    </w:p>
    <w:p w14:paraId="7301AD26" w14:textId="2BEB89FD" w:rsidR="00664A9D" w:rsidRPr="00664A9D" w:rsidRDefault="00351CCD" w:rsidP="00664A9D">
      <w:pPr>
        <w:tabs>
          <w:tab w:val="left" w:pos="993"/>
        </w:tabs>
        <w:jc w:val="both"/>
        <w:rPr>
          <w:color w:val="000000"/>
          <w:shd w:val="clear" w:color="auto" w:fill="FFFFFF"/>
        </w:rPr>
      </w:pPr>
      <w:r w:rsidRPr="00351CCD">
        <w:rPr>
          <w:color w:val="000000"/>
          <w:shd w:val="clear" w:color="auto" w:fill="FFFFFF"/>
        </w:rPr>
        <w:t xml:space="preserve">• Арендная плата за 1 календарный месяц за Часть Объекта общей площадью </w:t>
      </w:r>
      <w:r w:rsidR="00664A9D" w:rsidRPr="00664A9D">
        <w:rPr>
          <w:color w:val="000000"/>
          <w:shd w:val="clear" w:color="auto" w:fill="FFFFFF"/>
        </w:rPr>
        <w:t>800,6 кв.</w:t>
      </w:r>
      <w:r w:rsidR="00664A9D">
        <w:rPr>
          <w:color w:val="000000"/>
          <w:shd w:val="clear" w:color="auto" w:fill="FFFFFF"/>
        </w:rPr>
        <w:t xml:space="preserve"> </w:t>
      </w:r>
      <w:r w:rsidR="00664A9D" w:rsidRPr="00664A9D">
        <w:rPr>
          <w:color w:val="000000"/>
          <w:shd w:val="clear" w:color="auto" w:fill="FFFFFF"/>
        </w:rPr>
        <w:t>м составляет 474 381 (четыреста семьдесят четыре тысячи триста восемьдесят один) рубль 80 копеек, в</w:t>
      </w:r>
      <w:r w:rsidR="00664A9D">
        <w:rPr>
          <w:color w:val="000000"/>
          <w:shd w:val="clear" w:color="auto" w:fill="FFFFFF"/>
        </w:rPr>
        <w:t xml:space="preserve"> </w:t>
      </w:r>
      <w:r w:rsidR="00664A9D" w:rsidRPr="00664A9D">
        <w:rPr>
          <w:color w:val="000000"/>
          <w:shd w:val="clear" w:color="auto" w:fill="FFFFFF"/>
        </w:rPr>
        <w:t>т.ч. НДС 20%/ НДС не облагается, в зависимости от применяемой Арендодателем системы налогообложения, в т.ч.:</w:t>
      </w:r>
    </w:p>
    <w:p w14:paraId="05915C87" w14:textId="5C3986F8" w:rsidR="001B236F" w:rsidRPr="001B236F" w:rsidRDefault="001B236F" w:rsidP="001B236F">
      <w:pPr>
        <w:tabs>
          <w:tab w:val="left" w:pos="993"/>
        </w:tabs>
        <w:jc w:val="both"/>
        <w:rPr>
          <w:color w:val="000000"/>
          <w:shd w:val="clear" w:color="auto" w:fill="FFFFFF"/>
        </w:rPr>
      </w:pPr>
      <w:r w:rsidRPr="001B236F">
        <w:rPr>
          <w:color w:val="000000"/>
          <w:shd w:val="clear" w:color="auto" w:fill="FFFFFF"/>
        </w:rPr>
        <w:t xml:space="preserve">- за помещения первого этажа, не более 615 рублей за 1 </w:t>
      </w:r>
      <w:proofErr w:type="spellStart"/>
      <w:r w:rsidRPr="001B236F">
        <w:rPr>
          <w:color w:val="000000"/>
          <w:shd w:val="clear" w:color="auto" w:fill="FFFFFF"/>
        </w:rPr>
        <w:t>кв.м</w:t>
      </w:r>
      <w:proofErr w:type="spellEnd"/>
      <w:r w:rsidRPr="001B236F">
        <w:rPr>
          <w:color w:val="000000"/>
          <w:shd w:val="clear" w:color="auto" w:fill="FFFFFF"/>
        </w:rPr>
        <w:t xml:space="preserve"> в месяц, итого за 640 кв. м в месяц 393 600 (Триста девяносто три тысячи шестьсот) рублей 00 копеек, с учетом НДС/НДС не облагается, в </w:t>
      </w:r>
      <w:r w:rsidRPr="001B236F">
        <w:rPr>
          <w:color w:val="000000"/>
          <w:shd w:val="clear" w:color="auto" w:fill="FFFFFF"/>
        </w:rPr>
        <w:lastRenderedPageBreak/>
        <w:t>зависимости от применяемой Арендодателем системы налогообложения;</w:t>
      </w:r>
    </w:p>
    <w:p w14:paraId="22449EC2" w14:textId="5C3AF0EC" w:rsidR="00351CCD" w:rsidRPr="00351CCD" w:rsidRDefault="001B236F" w:rsidP="001B236F">
      <w:pPr>
        <w:tabs>
          <w:tab w:val="left" w:pos="993"/>
        </w:tabs>
        <w:jc w:val="both"/>
        <w:rPr>
          <w:color w:val="000000"/>
          <w:shd w:val="clear" w:color="auto" w:fill="FFFFFF"/>
        </w:rPr>
      </w:pPr>
      <w:r w:rsidRPr="001B236F">
        <w:rPr>
          <w:color w:val="000000"/>
          <w:shd w:val="clear" w:color="auto" w:fill="FFFFFF"/>
        </w:rPr>
        <w:t xml:space="preserve">- за помещения антресоли не более 503 рубля за 1 </w:t>
      </w:r>
      <w:proofErr w:type="spellStart"/>
      <w:r w:rsidRPr="001B236F">
        <w:rPr>
          <w:color w:val="000000"/>
          <w:shd w:val="clear" w:color="auto" w:fill="FFFFFF"/>
        </w:rPr>
        <w:t>кв.м</w:t>
      </w:r>
      <w:proofErr w:type="spellEnd"/>
      <w:r w:rsidRPr="001B236F">
        <w:rPr>
          <w:color w:val="000000"/>
          <w:shd w:val="clear" w:color="auto" w:fill="FFFFFF"/>
        </w:rPr>
        <w:t xml:space="preserve"> в месяц, итого за 160,6 кв. м в месяц 80</w:t>
      </w:r>
      <w:r>
        <w:rPr>
          <w:color w:val="000000"/>
          <w:shd w:val="clear" w:color="auto" w:fill="FFFFFF"/>
        </w:rPr>
        <w:t> </w:t>
      </w:r>
      <w:r w:rsidRPr="001B236F">
        <w:rPr>
          <w:color w:val="000000"/>
          <w:shd w:val="clear" w:color="auto" w:fill="FFFFFF"/>
        </w:rPr>
        <w:t>781</w:t>
      </w:r>
      <w:r>
        <w:rPr>
          <w:color w:val="000000"/>
          <w:shd w:val="clear" w:color="auto" w:fill="FFFFFF"/>
        </w:rPr>
        <w:t xml:space="preserve"> </w:t>
      </w:r>
      <w:r w:rsidRPr="001B236F">
        <w:rPr>
          <w:color w:val="000000"/>
          <w:shd w:val="clear" w:color="auto" w:fill="FFFFFF"/>
        </w:rPr>
        <w:t>(Восемьдесят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w:t>
      </w:r>
      <w:r w:rsidR="00351CCD" w:rsidRPr="00351CCD">
        <w:rPr>
          <w:color w:val="000000"/>
          <w:shd w:val="clear" w:color="auto" w:fill="FFFFFF"/>
        </w:rPr>
        <w:t>;</w:t>
      </w:r>
    </w:p>
    <w:p w14:paraId="3D8B383E"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w:t>
      </w:r>
    </w:p>
    <w:p w14:paraId="20F96C1B" w14:textId="596620EE"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w:t>
      </w:r>
    </w:p>
    <w:p w14:paraId="1BB50986" w14:textId="2A9D3BEA"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14:paraId="0B3B189F" w14:textId="27706A36"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w:t>
      </w:r>
    </w:p>
    <w:p w14:paraId="752C556A" w14:textId="1886A6DE" w:rsidR="00351CCD" w:rsidRPr="00351CCD" w:rsidRDefault="00351CCD" w:rsidP="00351CCD">
      <w:pPr>
        <w:tabs>
          <w:tab w:val="left" w:pos="993"/>
        </w:tabs>
        <w:jc w:val="both"/>
        <w:rPr>
          <w:color w:val="000000"/>
          <w:shd w:val="clear" w:color="auto" w:fill="FFFFFF"/>
        </w:rPr>
      </w:pPr>
      <w:r>
        <w:rPr>
          <w:color w:val="000000"/>
          <w:shd w:val="clear" w:color="auto" w:fill="FFFFFF"/>
        </w:rPr>
        <w:t xml:space="preserve">- </w:t>
      </w:r>
      <w:r w:rsidRPr="00351CCD">
        <w:rPr>
          <w:color w:val="000000"/>
          <w:shd w:val="clear" w:color="auto" w:fill="FFFFFF"/>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40D5B28D"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612FAC8E"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использует Часть имущества не по назначению либо с неоднократным существенным нарушением правил пользования Частью Объекта.</w:t>
      </w:r>
    </w:p>
    <w:p w14:paraId="7CFB9B8C" w14:textId="77777777" w:rsidR="00351CCD" w:rsidRPr="00351CCD" w:rsidRDefault="00351CCD" w:rsidP="00351CCD">
      <w:pPr>
        <w:tabs>
          <w:tab w:val="left" w:pos="993"/>
        </w:tabs>
        <w:jc w:val="both"/>
        <w:rPr>
          <w:color w:val="000000"/>
          <w:shd w:val="clear" w:color="auto" w:fill="FFFFFF"/>
        </w:rPr>
      </w:pPr>
      <w:r w:rsidRPr="00351CCD">
        <w:rPr>
          <w:color w:val="000000"/>
          <w:shd w:val="clear" w:color="auto" w:fill="FFFFFF"/>
        </w:rPr>
        <w:t>- более двух раз подряд по истечении установленного Договором срока платежа не вносит арендную плату.</w:t>
      </w:r>
    </w:p>
    <w:p w14:paraId="5B8B5380" w14:textId="77777777" w:rsidR="00351CCD" w:rsidRPr="00351CCD" w:rsidRDefault="00351CCD" w:rsidP="00351CCD">
      <w:pPr>
        <w:tabs>
          <w:tab w:val="left" w:pos="142"/>
        </w:tabs>
        <w:jc w:val="both"/>
        <w:rPr>
          <w:color w:val="000000"/>
          <w:shd w:val="clear" w:color="auto" w:fill="FFFFFF"/>
        </w:rPr>
      </w:pPr>
      <w:r w:rsidRPr="00351CCD">
        <w:rPr>
          <w:color w:val="000000"/>
          <w:shd w:val="clear" w:color="auto" w:fill="FFFFFF"/>
        </w:rPr>
        <w:t>•</w:t>
      </w:r>
      <w:r w:rsidRPr="00351CCD">
        <w:rPr>
          <w:color w:val="000000"/>
          <w:shd w:val="clear" w:color="auto" w:fill="FFFFFF"/>
        </w:rPr>
        <w:tab/>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1A70C44F" w14:textId="04EC6408" w:rsidR="00351CCD" w:rsidRDefault="00351CCD" w:rsidP="00351CCD">
      <w:pPr>
        <w:tabs>
          <w:tab w:val="left" w:pos="993"/>
        </w:tabs>
        <w:jc w:val="both"/>
        <w:rPr>
          <w:color w:val="000000"/>
          <w:shd w:val="clear" w:color="auto" w:fill="FFFFFF"/>
        </w:rPr>
      </w:pPr>
      <w:r w:rsidRPr="00351CCD">
        <w:rPr>
          <w:color w:val="000000"/>
          <w:shd w:val="clear" w:color="auto" w:fill="FFFFFF"/>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p>
    <w:p w14:paraId="7BC62792" w14:textId="32176D3A" w:rsidR="00824D6F" w:rsidRDefault="00824D6F" w:rsidP="00351CCD">
      <w:pPr>
        <w:tabs>
          <w:tab w:val="left" w:pos="993"/>
        </w:tabs>
        <w:jc w:val="both"/>
        <w:rPr>
          <w:color w:val="000000"/>
          <w:shd w:val="clear" w:color="auto" w:fill="FFFFFF"/>
        </w:rPr>
      </w:pPr>
      <w:r>
        <w:rPr>
          <w:color w:val="000000"/>
          <w:shd w:val="clear" w:color="auto" w:fill="FFFFFF"/>
        </w:rPr>
        <w:t xml:space="preserve">3. </w:t>
      </w:r>
      <w:r w:rsidRPr="00824D6F">
        <w:rPr>
          <w:color w:val="000000"/>
          <w:shd w:val="clear" w:color="auto" w:fill="FFFFFF"/>
        </w:rPr>
        <w:t xml:space="preserve">Не позднее 31.12.2021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w:t>
      </w:r>
      <w:r w:rsidRPr="00824D6F">
        <w:rPr>
          <w:color w:val="000000"/>
          <w:shd w:val="clear" w:color="auto" w:fill="FFFFFF"/>
        </w:rPr>
        <w:lastRenderedPageBreak/>
        <w:t>порядке срок передачи Объекта Покупателю на срок не более 2 (Двух) месяцев, без применения штрафных санкций.</w:t>
      </w: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DB658B">
      <w:pPr>
        <w:ind w:firstLine="720"/>
        <w:jc w:val="both"/>
        <w:rPr>
          <w:rFonts w:eastAsia="Times New Roman" w:cs="Times New Roman"/>
          <w:bCs/>
          <w:lang w:eastAsia="ru-RU"/>
        </w:rPr>
      </w:pPr>
    </w:p>
    <w:p w14:paraId="2C44A82A" w14:textId="77777777" w:rsidR="00DB658B" w:rsidRPr="006A29D9" w:rsidRDefault="00DB658B" w:rsidP="00DB658B">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60F416B1"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840E5BC" w14:textId="24F61BB4"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1358B6">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lang w:eastAsia="ru-RU"/>
        </w:rPr>
        <w:t>а</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Индивидуальных предпринимателей (в случае </w:t>
      </w:r>
      <w:r w:rsidRPr="006A29D9">
        <w:rPr>
          <w:rFonts w:eastAsia="Times New Roman" w:cs="Times New Roman"/>
          <w:lang w:eastAsia="ru-RU"/>
        </w:rPr>
        <w:lastRenderedPageBreak/>
        <w:t>регистрации после  01.01.2017);</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DB658B">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ххххх</w:t>
      </w:r>
      <w:r>
        <w:rPr>
          <w:rFonts w:eastAsia="Times New Roman" w:cs="Times New Roman"/>
          <w:lang w:eastAsia="ru-RU"/>
        </w:rPr>
        <w:t>х</w:t>
      </w:r>
      <w:proofErr w:type="spellEnd"/>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2B77B972"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ED09A5" w14:textId="77777777" w:rsidR="00DB658B" w:rsidRPr="00B83E85" w:rsidRDefault="00DB658B" w:rsidP="00DB658B">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1797E85E" w14:textId="77777777" w:rsidR="00DB658B" w:rsidRDefault="00DB658B" w:rsidP="00DB658B">
      <w:pPr>
        <w:ind w:firstLine="709"/>
        <w:jc w:val="center"/>
        <w:rPr>
          <w:rFonts w:eastAsia="Times New Roman" w:cs="Times New Roman"/>
          <w:b/>
          <w:lang w:eastAsia="ru-RU"/>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04F890B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Pr>
          <w:rFonts w:eastAsia="Times New Roman" w:cs="Times New Roman"/>
          <w:lang w:eastAsia="ru-RU"/>
        </w:rPr>
        <w:t>выш</w:t>
      </w:r>
      <w:r w:rsidRPr="002435E7">
        <w:rPr>
          <w:rFonts w:eastAsia="Times New Roman" w:cs="Times New Roman"/>
          <w:lang w:eastAsia="ru-RU"/>
        </w:rPr>
        <w:t>ение (</w:t>
      </w:r>
      <w:r>
        <w:rPr>
          <w:rFonts w:eastAsia="Times New Roman" w:cs="Times New Roman"/>
          <w:lang w:eastAsia="ru-RU"/>
        </w:rPr>
        <w:t>англий</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77777777" w:rsidR="00351CCD" w:rsidRPr="00351CCD" w:rsidRDefault="00351CCD" w:rsidP="00DB658B">
      <w:pPr>
        <w:ind w:firstLine="708"/>
        <w:jc w:val="both"/>
        <w:rPr>
          <w:b/>
          <w:bCs/>
        </w:rPr>
      </w:pPr>
      <w:r w:rsidRPr="00351CCD">
        <w:rPr>
          <w:b/>
          <w:bCs/>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типовой формой, размещенной на сайте www.lot-online.ru в разделе «карточка лота».</w:t>
      </w:r>
    </w:p>
    <w:p w14:paraId="197C1151" w14:textId="6B710C3C"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 xml:space="preserve">обедитель аукциона должен явиться в ПАО Сбербанк по адресу: г. Саратов, ул. Вавилова, д. 1/7,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xml:space="preserve"> 927-100-53-80 </w:t>
      </w:r>
      <w:proofErr w:type="spellStart"/>
      <w:r w:rsidR="00FE7703" w:rsidRPr="002435E7">
        <w:rPr>
          <w:rFonts w:eastAsia="Times New Roman" w:cs="Times New Roman"/>
          <w:b/>
          <w:color w:val="000000"/>
          <w:lang w:eastAsia="ru-RU"/>
        </w:rPr>
        <w:t>Пинюгина</w:t>
      </w:r>
      <w:proofErr w:type="spellEnd"/>
      <w:r w:rsidR="00FE7703" w:rsidRPr="002435E7">
        <w:rPr>
          <w:rFonts w:eastAsia="Times New Roman" w:cs="Times New Roman"/>
          <w:b/>
          <w:color w:val="000000"/>
          <w:lang w:eastAsia="ru-RU"/>
        </w:rPr>
        <w:t xml:space="preserve">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70534E8F" w14:textId="77777777" w:rsidR="00204923" w:rsidRDefault="00204923" w:rsidP="00204923">
      <w:pPr>
        <w:ind w:right="-57" w:firstLine="709"/>
        <w:jc w:val="both"/>
        <w:rPr>
          <w:rFonts w:eastAsia="Times New Roman" w:cs="Times New Roman"/>
          <w:b/>
          <w:lang w:eastAsia="ru-RU"/>
        </w:rPr>
      </w:pPr>
      <w:bookmarkStart w:id="0"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 xml:space="preserve">договор купли-продажи может быть заключен </w:t>
      </w:r>
      <w:r>
        <w:rPr>
          <w:rFonts w:eastAsia="Times New Roman" w:cs="Times New Roman"/>
          <w:b/>
          <w:lang w:eastAsia="ru-RU"/>
        </w:rPr>
        <w:lastRenderedPageBreak/>
        <w:t>собственником с единственным участником аукциона по начальной цене аукциона в течение 10 (десяти) рабочих дней с даты признания аукциона несостоявшимся в соответствии</w:t>
      </w:r>
      <w:r>
        <w:t xml:space="preserve"> </w:t>
      </w:r>
      <w:r>
        <w:rPr>
          <w:rFonts w:eastAsia="Times New Roman" w:cs="Times New Roman"/>
          <w:b/>
          <w:lang w:eastAsia="ru-RU"/>
        </w:rPr>
        <w:t xml:space="preserve">с типовой формой, размещенной на сайте www.lot-online.ru в разделе «карточка лота». </w:t>
      </w:r>
    </w:p>
    <w:bookmarkEnd w:id="0"/>
    <w:p w14:paraId="46F9B790" w14:textId="49D62BC3" w:rsidR="00204923" w:rsidRDefault="00204923" w:rsidP="00204923">
      <w:pPr>
        <w:autoSpaceDE w:val="0"/>
        <w:autoSpaceDN w:val="0"/>
        <w:adjustRightInd w:val="0"/>
        <w:ind w:firstLine="720"/>
        <w:jc w:val="both"/>
        <w:rPr>
          <w:rFonts w:eastAsia="Times New Roman" w:cs="Times New Roman"/>
          <w:bCs/>
          <w:color w:val="000000"/>
          <w:lang w:eastAsia="ru-RU"/>
        </w:rPr>
      </w:pPr>
      <w:r>
        <w:rPr>
          <w:rFonts w:eastAsia="Times New Roman" w:cs="Times New Roman"/>
          <w:bCs/>
          <w:color w:val="000000"/>
          <w:lang w:eastAsia="ru-RU"/>
        </w:rPr>
        <w:t>Оплата цены продажи Объект</w:t>
      </w:r>
      <w:r w:rsidR="00096617">
        <w:rPr>
          <w:rFonts w:eastAsia="Times New Roman" w:cs="Times New Roman"/>
          <w:bCs/>
          <w:color w:val="000000"/>
          <w:lang w:eastAsia="ru-RU"/>
        </w:rPr>
        <w:t>а</w:t>
      </w:r>
      <w:r>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Pr="00204923">
        <w:rPr>
          <w:rFonts w:eastAsia="Times New Roman" w:cs="Times New Roman"/>
          <w:bCs/>
          <w:color w:val="000000"/>
          <w:lang w:eastAsia="ru-RU"/>
        </w:rPr>
        <w:t>не позднее 01.12.2021 г.</w:t>
      </w:r>
      <w:r>
        <w:rPr>
          <w:rFonts w:eastAsia="Times New Roman" w:cs="Times New Roman"/>
          <w:bCs/>
          <w:color w:val="000000"/>
          <w:lang w:eastAsia="ru-RU"/>
        </w:rPr>
        <w:t xml:space="preserve"> </w:t>
      </w:r>
    </w:p>
    <w:p w14:paraId="34EA71F5" w14:textId="6D0AA703" w:rsidR="00204923" w:rsidRDefault="00204923" w:rsidP="00204923">
      <w:pPr>
        <w:autoSpaceDE w:val="0"/>
        <w:autoSpaceDN w:val="0"/>
        <w:adjustRightInd w:val="0"/>
        <w:ind w:firstLine="720"/>
        <w:jc w:val="both"/>
        <w:rPr>
          <w:rFonts w:eastAsia="Times New Roman" w:cs="Times New Roman"/>
          <w:bCs/>
          <w:color w:val="000000"/>
          <w:lang w:eastAsia="ru-RU"/>
        </w:rPr>
      </w:pPr>
      <w:bookmarkStart w:id="1" w:name="_Hlk58250637"/>
      <w:r w:rsidRPr="00204923">
        <w:rPr>
          <w:rFonts w:eastAsia="Times New Roman" w:cs="Times New Roman"/>
          <w:bCs/>
          <w:color w:val="000000"/>
          <w:lang w:eastAsia="ru-RU"/>
        </w:rPr>
        <w:t xml:space="preserve">Не позднее 31.12.2021 г., при условии полной оплаты цены продажи Объекта, </w:t>
      </w:r>
      <w:r>
        <w:rPr>
          <w:rFonts w:eastAsia="Times New Roman" w:cs="Times New Roman"/>
          <w:bCs/>
          <w:color w:val="000000"/>
          <w:lang w:eastAsia="ru-RU"/>
        </w:rPr>
        <w:t xml:space="preserve">Продавец </w:t>
      </w:r>
      <w:r w:rsidRPr="00204923">
        <w:rPr>
          <w:rFonts w:eastAsia="Times New Roman" w:cs="Times New Roman"/>
          <w:bCs/>
          <w:color w:val="000000"/>
          <w:lang w:eastAsia="ru-RU"/>
        </w:rPr>
        <w:t xml:space="preserve">передает Объект Покупателю по акту приема-передачи. </w:t>
      </w:r>
      <w:r>
        <w:rPr>
          <w:rFonts w:eastAsia="Times New Roman" w:cs="Times New Roman"/>
          <w:bCs/>
          <w:color w:val="000000"/>
          <w:lang w:eastAsia="ru-RU"/>
        </w:rPr>
        <w:t>Продавец</w:t>
      </w:r>
      <w:r w:rsidRPr="00204923">
        <w:rPr>
          <w:rFonts w:eastAsia="Times New Roman" w:cs="Times New Roman"/>
          <w:bCs/>
          <w:color w:val="000000"/>
          <w:lang w:eastAsia="ru-RU"/>
        </w:rPr>
        <w:t xml:space="preserve">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33A6BCBC" w14:textId="443EB675" w:rsidR="00204923" w:rsidRDefault="00204923" w:rsidP="00204923">
      <w:pPr>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204923">
      <w:pPr>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1836F3FB" w14:textId="77777777" w:rsidR="00204923" w:rsidRDefault="00204923" w:rsidP="00204923">
      <w:pPr>
        <w:jc w:val="both"/>
        <w:rPr>
          <w:kern w:val="2"/>
          <w:shd w:val="clear" w:color="auto" w:fill="FFFFFF"/>
        </w:rPr>
      </w:pPr>
      <w:r>
        <w:rPr>
          <w:rFonts w:eastAsia="Times New Roman" w:cs="Times New Roman"/>
          <w:lang w:eastAsia="ru-RU"/>
        </w:rPr>
        <w:t>-  ни один из Участников торгов не сделал предложения по цене.</w:t>
      </w:r>
    </w:p>
    <w:bookmarkEnd w:id="1"/>
    <w:p w14:paraId="0F3AA97F" w14:textId="77777777" w:rsidR="00204923" w:rsidRDefault="00204923" w:rsidP="00204923">
      <w:pPr>
        <w:ind w:right="-57"/>
        <w:jc w:val="both"/>
        <w:rPr>
          <w:rFonts w:eastAsiaTheme="minorHAnsi" w:cs="Times New Roman"/>
          <w:kern w:val="0"/>
          <w:lang w:eastAsia="en-US" w:bidi="ar-SA"/>
        </w:rPr>
      </w:pPr>
    </w:p>
    <w:p w14:paraId="6A2AF267" w14:textId="77777777" w:rsidR="00DB658B" w:rsidRPr="006A29D9" w:rsidRDefault="00DB658B" w:rsidP="00DB658B">
      <w:pPr>
        <w:ind w:firstLine="709"/>
        <w:rPr>
          <w:rFonts w:eastAsia="Times New Roman" w:cs="Times New Roman"/>
          <w:lang w:eastAsia="ru-RU"/>
        </w:rPr>
      </w:pPr>
    </w:p>
    <w:p w14:paraId="48B35366" w14:textId="77777777" w:rsidR="006B00D5" w:rsidRPr="00D93F46" w:rsidRDefault="006B00D5" w:rsidP="006B00D5">
      <w:pPr>
        <w:ind w:firstLine="708"/>
        <w:jc w:val="both"/>
      </w:pPr>
    </w:p>
    <w:p w14:paraId="72E64942" w14:textId="77777777" w:rsidR="006B00D5" w:rsidRPr="006A29D9" w:rsidRDefault="006B00D5" w:rsidP="00E515B8">
      <w:pPr>
        <w:ind w:firstLine="709"/>
        <w:rPr>
          <w:rFonts w:eastAsia="Times New Roman" w:cs="Times New Roman"/>
          <w:lang w:eastAsia="ru-RU"/>
        </w:rPr>
      </w:pPr>
    </w:p>
    <w:p w14:paraId="37B49F94" w14:textId="77777777" w:rsidR="00E515B8" w:rsidRPr="006A29D9" w:rsidRDefault="00E515B8" w:rsidP="00E515B8">
      <w:pPr>
        <w:jc w:val="both"/>
        <w:rPr>
          <w:shd w:val="clear" w:color="auto" w:fill="FFFFFF"/>
        </w:rPr>
      </w:pPr>
    </w:p>
    <w:p w14:paraId="275ACB22" w14:textId="77777777" w:rsidR="00E515B8" w:rsidRPr="00062A57" w:rsidRDefault="00E515B8" w:rsidP="00E515B8">
      <w:pPr>
        <w:ind w:right="-57"/>
        <w:jc w:val="center"/>
      </w:pPr>
    </w:p>
    <w:p w14:paraId="612F8D13" w14:textId="77777777" w:rsidR="00E515B8" w:rsidRPr="00D93F46" w:rsidRDefault="00E515B8" w:rsidP="00E515B8"/>
    <w:p w14:paraId="0822EF18" w14:textId="77777777" w:rsidR="0057358A" w:rsidRPr="00D93F46" w:rsidRDefault="0057358A" w:rsidP="00E515B8">
      <w:pPr>
        <w:ind w:firstLine="708"/>
        <w:jc w:val="both"/>
      </w:pPr>
    </w:p>
    <w:sectPr w:rsidR="0057358A" w:rsidRPr="00D93F46" w:rsidSect="002435E7">
      <w:headerReference w:type="default" r:id="rId13"/>
      <w:pgSz w:w="11906" w:h="16838"/>
      <w:pgMar w:top="142" w:right="566" w:bottom="284" w:left="851"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9D73" w14:textId="77777777" w:rsidR="00603CB3" w:rsidRPr="00603CB3" w:rsidRDefault="001B236F"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9"/>
  </w:num>
  <w:num w:numId="4">
    <w:abstractNumId w:val="2"/>
  </w:num>
  <w:num w:numId="5">
    <w:abstractNumId w:val="3"/>
  </w:num>
  <w:num w:numId="6">
    <w:abstractNumId w:val="6"/>
  </w:num>
  <w:num w:numId="7">
    <w:abstractNumId w:val="0"/>
  </w:num>
  <w:num w:numId="8">
    <w:abstractNumId w:val="11"/>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63EC"/>
    <w:rsid w:val="0006389C"/>
    <w:rsid w:val="00066E1E"/>
    <w:rsid w:val="00086A63"/>
    <w:rsid w:val="00096617"/>
    <w:rsid w:val="000A258B"/>
    <w:rsid w:val="000B60A3"/>
    <w:rsid w:val="000C05FE"/>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358B6"/>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236F"/>
    <w:rsid w:val="001B618B"/>
    <w:rsid w:val="001C283C"/>
    <w:rsid w:val="001C7F69"/>
    <w:rsid w:val="001D2A9A"/>
    <w:rsid w:val="001F2A9F"/>
    <w:rsid w:val="001F7031"/>
    <w:rsid w:val="00204923"/>
    <w:rsid w:val="00210CB2"/>
    <w:rsid w:val="00213913"/>
    <w:rsid w:val="0024327E"/>
    <w:rsid w:val="002435E7"/>
    <w:rsid w:val="0024384B"/>
    <w:rsid w:val="00246050"/>
    <w:rsid w:val="00250160"/>
    <w:rsid w:val="00252EC4"/>
    <w:rsid w:val="002570BA"/>
    <w:rsid w:val="00273D10"/>
    <w:rsid w:val="00273D9F"/>
    <w:rsid w:val="002752C8"/>
    <w:rsid w:val="0027694B"/>
    <w:rsid w:val="00284EA7"/>
    <w:rsid w:val="00287524"/>
    <w:rsid w:val="002928B5"/>
    <w:rsid w:val="002940C9"/>
    <w:rsid w:val="002A1A13"/>
    <w:rsid w:val="002B764C"/>
    <w:rsid w:val="002C13DB"/>
    <w:rsid w:val="002C1F36"/>
    <w:rsid w:val="002C3615"/>
    <w:rsid w:val="002C38D3"/>
    <w:rsid w:val="002C76EB"/>
    <w:rsid w:val="002D5CD9"/>
    <w:rsid w:val="002D7FD3"/>
    <w:rsid w:val="002E05C0"/>
    <w:rsid w:val="002E25B5"/>
    <w:rsid w:val="002E5E8D"/>
    <w:rsid w:val="002F0E1B"/>
    <w:rsid w:val="002F58DE"/>
    <w:rsid w:val="00310A07"/>
    <w:rsid w:val="0031236A"/>
    <w:rsid w:val="00326AC5"/>
    <w:rsid w:val="003306CD"/>
    <w:rsid w:val="0034116F"/>
    <w:rsid w:val="003469C2"/>
    <w:rsid w:val="00351CCD"/>
    <w:rsid w:val="00362359"/>
    <w:rsid w:val="00367865"/>
    <w:rsid w:val="003709E6"/>
    <w:rsid w:val="003746D4"/>
    <w:rsid w:val="003C2371"/>
    <w:rsid w:val="003C68E5"/>
    <w:rsid w:val="003C68F3"/>
    <w:rsid w:val="003E1126"/>
    <w:rsid w:val="003E55C4"/>
    <w:rsid w:val="003F59E1"/>
    <w:rsid w:val="004073C2"/>
    <w:rsid w:val="00415E88"/>
    <w:rsid w:val="00417543"/>
    <w:rsid w:val="00417676"/>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C320A"/>
    <w:rsid w:val="004D1868"/>
    <w:rsid w:val="004D4CF7"/>
    <w:rsid w:val="004E0A98"/>
    <w:rsid w:val="004E3518"/>
    <w:rsid w:val="004E7C69"/>
    <w:rsid w:val="004F035B"/>
    <w:rsid w:val="004F0B56"/>
    <w:rsid w:val="004F671F"/>
    <w:rsid w:val="004F7297"/>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6A2B"/>
    <w:rsid w:val="0057181C"/>
    <w:rsid w:val="0057358A"/>
    <w:rsid w:val="005767C5"/>
    <w:rsid w:val="005833D8"/>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451D"/>
    <w:rsid w:val="0060453F"/>
    <w:rsid w:val="0060532F"/>
    <w:rsid w:val="00614E34"/>
    <w:rsid w:val="006233F2"/>
    <w:rsid w:val="006375D5"/>
    <w:rsid w:val="0064598A"/>
    <w:rsid w:val="00645E00"/>
    <w:rsid w:val="00647D0D"/>
    <w:rsid w:val="00664A9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723B"/>
    <w:rsid w:val="007538EF"/>
    <w:rsid w:val="00755DD1"/>
    <w:rsid w:val="00761DCA"/>
    <w:rsid w:val="00764F14"/>
    <w:rsid w:val="00766683"/>
    <w:rsid w:val="007716C1"/>
    <w:rsid w:val="00784295"/>
    <w:rsid w:val="00785476"/>
    <w:rsid w:val="0079523C"/>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24D6F"/>
    <w:rsid w:val="00835B46"/>
    <w:rsid w:val="008367AE"/>
    <w:rsid w:val="00841610"/>
    <w:rsid w:val="00845341"/>
    <w:rsid w:val="00845B14"/>
    <w:rsid w:val="00865A5D"/>
    <w:rsid w:val="00870FBD"/>
    <w:rsid w:val="008755E3"/>
    <w:rsid w:val="00886B94"/>
    <w:rsid w:val="008A15D2"/>
    <w:rsid w:val="008A4537"/>
    <w:rsid w:val="008A5EDF"/>
    <w:rsid w:val="008B19BF"/>
    <w:rsid w:val="008B6F97"/>
    <w:rsid w:val="008C3578"/>
    <w:rsid w:val="008C5DC3"/>
    <w:rsid w:val="008D4BAC"/>
    <w:rsid w:val="00906E2C"/>
    <w:rsid w:val="00910F62"/>
    <w:rsid w:val="009220A5"/>
    <w:rsid w:val="00922641"/>
    <w:rsid w:val="00936A35"/>
    <w:rsid w:val="00943F92"/>
    <w:rsid w:val="009605C8"/>
    <w:rsid w:val="009617A2"/>
    <w:rsid w:val="009617E2"/>
    <w:rsid w:val="0096296C"/>
    <w:rsid w:val="0097277B"/>
    <w:rsid w:val="00974144"/>
    <w:rsid w:val="00974F95"/>
    <w:rsid w:val="00980C04"/>
    <w:rsid w:val="00985895"/>
    <w:rsid w:val="00991924"/>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543A"/>
    <w:rsid w:val="00A154B0"/>
    <w:rsid w:val="00A17E4E"/>
    <w:rsid w:val="00A21172"/>
    <w:rsid w:val="00A37A26"/>
    <w:rsid w:val="00A42974"/>
    <w:rsid w:val="00A42CA7"/>
    <w:rsid w:val="00A4402B"/>
    <w:rsid w:val="00A44576"/>
    <w:rsid w:val="00A44BF4"/>
    <w:rsid w:val="00A45818"/>
    <w:rsid w:val="00A50E1A"/>
    <w:rsid w:val="00A546F7"/>
    <w:rsid w:val="00A62EB9"/>
    <w:rsid w:val="00A666AB"/>
    <w:rsid w:val="00A708C8"/>
    <w:rsid w:val="00A75D6A"/>
    <w:rsid w:val="00A81C1C"/>
    <w:rsid w:val="00A873DA"/>
    <w:rsid w:val="00A87480"/>
    <w:rsid w:val="00AA558E"/>
    <w:rsid w:val="00AA7B0D"/>
    <w:rsid w:val="00AB0B80"/>
    <w:rsid w:val="00AB5899"/>
    <w:rsid w:val="00AC52BA"/>
    <w:rsid w:val="00AD6D4C"/>
    <w:rsid w:val="00AE117F"/>
    <w:rsid w:val="00AE1F81"/>
    <w:rsid w:val="00AE25F8"/>
    <w:rsid w:val="00AE3327"/>
    <w:rsid w:val="00B03AD2"/>
    <w:rsid w:val="00B06987"/>
    <w:rsid w:val="00B145BD"/>
    <w:rsid w:val="00B16B6D"/>
    <w:rsid w:val="00B26E1B"/>
    <w:rsid w:val="00B303F6"/>
    <w:rsid w:val="00B338F9"/>
    <w:rsid w:val="00B36262"/>
    <w:rsid w:val="00B379CB"/>
    <w:rsid w:val="00B44214"/>
    <w:rsid w:val="00B4491D"/>
    <w:rsid w:val="00B46A9C"/>
    <w:rsid w:val="00B474E4"/>
    <w:rsid w:val="00B51D3B"/>
    <w:rsid w:val="00B5675C"/>
    <w:rsid w:val="00B80B35"/>
    <w:rsid w:val="00B970C2"/>
    <w:rsid w:val="00B97B8E"/>
    <w:rsid w:val="00BA2723"/>
    <w:rsid w:val="00BA2963"/>
    <w:rsid w:val="00BA444A"/>
    <w:rsid w:val="00BA7DB8"/>
    <w:rsid w:val="00BB2789"/>
    <w:rsid w:val="00BB4112"/>
    <w:rsid w:val="00BB4A8A"/>
    <w:rsid w:val="00BD4607"/>
    <w:rsid w:val="00BD6C14"/>
    <w:rsid w:val="00BE019B"/>
    <w:rsid w:val="00BE316B"/>
    <w:rsid w:val="00BE4017"/>
    <w:rsid w:val="00BE78B0"/>
    <w:rsid w:val="00BF40C0"/>
    <w:rsid w:val="00BF6B73"/>
    <w:rsid w:val="00BF7D89"/>
    <w:rsid w:val="00C00FE6"/>
    <w:rsid w:val="00C132FB"/>
    <w:rsid w:val="00C43823"/>
    <w:rsid w:val="00C452C8"/>
    <w:rsid w:val="00C45E46"/>
    <w:rsid w:val="00C515F6"/>
    <w:rsid w:val="00C55790"/>
    <w:rsid w:val="00C65481"/>
    <w:rsid w:val="00C704B4"/>
    <w:rsid w:val="00C7669A"/>
    <w:rsid w:val="00C815C4"/>
    <w:rsid w:val="00C84D49"/>
    <w:rsid w:val="00C90D83"/>
    <w:rsid w:val="00C93759"/>
    <w:rsid w:val="00C97299"/>
    <w:rsid w:val="00CA733C"/>
    <w:rsid w:val="00CA78BA"/>
    <w:rsid w:val="00CB5AF7"/>
    <w:rsid w:val="00CB5D48"/>
    <w:rsid w:val="00CC7F34"/>
    <w:rsid w:val="00CD04E4"/>
    <w:rsid w:val="00CD3BB8"/>
    <w:rsid w:val="00CD73C5"/>
    <w:rsid w:val="00CF1853"/>
    <w:rsid w:val="00D02676"/>
    <w:rsid w:val="00D03C6C"/>
    <w:rsid w:val="00D06522"/>
    <w:rsid w:val="00D079BC"/>
    <w:rsid w:val="00D12C7E"/>
    <w:rsid w:val="00D138DB"/>
    <w:rsid w:val="00D14E84"/>
    <w:rsid w:val="00D15EEC"/>
    <w:rsid w:val="00D213D8"/>
    <w:rsid w:val="00D228DD"/>
    <w:rsid w:val="00D24E7B"/>
    <w:rsid w:val="00D40728"/>
    <w:rsid w:val="00D560AF"/>
    <w:rsid w:val="00D667D7"/>
    <w:rsid w:val="00D706B9"/>
    <w:rsid w:val="00D74E09"/>
    <w:rsid w:val="00D87944"/>
    <w:rsid w:val="00D93EBC"/>
    <w:rsid w:val="00D93F46"/>
    <w:rsid w:val="00D95948"/>
    <w:rsid w:val="00DA4738"/>
    <w:rsid w:val="00DB658B"/>
    <w:rsid w:val="00DB6FA3"/>
    <w:rsid w:val="00DC14CF"/>
    <w:rsid w:val="00DC1BB9"/>
    <w:rsid w:val="00DC275E"/>
    <w:rsid w:val="00DC69F9"/>
    <w:rsid w:val="00DD42B2"/>
    <w:rsid w:val="00DE3FB7"/>
    <w:rsid w:val="00DE739C"/>
    <w:rsid w:val="00DF5BFA"/>
    <w:rsid w:val="00E21482"/>
    <w:rsid w:val="00E266A5"/>
    <w:rsid w:val="00E33E89"/>
    <w:rsid w:val="00E357A3"/>
    <w:rsid w:val="00E35C3E"/>
    <w:rsid w:val="00E36730"/>
    <w:rsid w:val="00E45F21"/>
    <w:rsid w:val="00E515B8"/>
    <w:rsid w:val="00E5259B"/>
    <w:rsid w:val="00E534CE"/>
    <w:rsid w:val="00E55A2C"/>
    <w:rsid w:val="00E60249"/>
    <w:rsid w:val="00E67441"/>
    <w:rsid w:val="00E67A5D"/>
    <w:rsid w:val="00E71A2A"/>
    <w:rsid w:val="00E72099"/>
    <w:rsid w:val="00E743FE"/>
    <w:rsid w:val="00E74758"/>
    <w:rsid w:val="00E84ECB"/>
    <w:rsid w:val="00EB059A"/>
    <w:rsid w:val="00EB355D"/>
    <w:rsid w:val="00EC1DD7"/>
    <w:rsid w:val="00EC430A"/>
    <w:rsid w:val="00EC5940"/>
    <w:rsid w:val="00ED32CB"/>
    <w:rsid w:val="00ED5F1E"/>
    <w:rsid w:val="00ED73F3"/>
    <w:rsid w:val="00EE048C"/>
    <w:rsid w:val="00EE2994"/>
    <w:rsid w:val="00EF6231"/>
    <w:rsid w:val="00EF74AB"/>
    <w:rsid w:val="00F03BE8"/>
    <w:rsid w:val="00F04202"/>
    <w:rsid w:val="00F05064"/>
    <w:rsid w:val="00F17206"/>
    <w:rsid w:val="00F173F5"/>
    <w:rsid w:val="00F30E9E"/>
    <w:rsid w:val="00F33C89"/>
    <w:rsid w:val="00F36537"/>
    <w:rsid w:val="00F46836"/>
    <w:rsid w:val="00F7722E"/>
    <w:rsid w:val="00F84D42"/>
    <w:rsid w:val="00F86E30"/>
    <w:rsid w:val="00F9019E"/>
    <w:rsid w:val="00FA0BCE"/>
    <w:rsid w:val="00FA3A22"/>
    <w:rsid w:val="00FB715F"/>
    <w:rsid w:val="00FD04D1"/>
    <w:rsid w:val="00FD23F7"/>
    <w:rsid w:val="00FD34B3"/>
    <w:rsid w:val="00FE0153"/>
    <w:rsid w:val="00FE2208"/>
    <w:rsid w:val="00FE5362"/>
    <w:rsid w:val="00FE53B2"/>
    <w:rsid w:val="00FE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5</cp:revision>
  <dcterms:created xsi:type="dcterms:W3CDTF">2021-03-25T08:25:00Z</dcterms:created>
  <dcterms:modified xsi:type="dcterms:W3CDTF">2021-03-25T10:03:00Z</dcterms:modified>
</cp:coreProperties>
</file>