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  <w:r w:rsidRPr="004E76AE">
        <w:rPr>
          <w:b/>
          <w:bCs/>
          <w:sz w:val="22"/>
          <w:szCs w:val="22"/>
          <w:lang w:val="ru-RU"/>
        </w:rPr>
        <w:t>Д</w:t>
      </w:r>
      <w:r w:rsidRPr="00C07CA2">
        <w:rPr>
          <w:b/>
          <w:bCs/>
          <w:sz w:val="22"/>
          <w:szCs w:val="22"/>
          <w:lang w:val="ru-RU"/>
        </w:rPr>
        <w:t>ОГОВОР КУПЛИ-ПРОДАЖИ №____</w:t>
      </w:r>
    </w:p>
    <w:p w:rsidR="004774B1" w:rsidRDefault="004774B1" w:rsidP="004774B1">
      <w:pPr>
        <w:jc w:val="center"/>
        <w:rPr>
          <w:rFonts w:asciiTheme="minorHAnsi" w:hAnsiTheme="minorHAnsi"/>
          <w:b/>
          <w:bCs/>
          <w:sz w:val="22"/>
          <w:szCs w:val="22"/>
          <w:lang w:val="ru-RU"/>
        </w:rPr>
      </w:pPr>
    </w:p>
    <w:p w:rsidR="00120130" w:rsidRPr="00086704" w:rsidRDefault="00120130" w:rsidP="00120130">
      <w:pPr>
        <w:pStyle w:val="Nonformat"/>
        <w:jc w:val="both"/>
        <w:rPr>
          <w:rFonts w:ascii="Times New Roman" w:hAnsi="Times New Roman"/>
          <w:sz w:val="22"/>
          <w:szCs w:val="22"/>
        </w:rPr>
      </w:pPr>
      <w:r w:rsidRPr="008D178F">
        <w:rPr>
          <w:rFonts w:ascii="Times New Roman" w:hAnsi="Times New Roman"/>
          <w:sz w:val="22"/>
          <w:szCs w:val="22"/>
        </w:rPr>
        <w:t>г. Москва</w:t>
      </w:r>
      <w:r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 w:rsidRPr="00086704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086704">
        <w:rPr>
          <w:rFonts w:ascii="Times New Roman" w:hAnsi="Times New Roman"/>
          <w:sz w:val="22"/>
          <w:szCs w:val="22"/>
        </w:rPr>
        <w:t>«___» _________ 20__ г.</w:t>
      </w:r>
    </w:p>
    <w:p w:rsidR="004774B1" w:rsidRPr="009B4374" w:rsidRDefault="004774B1" w:rsidP="004774B1">
      <w:pPr>
        <w:suppressAutoHyphens/>
        <w:autoSpaceDE w:val="0"/>
        <w:ind w:firstLine="540"/>
        <w:jc w:val="both"/>
        <w:rPr>
          <w:rFonts w:ascii="Times New Roman" w:hAnsi="Times New Roman" w:cs="Times New Roman"/>
          <w:b/>
          <w:bCs/>
          <w:sz w:val="22"/>
          <w:szCs w:val="22"/>
          <w:lang w:val="ru-RU" w:eastAsia="zh-CN"/>
        </w:rPr>
      </w:pPr>
    </w:p>
    <w:p w:rsidR="004774B1" w:rsidRPr="00C20847" w:rsidRDefault="00120130" w:rsidP="00DE12B7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120130">
        <w:rPr>
          <w:b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120130">
        <w:rPr>
          <w:b/>
          <w:sz w:val="22"/>
          <w:szCs w:val="22"/>
          <w:lang w:val="ru-RU"/>
        </w:rPr>
        <w:t>Хайгейт</w:t>
      </w:r>
      <w:proofErr w:type="spellEnd"/>
      <w:r w:rsidRPr="00120130">
        <w:rPr>
          <w:b/>
          <w:sz w:val="22"/>
          <w:szCs w:val="22"/>
          <w:lang w:val="ru-RU"/>
        </w:rPr>
        <w:t>» (ООО «</w:t>
      </w:r>
      <w:proofErr w:type="spellStart"/>
      <w:r w:rsidRPr="00120130">
        <w:rPr>
          <w:b/>
          <w:sz w:val="22"/>
          <w:szCs w:val="22"/>
          <w:lang w:val="ru-RU"/>
        </w:rPr>
        <w:t>Хайгейт</w:t>
      </w:r>
      <w:proofErr w:type="spellEnd"/>
      <w:r w:rsidRPr="00120130">
        <w:rPr>
          <w:b/>
          <w:sz w:val="22"/>
          <w:szCs w:val="22"/>
          <w:lang w:val="ru-RU"/>
        </w:rPr>
        <w:t xml:space="preserve">») </w:t>
      </w:r>
      <w:r w:rsidRPr="00120130">
        <w:rPr>
          <w:sz w:val="22"/>
          <w:szCs w:val="22"/>
          <w:lang w:val="ru-RU"/>
        </w:rPr>
        <w:t>(ИНН 5024115433; КПП 502401001; ОГРН 1105024006306; юридический адрес: 143402, Московская обл., г Красногорск, ул. Жуковского, дом 17, оф.5-4, пом.1,4,</w:t>
      </w:r>
      <w:r w:rsidRPr="00086704">
        <w:rPr>
          <w:sz w:val="22"/>
          <w:szCs w:val="22"/>
        </w:rPr>
        <w:t>V</w:t>
      </w:r>
      <w:r w:rsidRPr="00120130">
        <w:rPr>
          <w:sz w:val="22"/>
          <w:szCs w:val="22"/>
          <w:lang w:val="ru-RU"/>
        </w:rPr>
        <w:t xml:space="preserve">), именуемое в дальнейшем «Продавец», </w:t>
      </w:r>
      <w:r w:rsidRPr="00120130">
        <w:rPr>
          <w:b/>
          <w:sz w:val="22"/>
          <w:szCs w:val="22"/>
          <w:lang w:val="ru-RU"/>
        </w:rPr>
        <w:t xml:space="preserve">в лице конкурсного управляющего </w:t>
      </w:r>
      <w:proofErr w:type="spellStart"/>
      <w:r w:rsidRPr="00120130">
        <w:rPr>
          <w:b/>
          <w:sz w:val="22"/>
          <w:szCs w:val="22"/>
          <w:lang w:val="ru-RU"/>
        </w:rPr>
        <w:t>Аглинишкене</w:t>
      </w:r>
      <w:proofErr w:type="spellEnd"/>
      <w:r w:rsidRPr="00120130">
        <w:rPr>
          <w:b/>
          <w:sz w:val="22"/>
          <w:szCs w:val="22"/>
          <w:lang w:val="ru-RU"/>
        </w:rPr>
        <w:t xml:space="preserve"> Светланы Анатольевны</w:t>
      </w:r>
      <w:r w:rsidRPr="00120130">
        <w:rPr>
          <w:sz w:val="22"/>
          <w:szCs w:val="22"/>
          <w:lang w:val="ru-RU"/>
        </w:rPr>
        <w:t xml:space="preserve"> (почтовый адрес: 125319, г. Москва, а/я 10 для </w:t>
      </w:r>
      <w:proofErr w:type="spellStart"/>
      <w:r w:rsidRPr="00120130">
        <w:rPr>
          <w:sz w:val="22"/>
          <w:szCs w:val="22"/>
          <w:lang w:val="ru-RU"/>
        </w:rPr>
        <w:t>Аглинишкене</w:t>
      </w:r>
      <w:proofErr w:type="spellEnd"/>
      <w:r w:rsidRPr="00120130">
        <w:rPr>
          <w:sz w:val="22"/>
          <w:szCs w:val="22"/>
          <w:lang w:val="ru-RU"/>
        </w:rPr>
        <w:t xml:space="preserve"> Светланы Анатольевны), действующей на основании Решения Арбитражного суда Московской области от 13.07.2018 (резолютивная часть от 09.07.2018) по делу №А41-44405/2018</w:t>
      </w:r>
      <w:r>
        <w:rPr>
          <w:sz w:val="22"/>
          <w:szCs w:val="22"/>
          <w:lang w:val="ru-RU"/>
        </w:rPr>
        <w:t>,</w:t>
      </w:r>
      <w:r w:rsidR="004774B1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именуемое в дальнейшем</w:t>
      </w:r>
      <w:r w:rsidR="004774B1" w:rsidRPr="00620930">
        <w:rPr>
          <w:rFonts w:ascii="Times New Roman" w:hAnsi="Times New Roman" w:cs="Times New Roman"/>
          <w:b/>
          <w:sz w:val="22"/>
          <w:szCs w:val="22"/>
          <w:lang w:val="ru-RU" w:eastAsia="zh-CN"/>
        </w:rPr>
        <w:t xml:space="preserve"> «Продавец»,</w:t>
      </w:r>
      <w:r w:rsidR="004774B1" w:rsidRPr="00620930">
        <w:rPr>
          <w:rFonts w:ascii="Times New Roman" w:hAnsi="Times New Roman" w:cs="Times New Roman"/>
          <w:sz w:val="22"/>
          <w:szCs w:val="22"/>
          <w:lang w:val="ru-RU" w:eastAsia="zh-CN"/>
        </w:rPr>
        <w:t xml:space="preserve"> с одной стороны, и</w:t>
      </w:r>
      <w:r w:rsidR="004774B1" w:rsidRPr="0062093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</w:t>
      </w:r>
      <w:r w:rsidR="00620930">
        <w:rPr>
          <w:rFonts w:ascii="Times New Roman" w:hAnsi="Times New Roman" w:cs="Times New Roman"/>
          <w:b/>
          <w:bCs/>
          <w:sz w:val="22"/>
          <w:szCs w:val="22"/>
          <w:lang w:val="ru-RU"/>
        </w:rPr>
        <w:t>___</w:t>
      </w:r>
      <w:r w:rsidR="00DE12B7">
        <w:rPr>
          <w:rFonts w:ascii="Times New Roman" w:hAnsi="Times New Roman" w:cs="Times New Roman"/>
          <w:b/>
          <w:bCs/>
          <w:sz w:val="22"/>
          <w:szCs w:val="22"/>
          <w:lang w:val="ru-RU"/>
        </w:rPr>
        <w:t>__________________________________________________________,</w:t>
      </w:r>
      <w:r w:rsidR="004774B1" w:rsidRPr="00620930"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</w:t>
      </w:r>
      <w:r w:rsidR="004774B1" w:rsidRPr="00620930">
        <w:rPr>
          <w:rFonts w:ascii="Times New Roman" w:hAnsi="Times New Roman" w:cs="Times New Roman"/>
          <w:b/>
          <w:sz w:val="22"/>
          <w:szCs w:val="22"/>
          <w:lang w:val="ru-RU"/>
        </w:rPr>
        <w:t xml:space="preserve">«Покупатель», </w:t>
      </w:r>
      <w:r w:rsidR="004774B1" w:rsidRPr="00620930">
        <w:rPr>
          <w:rFonts w:ascii="Times New Roman" w:hAnsi="Times New Roman" w:cs="Times New Roman"/>
          <w:sz w:val="22"/>
          <w:szCs w:val="22"/>
          <w:lang w:val="ru-RU"/>
        </w:rPr>
        <w:t>с другой стороны</w:t>
      </w:r>
      <w:r w:rsidR="004774B1" w:rsidRPr="00620930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вместе именуемые </w:t>
      </w:r>
      <w:r w:rsidR="004774B1" w:rsidRPr="00620930">
        <w:rPr>
          <w:rFonts w:ascii="Times New Roman" w:hAnsi="Times New Roman" w:cs="Times New Roman"/>
          <w:b/>
          <w:color w:val="000000"/>
          <w:sz w:val="22"/>
          <w:szCs w:val="22"/>
          <w:lang w:val="ru-RU"/>
        </w:rPr>
        <w:t>«Стороны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, заключили настоящий Договор </w:t>
      </w:r>
      <w:r w:rsidR="004774B1" w:rsidRPr="00C20847">
        <w:rPr>
          <w:rFonts w:ascii="Times New Roman" w:hAnsi="Times New Roman" w:cs="Times New Roman"/>
          <w:noProof/>
          <w:sz w:val="22"/>
          <w:szCs w:val="22"/>
          <w:lang w:val="ru-RU"/>
        </w:rPr>
        <w:t>(далее – «Договор»)  о нижеследующем:</w:t>
      </w:r>
    </w:p>
    <w:p w:rsidR="004774B1" w:rsidRPr="009B4374" w:rsidRDefault="004774B1" w:rsidP="004774B1">
      <w:pPr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F84984" w:rsidRDefault="00BC691E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1. ПРЕДМЕТ ДОГОВОРА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1.1. По настоящему Договору Продавец обязуется передать в собственность Покупателя имущество (далее по тексту – «Имущество»), указанное в п.1.2 Договора, принадлежащее Продавцу на праве собственности, а Покупатель обязуется выполнить все установленные настоящим Договором условия и обязательства, уплатить за </w:t>
      </w:r>
      <w:r w:rsidR="000F0206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цену, предусмотренную настоящим Договором. </w:t>
      </w:r>
    </w:p>
    <w:p w:rsidR="004774B1" w:rsidRPr="00F8498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1.2. Под Имуществом  в настоящем Договоре Стороны понимают:</w:t>
      </w:r>
    </w:p>
    <w:p w:rsidR="00F0503A" w:rsidRDefault="000F0206" w:rsidP="002454E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_______________________________________________________________________________</w:t>
      </w:r>
      <w:r w:rsidR="00F84984"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_______________________________________________________________________________</w:t>
      </w:r>
      <w:r w:rsidR="00F0503A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</w:p>
    <w:p w:rsidR="004774B1" w:rsidRPr="00756A76" w:rsidRDefault="004774B1" w:rsidP="00756A76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1.3. Указанн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п. 1.2. настоящего 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>Договора Имущество  Покупатель приобретает по итогам  открытых торгов в рамках конкурсного производства</w:t>
      </w:r>
      <w:r w:rsidRPr="00F84984">
        <w:rPr>
          <w:rFonts w:ascii="Times New Roman" w:hAnsi="Times New Roman" w:cs="Times New Roman"/>
          <w:b/>
          <w:sz w:val="20"/>
          <w:szCs w:val="20"/>
          <w:lang w:val="ru-RU"/>
        </w:rPr>
        <w:t xml:space="preserve"> </w:t>
      </w:r>
      <w:r w:rsidR="000F0206" w:rsidRPr="000F0206">
        <w:rPr>
          <w:rFonts w:ascii="Times New Roman" w:hAnsi="Times New Roman" w:cs="Times New Roman"/>
          <w:sz w:val="22"/>
          <w:szCs w:val="20"/>
          <w:lang w:val="ru-RU"/>
        </w:rPr>
        <w:t>ООО «</w:t>
      </w:r>
      <w:proofErr w:type="spellStart"/>
      <w:r w:rsidR="000F0206" w:rsidRPr="000F0206">
        <w:rPr>
          <w:rFonts w:ascii="Times New Roman" w:hAnsi="Times New Roman" w:cs="Times New Roman"/>
          <w:sz w:val="22"/>
          <w:szCs w:val="20"/>
          <w:lang w:val="ru-RU"/>
        </w:rPr>
        <w:t>Хайгейт</w:t>
      </w:r>
      <w:proofErr w:type="spellEnd"/>
      <w:r w:rsidR="000F0206" w:rsidRPr="000F0206">
        <w:rPr>
          <w:rFonts w:ascii="Times New Roman" w:hAnsi="Times New Roman" w:cs="Times New Roman"/>
          <w:sz w:val="22"/>
          <w:szCs w:val="20"/>
          <w:lang w:val="ru-RU"/>
        </w:rPr>
        <w:t>»</w:t>
      </w:r>
      <w:r w:rsidRPr="00F8498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согласно Протокола №_____ о результатах проведения открытых торгов  от __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______________ 20______ года.  </w:t>
      </w:r>
    </w:p>
    <w:p w:rsidR="004774B1" w:rsidRPr="009B4374" w:rsidRDefault="00756A76" w:rsidP="004774B1">
      <w:pPr>
        <w:widowControl w:val="0"/>
        <w:ind w:firstLine="567"/>
        <w:jc w:val="both"/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</w:pP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1.4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. Право собственности на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И</w:t>
      </w:r>
      <w:r w:rsidR="004774B1"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мущество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у Продавца прекращается и возникает у </w:t>
      </w:r>
      <w:r w:rsidR="004774B1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Покупателя 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с момента </w:t>
      </w:r>
      <w:r w:rsidR="008015AB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передачи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И</w:t>
      </w:r>
      <w:r w:rsidR="004774B1" w:rsidRPr="007870E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мущ</w:t>
      </w:r>
      <w:r w:rsidR="004774B1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ес</w:t>
      </w:r>
      <w:r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тва</w:t>
      </w:r>
      <w:r w:rsidR="004774B1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Покупател</w:t>
      </w:r>
      <w:r w:rsidR="008015AB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ю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 в соответствии с условиями </w:t>
      </w:r>
      <w:r w:rsidR="008015AB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 xml:space="preserve">Раздела 4 </w:t>
      </w:r>
      <w:r w:rsidR="004774B1" w:rsidRPr="009B4374">
        <w:rPr>
          <w:rFonts w:ascii="Times New Roman" w:eastAsia="Arial" w:hAnsi="Times New Roman" w:cs="Times New Roman"/>
          <w:noProof/>
          <w:sz w:val="22"/>
          <w:szCs w:val="22"/>
          <w:lang w:val="ru-RU"/>
        </w:rPr>
        <w:t>настоящего Договора</w:t>
      </w:r>
      <w:r w:rsidR="004774B1" w:rsidRPr="009B4374">
        <w:rPr>
          <w:rFonts w:ascii="Times New Roman" w:eastAsia="Arial" w:hAnsi="Times New Roman" w:cs="Times New Roman"/>
          <w:bCs/>
          <w:noProof/>
          <w:sz w:val="22"/>
          <w:szCs w:val="22"/>
          <w:lang w:val="ru-RU"/>
        </w:rPr>
        <w:t xml:space="preserve">. </w:t>
      </w:r>
    </w:p>
    <w:p w:rsidR="004774B1" w:rsidRPr="009B4374" w:rsidRDefault="004774B1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Default="00BC691E" w:rsidP="004774B1">
      <w:pPr>
        <w:ind w:firstLine="567"/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 ПРАВА И ОБЯЗАННОСТИ СТОРОН</w:t>
      </w:r>
    </w:p>
    <w:p w:rsidR="004774B1" w:rsidRPr="009B4374" w:rsidRDefault="004774B1" w:rsidP="004774B1">
      <w:pPr>
        <w:ind w:firstLine="567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Покупатель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Оплатить стоимость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, указанную в п. 3.3 настоящего Договора, в течение 30 (тридцати</w:t>
      </w:r>
      <w:r w:rsidRPr="00EF671D">
        <w:rPr>
          <w:rFonts w:ascii="Times New Roman" w:hAnsi="Times New Roman" w:cs="Times New Roman"/>
          <w:noProof/>
          <w:sz w:val="22"/>
          <w:szCs w:val="22"/>
          <w:lang w:val="ru-RU"/>
        </w:rPr>
        <w:t>) календарных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дней с даты подписания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2. Принять от Продавца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акт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у приема-передачи в течение 5</w:t>
      </w:r>
      <w:r w:rsidR="000F020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(пяти) рабочих дней с момента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полной оплаты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2.2.</w:t>
      </w: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Продавец обязан: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2.2.1.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позднее 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(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>пяти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рабочих дней после выполнения Покупателем обязанности по оплате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объеме, осуществить действия по передаче Покупателю</w:t>
      </w:r>
      <w:r w:rsidR="00756A76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2.2.2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 момента заключения настоящего Договора не совершать никаких сделок, следствием которых может явиться какое-либо обременение права собственности Продавца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Pr="006666A1" w:rsidRDefault="004774B1" w:rsidP="006666A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>2.2.3.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совершать каких-либо действий, направленных на отчуждение и/или обременение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Имущества </w:t>
      </w:r>
      <w:r w:rsidR="006666A1">
        <w:rPr>
          <w:rFonts w:ascii="Times New Roman" w:hAnsi="Times New Roman" w:cs="Times New Roman"/>
          <w:noProof/>
          <w:sz w:val="22"/>
          <w:szCs w:val="22"/>
          <w:lang w:val="ru-RU"/>
        </w:rPr>
        <w:t>правами третьих лиц.</w:t>
      </w:r>
    </w:p>
    <w:p w:rsidR="004774B1" w:rsidRDefault="004774B1" w:rsidP="004774B1">
      <w:pPr>
        <w:jc w:val="center"/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</w:pPr>
    </w:p>
    <w:p w:rsidR="004774B1" w:rsidRPr="009B4374" w:rsidRDefault="00BC691E" w:rsidP="004774B1">
      <w:pPr>
        <w:jc w:val="center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noProof/>
          <w:sz w:val="22"/>
          <w:szCs w:val="22"/>
          <w:lang w:val="ru-RU"/>
        </w:rPr>
        <w:t>3. ЦЕНА И ПОРЯДОК РАСЧЕТОВ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3.1. Цена пр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одажи Имущества  в соответствии с Протоколом №_______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о результатах проведения открытых торгов  от ________________ 20______ года составляет ___________________рублей (НДС не облагается).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3.2. Внесенный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Покупателем на счет </w:t>
      </w:r>
      <w:r w:rsidR="00D67ACA">
        <w:rPr>
          <w:rFonts w:ascii="Times New Roman" w:hAnsi="Times New Roman" w:cs="Times New Roman"/>
          <w:noProof/>
          <w:sz w:val="22"/>
          <w:szCs w:val="22"/>
          <w:lang w:val="ru-RU"/>
        </w:rPr>
        <w:t>Организатора торгов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задаток (Платежное поручение №_____ от ___________) для участ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ия в торгах по продаже Имущества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размере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__________________ (_____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______________________________)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рублей засчитывается в счёт оплаты приобретаемого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по настоящему Договору (в соответствии с частью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5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статьи 448 ГК РФ). 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lastRenderedPageBreak/>
        <w:t>3.3. Поку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патель обязуется в течение 30 (т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ридцати) календарных дней с даты подписания настоящего Договора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обязуется оплатить оставшуюся ц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ену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размере _____________________________ рублей (НДС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не облагается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путем перечисления денежных средств на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счет Должника, указанный 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3.4.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Цена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является твердой и окончательной. Никакие обстоятельства (включая выявление недостатков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) не могут быть основанием для предъявления Покупателем требования о пересмотре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>.</w:t>
      </w:r>
    </w:p>
    <w:p w:rsidR="004774B1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3.5. 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Обязательства Покупателя по оплате цены продажи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считаются выполненными с момента зачисления подлежащей оплате суммы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, указанной в п. 3.3. настоящего Договора</w:t>
      </w:r>
      <w:r w:rsidRPr="009B4374"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 в полном объеме на бан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 xml:space="preserve">ковский счет Продавца, указанного </w:t>
      </w:r>
      <w:r w:rsidRPr="009E3645">
        <w:rPr>
          <w:rFonts w:ascii="Times New Roman" w:hAnsi="Times New Roman" w:cs="Times New Roman"/>
          <w:noProof/>
          <w:sz w:val="22"/>
          <w:szCs w:val="22"/>
          <w:lang w:val="ru-RU"/>
        </w:rPr>
        <w:t>в Разделе 8 настоящего Договора.</w:t>
      </w:r>
    </w:p>
    <w:p w:rsidR="004774B1" w:rsidRPr="009B4374" w:rsidRDefault="004774B1" w:rsidP="004774B1">
      <w:pPr>
        <w:ind w:firstLine="567"/>
        <w:jc w:val="both"/>
        <w:rPr>
          <w:rFonts w:ascii="Times New Roman" w:hAnsi="Times New Roman" w:cs="Times New Roman"/>
          <w:noProof/>
          <w:sz w:val="22"/>
          <w:szCs w:val="22"/>
          <w:lang w:val="ru-RU"/>
        </w:rPr>
      </w:pP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4. ПЕРЕДАЧА ИМУЩЕСТВА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4.1. </w:t>
      </w:r>
      <w:r w:rsidR="007F7307"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передается по месту его нахождения.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4.2. Передача </w:t>
      </w:r>
      <w:r w:rsidR="000729F8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Продавцом и принятие его Покупателем осуществляется по подписываемому сторонами передаточному акту.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4.3. Передача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должна быть осуществлена в течение 5 (пяти) рабочих дней со дня его полной оплаты.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Обязанность</w:t>
      </w:r>
      <w:r w:rsidR="00C11949">
        <w:rPr>
          <w:rFonts w:ascii="Times New Roman" w:hAnsi="Times New Roman" w:cs="Times New Roman"/>
          <w:sz w:val="22"/>
          <w:szCs w:val="22"/>
          <w:lang w:val="ru-RU"/>
        </w:rPr>
        <w:t xml:space="preserve"> Продавца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по передаче </w:t>
      </w:r>
      <w:r>
        <w:rPr>
          <w:rFonts w:ascii="Times New Roman" w:hAnsi="Times New Roman" w:cs="Times New Roman"/>
          <w:sz w:val="22"/>
          <w:szCs w:val="22"/>
          <w:lang w:val="ru-RU"/>
        </w:rPr>
        <w:t>И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мущества Покупателю считается исполненной в момент предоставления </w:t>
      </w:r>
      <w:r w:rsidR="00C11949">
        <w:rPr>
          <w:rFonts w:ascii="Times New Roman" w:hAnsi="Times New Roman" w:cs="Times New Roman"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распоряжение Покупателя, если в предусмотренный настоящим пунктом срок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</w:t>
      </w:r>
      <w:r>
        <w:rPr>
          <w:rFonts w:ascii="Times New Roman" w:hAnsi="Times New Roman" w:cs="Times New Roman"/>
          <w:sz w:val="22"/>
          <w:szCs w:val="22"/>
          <w:lang w:val="ru-RU"/>
        </w:rPr>
        <w:t>о готово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 в месте его нахождения и Покупатель осведомлен о готовности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к передаче.</w:t>
      </w:r>
    </w:p>
    <w:p w:rsidR="004774B1" w:rsidRPr="009B4374" w:rsidRDefault="004774B1" w:rsidP="004774B1">
      <w:pPr>
        <w:autoSpaceDE w:val="0"/>
        <w:autoSpaceDN w:val="0"/>
        <w:adjustRightInd w:val="0"/>
        <w:spacing w:after="160"/>
        <w:ind w:firstLine="567"/>
        <w:jc w:val="both"/>
        <w:rPr>
          <w:rFonts w:ascii="Times New Roman" w:eastAsia="Calibri" w:hAnsi="Times New Roman" w:cs="Times New Roman"/>
          <w:sz w:val="22"/>
          <w:szCs w:val="22"/>
          <w:lang w:val="ru-RU" w:eastAsia="en-US"/>
        </w:rPr>
      </w:pP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4.4. Покупатель на момент подписани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я настоящего договора осмотрел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Имущество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, ознакомился с </w:t>
      </w:r>
      <w:r>
        <w:rPr>
          <w:rFonts w:ascii="Times New Roman" w:eastAsia="Calibri" w:hAnsi="Times New Roman" w:cs="Times New Roman"/>
          <w:sz w:val="22"/>
          <w:szCs w:val="22"/>
          <w:lang w:val="ru-RU" w:eastAsia="en-US"/>
        </w:rPr>
        <w:t xml:space="preserve">документами и </w:t>
      </w:r>
      <w:r w:rsidRPr="009B4374">
        <w:rPr>
          <w:rFonts w:ascii="Times New Roman" w:eastAsia="Calibri" w:hAnsi="Times New Roman" w:cs="Times New Roman"/>
          <w:sz w:val="22"/>
          <w:szCs w:val="22"/>
          <w:lang w:val="ru-RU" w:eastAsia="en-US"/>
        </w:rPr>
        <w:t>его качественными характеристиками и претензий к Продавцу не имеет.</w:t>
      </w: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5. ОТВЕТСТВЕННОСТЬ СТОРОН</w:t>
      </w:r>
    </w:p>
    <w:p w:rsidR="00326381" w:rsidRPr="00EF3CFD" w:rsidRDefault="004774B1" w:rsidP="00EF3CFD">
      <w:pPr>
        <w:pStyle w:val="2"/>
        <w:tabs>
          <w:tab w:val="left" w:pos="1134"/>
        </w:tabs>
        <w:spacing w:after="0" w:line="240" w:lineRule="auto"/>
        <w:ind w:firstLine="567"/>
        <w:jc w:val="both"/>
        <w:rPr>
          <w:sz w:val="22"/>
          <w:szCs w:val="22"/>
        </w:rPr>
      </w:pPr>
      <w:r w:rsidRPr="009B4374">
        <w:rPr>
          <w:sz w:val="22"/>
          <w:szCs w:val="22"/>
        </w:rPr>
        <w:t xml:space="preserve">5.1. </w:t>
      </w:r>
      <w:r w:rsidR="00326381" w:rsidRPr="00EF3CFD">
        <w:rPr>
          <w:sz w:val="22"/>
          <w:szCs w:val="22"/>
        </w:rPr>
        <w:t>Стороны несут ответственность за неисполнение или ненадлежащие исполнение условий настоящего договора в соответствии с действующим законодательством.</w:t>
      </w:r>
    </w:p>
    <w:p w:rsidR="00326381" w:rsidRPr="00EF3CFD" w:rsidRDefault="00EF3CFD" w:rsidP="003263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F3CFD">
        <w:rPr>
          <w:rFonts w:ascii="Times New Roman" w:hAnsi="Times New Roman" w:cs="Times New Roman"/>
          <w:sz w:val="22"/>
          <w:szCs w:val="22"/>
          <w:lang w:val="ru-RU"/>
        </w:rPr>
        <w:t xml:space="preserve">5.2 </w:t>
      </w:r>
      <w:r w:rsidR="00326381" w:rsidRPr="00EF3CFD">
        <w:rPr>
          <w:rFonts w:ascii="Times New Roman" w:hAnsi="Times New Roman" w:cs="Times New Roman"/>
          <w:sz w:val="22"/>
          <w:szCs w:val="22"/>
          <w:lang w:val="ru-RU"/>
        </w:rPr>
        <w:t>Сторона, ненадлежащим образом исполнившая свои обязательства по настоящему договору, обязана возместить другой стороне все возникшие в связи с этим убытки.</w:t>
      </w:r>
    </w:p>
    <w:p w:rsidR="004774B1" w:rsidRPr="009B4374" w:rsidRDefault="00EF3CFD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5.3</w:t>
      </w:r>
      <w:r w:rsidR="004774B1"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В случае нарушения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срока оплаты имущества, установленного в п.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 xml:space="preserve"> 3.3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настоящего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Д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оговора, настоящий Договор может быть расторгнут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Продавцом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 в одностороннем порядке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E7781E" w:rsidRPr="009B4374">
        <w:rPr>
          <w:rFonts w:ascii="Times New Roman" w:hAnsi="Times New Roman" w:cs="Times New Roman"/>
          <w:sz w:val="22"/>
          <w:szCs w:val="22"/>
          <w:lang w:val="ru-RU"/>
        </w:rPr>
        <w:t>письменно уведомив Покупателя о прекращении действия настоящего Договора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. В этом случае задаток, внесенный </w:t>
      </w:r>
      <w:r w:rsidR="00F73883">
        <w:rPr>
          <w:rFonts w:ascii="Times New Roman" w:hAnsi="Times New Roman" w:cs="Times New Roman"/>
          <w:sz w:val="22"/>
          <w:szCs w:val="22"/>
          <w:lang w:val="ru-RU"/>
        </w:rPr>
        <w:t>Покупателем</w:t>
      </w:r>
      <w:r w:rsidR="00F73883" w:rsidRPr="00F73883">
        <w:rPr>
          <w:rFonts w:ascii="Times New Roman" w:hAnsi="Times New Roman" w:cs="Times New Roman"/>
          <w:sz w:val="22"/>
          <w:szCs w:val="22"/>
          <w:lang w:val="ru-RU"/>
        </w:rPr>
        <w:t xml:space="preserve">, ему не возвращается, а включается в состав имущества </w:t>
      </w:r>
      <w:r w:rsidR="00E7781E">
        <w:rPr>
          <w:rFonts w:ascii="Times New Roman" w:hAnsi="Times New Roman" w:cs="Times New Roman"/>
          <w:sz w:val="22"/>
          <w:szCs w:val="22"/>
          <w:lang w:val="ru-RU"/>
        </w:rPr>
        <w:t>Продавца</w:t>
      </w:r>
      <w:r w:rsidR="001D111C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Настоящий Договор прекращает свое действие с момента направления Продавцом указанного уведомления, при этом Покупатель теряет право на получение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и утрачивает внесенный задаток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в размере, указанном в п. 3.2. настоящего Договора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  <w:r>
        <w:rPr>
          <w:rFonts w:ascii="Times New Roman" w:hAnsi="Times New Roman" w:cs="Times New Roman"/>
          <w:sz w:val="22"/>
          <w:szCs w:val="22"/>
          <w:lang w:val="ru-RU"/>
        </w:rPr>
        <w:t>В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данном случае оформление Сторонами дополнительного соглашения о прекращении действия настоящего Договора не требуется.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5.3. В случае уклонения Покупателя от фактического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в установленный в настоящем Договоре срок он уплачивает Продавцу пеню в размере 0,1% от общей стоимости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за каждый день просрочки, но не более 10% от этой стоимости.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5.4. В случае если Покупатель отказывается от принятия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, то настоящий Договор прекращает свое действие с момента уведомления Покупателем Продавца об отказе в получении </w:t>
      </w:r>
      <w:r>
        <w:rPr>
          <w:rFonts w:ascii="Times New Roman" w:hAnsi="Times New Roman" w:cs="Times New Roman"/>
          <w:noProof/>
          <w:sz w:val="22"/>
          <w:szCs w:val="22"/>
          <w:lang w:val="ru-RU"/>
        </w:rPr>
        <w:t>Имущества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, при этом Покупатель выплачивает Продавцу штр</w:t>
      </w:r>
      <w:r>
        <w:rPr>
          <w:rFonts w:ascii="Times New Roman" w:hAnsi="Times New Roman" w:cs="Times New Roman"/>
          <w:sz w:val="22"/>
          <w:szCs w:val="22"/>
          <w:lang w:val="ru-RU"/>
        </w:rPr>
        <w:t>аф в размере внесенного задатка, указанного</w:t>
      </w:r>
      <w:r w:rsidRPr="00906662">
        <w:rPr>
          <w:rFonts w:ascii="Times New Roman" w:hAnsi="Times New Roman" w:cs="Times New Roman"/>
          <w:sz w:val="22"/>
          <w:szCs w:val="22"/>
          <w:lang w:val="ru-RU"/>
        </w:rPr>
        <w:t xml:space="preserve"> в п. 3.2. настоящего Договора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В предусмотренном настоящим пунктом случае Покупателю возвращаются перечисленные им в счет оплаты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</w:t>
      </w:r>
      <w:r>
        <w:rPr>
          <w:rFonts w:ascii="Times New Roman" w:hAnsi="Times New Roman" w:cs="Times New Roman"/>
          <w:sz w:val="22"/>
          <w:szCs w:val="22"/>
          <w:lang w:val="ru-RU"/>
        </w:rPr>
        <w:t>Объекта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6. ПРОЧИЕ УСЛОВИЯ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6.1. Настоящий Договор вступает в силу с момента его подписания и прекращает свое действие при:</w:t>
      </w:r>
    </w:p>
    <w:p w:rsidR="004774B1" w:rsidRPr="009B4374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надлежащем исполнении Сторонами своих обязательств;</w:t>
      </w:r>
    </w:p>
    <w:p w:rsidR="004774B1" w:rsidRPr="009B4374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lastRenderedPageBreak/>
        <w:t>- расторжении в предусмотренных федеральным законодательством и настоящим Договором случаях;</w:t>
      </w:r>
    </w:p>
    <w:p w:rsidR="004774B1" w:rsidRPr="009B4374" w:rsidRDefault="004774B1" w:rsidP="001D111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- возникновении иных оснований, предусмотренных законодательством Российской Федерации.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При неурегулировании в процессе переговоров спорных вопросов споры разрешаются в суде в соответствии с его подведомственностью.</w:t>
      </w:r>
    </w:p>
    <w:p w:rsidR="004774B1" w:rsidRPr="009B4374" w:rsidRDefault="004774B1" w:rsidP="004774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ru-RU"/>
        </w:rPr>
      </w:pPr>
    </w:p>
    <w:p w:rsidR="004774B1" w:rsidRPr="009B4374" w:rsidRDefault="00BC691E" w:rsidP="004774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sz w:val="22"/>
          <w:szCs w:val="22"/>
          <w:lang w:val="ru-RU"/>
        </w:rPr>
        <w:t>7. ЗАКЛЮЧИТЕЛЬНЫЕ ПОЛОЖЕНИЯ</w:t>
      </w:r>
    </w:p>
    <w:p w:rsidR="004774B1" w:rsidRPr="009B4374" w:rsidRDefault="004774B1" w:rsidP="004774B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sz w:val="22"/>
          <w:szCs w:val="22"/>
          <w:lang w:val="ru-RU"/>
        </w:rPr>
        <w:t>7.1. Настоящий Договор</w:t>
      </w:r>
      <w:r w:rsidR="0043787F">
        <w:rPr>
          <w:rFonts w:ascii="Times New Roman" w:hAnsi="Times New Roman" w:cs="Times New Roman"/>
          <w:sz w:val="22"/>
          <w:szCs w:val="22"/>
          <w:lang w:val="ru-RU"/>
        </w:rPr>
        <w:t xml:space="preserve"> составлен на _______листах, в двух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 xml:space="preserve"> экземплярах, имеющих одинаковую юридическую силу, по одному экземпляру для Продавца</w:t>
      </w:r>
      <w:r w:rsidR="001D111C">
        <w:rPr>
          <w:rFonts w:ascii="Times New Roman" w:hAnsi="Times New Roman" w:cs="Times New Roman"/>
          <w:sz w:val="22"/>
          <w:szCs w:val="22"/>
          <w:lang w:val="ru-RU"/>
        </w:rPr>
        <w:t xml:space="preserve"> и Покупателя</w:t>
      </w:r>
      <w:r w:rsidRPr="009B4374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4774B1" w:rsidRPr="009B4374" w:rsidRDefault="004774B1" w:rsidP="004774B1">
      <w:pPr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1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b/>
          <w:sz w:val="22"/>
          <w:szCs w:val="22"/>
          <w:lang w:val="ru-RU" w:eastAsia="zh-CN"/>
        </w:rPr>
      </w:pPr>
    </w:p>
    <w:p w:rsidR="004774B1" w:rsidRDefault="004774B1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9B4374"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8. </w:t>
      </w:r>
      <w:r w:rsidR="00BC691E">
        <w:rPr>
          <w:rFonts w:ascii="Times New Roman" w:hAnsi="Times New Roman" w:cs="Times New Roman"/>
          <w:b/>
          <w:bCs/>
          <w:sz w:val="22"/>
          <w:szCs w:val="22"/>
          <w:lang w:val="ru-RU"/>
        </w:rPr>
        <w:t>Р</w:t>
      </w:r>
      <w:r w:rsidR="00BC691E" w:rsidRPr="009B4374">
        <w:rPr>
          <w:rFonts w:ascii="Times New Roman" w:hAnsi="Times New Roman" w:cs="Times New Roman"/>
          <w:b/>
          <w:bCs/>
          <w:sz w:val="22"/>
          <w:szCs w:val="22"/>
          <w:lang w:val="ru-RU"/>
        </w:rPr>
        <w:t>ЕКВИЗИТЫ И ПОДПИСИ СТОРОН</w:t>
      </w:r>
    </w:p>
    <w:p w:rsidR="00BC691E" w:rsidRDefault="00BC691E" w:rsidP="004774B1">
      <w:pPr>
        <w:keepLines/>
        <w:widowControl w:val="0"/>
        <w:spacing w:after="120"/>
        <w:jc w:val="center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067"/>
      </w:tblGrid>
      <w:tr w:rsidR="00BC691E" w:rsidRPr="00BC691E" w:rsidTr="00E362B4">
        <w:tc>
          <w:tcPr>
            <w:tcW w:w="4503" w:type="dxa"/>
            <w:hideMark/>
          </w:tcPr>
          <w:p w:rsidR="00BC691E" w:rsidRPr="00BC691E" w:rsidRDefault="00BC691E" w:rsidP="00BC691E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 xml:space="preserve">От </w:t>
            </w: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Продавца</w:t>
            </w:r>
          </w:p>
        </w:tc>
        <w:tc>
          <w:tcPr>
            <w:tcW w:w="5067" w:type="dxa"/>
            <w:hideMark/>
          </w:tcPr>
          <w:p w:rsidR="00BC691E" w:rsidRPr="00BC691E" w:rsidRDefault="00BC691E" w:rsidP="00BC691E">
            <w:pPr>
              <w:pStyle w:val="Nonformat"/>
              <w:spacing w:line="276" w:lineRule="auto"/>
              <w:ind w:firstLine="709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 xml:space="preserve">От </w:t>
            </w: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Покупателя</w:t>
            </w:r>
          </w:p>
        </w:tc>
      </w:tr>
      <w:tr w:rsidR="00BC691E" w:rsidRPr="00BC691E" w:rsidTr="00E362B4">
        <w:tc>
          <w:tcPr>
            <w:tcW w:w="4503" w:type="dxa"/>
          </w:tcPr>
          <w:p w:rsidR="00BC691E" w:rsidRPr="00BC691E" w:rsidRDefault="00BC691E" w:rsidP="00E362B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691E" w:rsidRPr="00BC691E" w:rsidRDefault="00BC691E" w:rsidP="00E362B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691E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BC691E">
              <w:rPr>
                <w:rFonts w:ascii="Times New Roman" w:hAnsi="Times New Roman" w:cs="Times New Roman"/>
                <w:b/>
                <w:sz w:val="22"/>
                <w:szCs w:val="22"/>
              </w:rPr>
              <w:t>Хайгейт</w:t>
            </w:r>
            <w:proofErr w:type="spellEnd"/>
            <w:r w:rsidRPr="00BC691E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  <w:p w:rsidR="00BC691E" w:rsidRPr="00BC691E" w:rsidRDefault="00BC691E" w:rsidP="00E362B4">
            <w:pPr>
              <w:pStyle w:val="21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BC691E" w:rsidRPr="00BC691E" w:rsidRDefault="00BC691E" w:rsidP="00E362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ИНН 5024115433, КПП 502401001</w:t>
            </w:r>
          </w:p>
          <w:p w:rsidR="00BC691E" w:rsidRPr="00BC691E" w:rsidRDefault="00BC691E" w:rsidP="00E362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ОГРН 1105024006306</w:t>
            </w:r>
          </w:p>
          <w:p w:rsidR="00BC691E" w:rsidRPr="00BC691E" w:rsidRDefault="00BC691E" w:rsidP="00E362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Адрес: 143402, Московская обл., г Красногорск, ул. Жуковского, дом 17, оф.5-4, пом.1,4,</w:t>
            </w:r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V</w:t>
            </w:r>
          </w:p>
          <w:p w:rsidR="00BC691E" w:rsidRPr="00BC691E" w:rsidRDefault="00BC691E" w:rsidP="00E362B4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Адрес электронной почты: </w:t>
            </w:r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ay</w:t>
            </w: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</w:t>
            </w:r>
            <w:proofErr w:type="spellStart"/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asa</w:t>
            </w:r>
            <w:proofErr w:type="spellEnd"/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</w:t>
            </w:r>
            <w:proofErr w:type="spellStart"/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msk</w:t>
            </w:r>
            <w:proofErr w:type="spellEnd"/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@</w:t>
            </w:r>
            <w:proofErr w:type="spellStart"/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gmail</w:t>
            </w:r>
            <w:proofErr w:type="spellEnd"/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.</w:t>
            </w:r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com</w:t>
            </w:r>
          </w:p>
          <w:p w:rsidR="00BC691E" w:rsidRPr="00BC691E" w:rsidRDefault="00BC691E" w:rsidP="00E362B4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 w:eastAsia="en-US"/>
              </w:rPr>
              <w:t xml:space="preserve">Банковские реквизиты: </w:t>
            </w:r>
          </w:p>
          <w:p w:rsidR="00BC691E" w:rsidRPr="00BC691E" w:rsidRDefault="00BC691E" w:rsidP="00E362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Р/с 40702810800000001186</w:t>
            </w:r>
          </w:p>
          <w:p w:rsidR="00BC691E" w:rsidRPr="00BC691E" w:rsidRDefault="00BC691E" w:rsidP="00E362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«Банк ДОМ.РФ» (АО), г. Москва</w:t>
            </w:r>
          </w:p>
          <w:p w:rsidR="00BC691E" w:rsidRPr="00BC691E" w:rsidRDefault="00BC691E" w:rsidP="00E362B4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К/с 30101810345250000266       </w:t>
            </w:r>
          </w:p>
          <w:p w:rsidR="00BC691E" w:rsidRPr="00BC691E" w:rsidRDefault="00BC691E" w:rsidP="00E362B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69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БИК 044525266</w:t>
            </w:r>
          </w:p>
          <w:p w:rsidR="00BC691E" w:rsidRPr="00BC691E" w:rsidRDefault="00BC691E" w:rsidP="00E362B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7" w:type="dxa"/>
          </w:tcPr>
          <w:p w:rsidR="00BC691E" w:rsidRPr="00BC691E" w:rsidRDefault="00BC691E" w:rsidP="00E362B4">
            <w:pPr>
              <w:pStyle w:val="Nonformat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C691E" w:rsidRPr="00BC691E" w:rsidTr="00E362B4">
        <w:tc>
          <w:tcPr>
            <w:tcW w:w="4503" w:type="dxa"/>
          </w:tcPr>
          <w:p w:rsidR="00BC691E" w:rsidRPr="00BC691E" w:rsidRDefault="00BC691E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Конкурсный управляющий</w:t>
            </w:r>
          </w:p>
          <w:p w:rsidR="00BC691E" w:rsidRPr="00BC691E" w:rsidRDefault="00BC691E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ООО «</w:t>
            </w:r>
            <w:proofErr w:type="spellStart"/>
            <w:r w:rsidRPr="00BC691E">
              <w:rPr>
                <w:rFonts w:ascii="Times New Roman" w:hAnsi="Times New Roman"/>
                <w:sz w:val="22"/>
                <w:szCs w:val="22"/>
              </w:rPr>
              <w:t>Хайгейт</w:t>
            </w:r>
            <w:proofErr w:type="spellEnd"/>
            <w:r w:rsidRPr="00BC691E">
              <w:rPr>
                <w:rFonts w:ascii="Times New Roman" w:hAnsi="Times New Roman"/>
                <w:sz w:val="22"/>
                <w:szCs w:val="22"/>
              </w:rPr>
              <w:t>»</w:t>
            </w:r>
          </w:p>
          <w:p w:rsidR="00BC691E" w:rsidRPr="00BC691E" w:rsidRDefault="00BC691E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C691E" w:rsidRPr="00BC691E" w:rsidRDefault="00BC691E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 xml:space="preserve">_______________ </w:t>
            </w:r>
            <w:r w:rsidRPr="00BC691E">
              <w:rPr>
                <w:rFonts w:ascii="Times New Roman" w:hAnsi="Times New Roman"/>
                <w:b/>
                <w:sz w:val="22"/>
                <w:szCs w:val="22"/>
              </w:rPr>
              <w:t xml:space="preserve">С.А. </w:t>
            </w:r>
            <w:proofErr w:type="spellStart"/>
            <w:r w:rsidRPr="00BC691E">
              <w:rPr>
                <w:rFonts w:ascii="Times New Roman" w:hAnsi="Times New Roman"/>
                <w:b/>
                <w:sz w:val="22"/>
                <w:szCs w:val="22"/>
              </w:rPr>
              <w:t>Аглинишкене</w:t>
            </w:r>
            <w:proofErr w:type="spellEnd"/>
          </w:p>
        </w:tc>
        <w:tc>
          <w:tcPr>
            <w:tcW w:w="5067" w:type="dxa"/>
          </w:tcPr>
          <w:p w:rsidR="00BC691E" w:rsidRPr="00BC691E" w:rsidRDefault="00BC691E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C691E" w:rsidRPr="00BC691E" w:rsidRDefault="00BC691E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C691E" w:rsidRPr="00BC691E" w:rsidRDefault="00BC691E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:rsidR="00BC691E" w:rsidRPr="00BC691E" w:rsidRDefault="00BC691E" w:rsidP="00E362B4">
            <w:pPr>
              <w:pStyle w:val="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BC691E">
              <w:rPr>
                <w:rFonts w:ascii="Times New Roman" w:hAnsi="Times New Roman"/>
                <w:sz w:val="22"/>
                <w:szCs w:val="22"/>
              </w:rPr>
              <w:t>_______________ /_______________/</w:t>
            </w:r>
          </w:p>
        </w:tc>
      </w:tr>
    </w:tbl>
    <w:p w:rsidR="00F72725" w:rsidRPr="006666A1" w:rsidRDefault="006666A1" w:rsidP="006666A1">
      <w:pPr>
        <w:keepLines/>
        <w:widowControl w:val="0"/>
        <w:spacing w:after="120"/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caps/>
          <w:sz w:val="22"/>
          <w:szCs w:val="22"/>
          <w:lang w:val="ru-RU"/>
        </w:rPr>
        <w:t xml:space="preserve"> </w:t>
      </w:r>
    </w:p>
    <w:sectPr w:rsidR="00F72725" w:rsidRPr="006666A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1C" w:rsidRDefault="001D111C" w:rsidP="006666A1">
      <w:r>
        <w:separator/>
      </w:r>
    </w:p>
  </w:endnote>
  <w:endnote w:type="continuationSeparator" w:id="0">
    <w:p w:rsidR="001D111C" w:rsidRDefault="001D111C" w:rsidP="0066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1C" w:rsidRDefault="001D111C" w:rsidP="006666A1">
      <w:r>
        <w:separator/>
      </w:r>
    </w:p>
  </w:footnote>
  <w:footnote w:type="continuationSeparator" w:id="0">
    <w:p w:rsidR="001D111C" w:rsidRDefault="001D111C" w:rsidP="0066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11C" w:rsidRPr="006666A1" w:rsidRDefault="001D111C">
    <w:pPr>
      <w:pStyle w:val="a6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37611"/>
    <w:multiLevelType w:val="multilevel"/>
    <w:tmpl w:val="7E7A94B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E1"/>
    <w:rsid w:val="00042E65"/>
    <w:rsid w:val="000729F8"/>
    <w:rsid w:val="000F0206"/>
    <w:rsid w:val="00120130"/>
    <w:rsid w:val="001D111C"/>
    <w:rsid w:val="002454E6"/>
    <w:rsid w:val="002D4C09"/>
    <w:rsid w:val="00326381"/>
    <w:rsid w:val="0043787F"/>
    <w:rsid w:val="004774B1"/>
    <w:rsid w:val="00620930"/>
    <w:rsid w:val="0062674D"/>
    <w:rsid w:val="006666A1"/>
    <w:rsid w:val="00684E7F"/>
    <w:rsid w:val="007217CB"/>
    <w:rsid w:val="00756A76"/>
    <w:rsid w:val="0079734B"/>
    <w:rsid w:val="007F7307"/>
    <w:rsid w:val="008015AB"/>
    <w:rsid w:val="00842053"/>
    <w:rsid w:val="00852D17"/>
    <w:rsid w:val="008F12E1"/>
    <w:rsid w:val="009E6407"/>
    <w:rsid w:val="00B06887"/>
    <w:rsid w:val="00B863DA"/>
    <w:rsid w:val="00BC691E"/>
    <w:rsid w:val="00C11949"/>
    <w:rsid w:val="00CC24CB"/>
    <w:rsid w:val="00D63D82"/>
    <w:rsid w:val="00D67ACA"/>
    <w:rsid w:val="00DE12B7"/>
    <w:rsid w:val="00E74B1C"/>
    <w:rsid w:val="00E7781E"/>
    <w:rsid w:val="00ED0090"/>
    <w:rsid w:val="00EF3CFD"/>
    <w:rsid w:val="00EF671D"/>
    <w:rsid w:val="00F0503A"/>
    <w:rsid w:val="00F72725"/>
    <w:rsid w:val="00F73883"/>
    <w:rsid w:val="00F84984"/>
    <w:rsid w:val="00F87A39"/>
    <w:rsid w:val="00FC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1977"/>
  <w15:docId w15:val="{6D45BDF3-0F8D-4505-BB5F-D4479CED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4B1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uiPriority w:val="99"/>
    <w:rsid w:val="00F84984"/>
    <w:rPr>
      <w:rFonts w:ascii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9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984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6">
    <w:name w:val="header"/>
    <w:basedOn w:val="a"/>
    <w:link w:val="a7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6666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666A1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paragraph" w:styleId="2">
    <w:name w:val="Body Text 2"/>
    <w:basedOn w:val="a"/>
    <w:link w:val="20"/>
    <w:rsid w:val="00326381"/>
    <w:pPr>
      <w:spacing w:after="120" w:line="480" w:lineRule="auto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rsid w:val="003263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nformat">
    <w:name w:val="Nonformat"/>
    <w:basedOn w:val="a"/>
    <w:rsid w:val="001D111C"/>
    <w:pPr>
      <w:widowControl w:val="0"/>
    </w:pPr>
    <w:rPr>
      <w:rFonts w:ascii="Consultant" w:hAnsi="Consultant" w:cs="Times New Roman"/>
      <w:sz w:val="20"/>
      <w:szCs w:val="20"/>
      <w:lang w:val="ru-RU"/>
    </w:rPr>
  </w:style>
  <w:style w:type="character" w:customStyle="1" w:styleId="aa">
    <w:name w:val="Основной текст_"/>
    <w:link w:val="21"/>
    <w:rsid w:val="001D111C"/>
    <w:rPr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a"/>
    <w:rsid w:val="001D111C"/>
    <w:pPr>
      <w:widowControl w:val="0"/>
      <w:shd w:val="clear" w:color="auto" w:fill="FFFFFF"/>
      <w:spacing w:before="600" w:after="360" w:line="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Замураева Виктория</dc:creator>
  <cp:lastModifiedBy>Ростислав В. Ж.</cp:lastModifiedBy>
  <cp:revision>2</cp:revision>
  <dcterms:created xsi:type="dcterms:W3CDTF">2021-03-26T13:12:00Z</dcterms:created>
  <dcterms:modified xsi:type="dcterms:W3CDTF">2021-03-26T13:12:00Z</dcterms:modified>
</cp:coreProperties>
</file>