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81DE" w14:textId="4B39C424" w:rsidR="006545B7" w:rsidRPr="00307D9B" w:rsidRDefault="005F12B5" w:rsidP="008A11E9">
      <w:pPr>
        <w:jc w:val="both"/>
        <w:rPr>
          <w:rFonts w:ascii="Times New Roman" w:hAnsi="Times New Roman"/>
          <w:color w:val="000000"/>
        </w:rPr>
      </w:pPr>
      <w:r w:rsidRPr="00C42803">
        <w:rPr>
          <w:rFonts w:ascii="Times New Roman" w:hAnsi="Times New Roman"/>
          <w:color w:val="000000"/>
        </w:rPr>
        <w:t>АО «Российский аукционный дом» (ОГРН 1097847233351 ИНН 7838430413, 190000, Санкт-Петербург, пер.Гривцова, д.5, лит.В, (812)334-26-04,</w:t>
      </w:r>
      <w:r w:rsidRPr="00C428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803">
        <w:rPr>
          <w:rFonts w:ascii="Times New Roman" w:hAnsi="Times New Roman"/>
          <w:color w:val="000000"/>
        </w:rPr>
        <w:t xml:space="preserve">8(800)777-57-57, </w:t>
      </w:r>
      <w:r w:rsidRPr="00C42803">
        <w:rPr>
          <w:rFonts w:ascii="Times New Roman" w:hAnsi="Times New Roman"/>
          <w:lang w:val="en-US"/>
        </w:rPr>
        <w:t>shtikova</w:t>
      </w:r>
      <w:r w:rsidRPr="00C42803">
        <w:rPr>
          <w:rFonts w:ascii="Times New Roman" w:hAnsi="Times New Roman"/>
        </w:rPr>
        <w:t xml:space="preserve">@auction-house.ru) </w:t>
      </w:r>
      <w:r w:rsidRPr="00C42803">
        <w:rPr>
          <w:rFonts w:ascii="Times New Roman" w:hAnsi="Times New Roman"/>
          <w:color w:val="000000"/>
        </w:rPr>
        <w:t>(далее-Организатор торгов, ОТ), действующее на основании договора поручения с ООО</w:t>
      </w:r>
      <w:r w:rsidRPr="00C42803">
        <w:rPr>
          <w:rFonts w:ascii="Times New Roman" w:hAnsi="Times New Roman"/>
        </w:rPr>
        <w:t xml:space="preserve"> «РЕШЕНИЕ» </w:t>
      </w:r>
      <w:r w:rsidRPr="00C42803">
        <w:rPr>
          <w:rFonts w:ascii="Times New Roman" w:hAnsi="Times New Roman"/>
          <w:color w:val="000000"/>
        </w:rPr>
        <w:t>(</w:t>
      </w:r>
      <w:r w:rsidRPr="00C42803">
        <w:rPr>
          <w:rFonts w:ascii="Times New Roman" w:hAnsi="Times New Roman"/>
        </w:rPr>
        <w:t>ОГРН 1107746617901, ИНН 7707730910, юр. адрес: 127055, г. Москва, ул. Новослободская, д. 20, эт.4, комн. 9</w:t>
      </w:r>
      <w:r w:rsidRPr="00C42803">
        <w:rPr>
          <w:rFonts w:ascii="Times New Roman" w:hAnsi="Times New Roman"/>
          <w:color w:val="000000"/>
        </w:rPr>
        <w:t xml:space="preserve">) (далее – Должник), в лице конкурсного управляющего </w:t>
      </w:r>
      <w:r w:rsidRPr="00C42803">
        <w:rPr>
          <w:rFonts w:ascii="Times New Roman" w:hAnsi="Times New Roman"/>
        </w:rPr>
        <w:t xml:space="preserve"> Ведилина Е. И.</w:t>
      </w:r>
      <w:r w:rsidRPr="00C42803">
        <w:rPr>
          <w:rFonts w:ascii="Times New Roman" w:hAnsi="Times New Roman"/>
          <w:color w:val="000000"/>
        </w:rPr>
        <w:t xml:space="preserve"> (</w:t>
      </w:r>
      <w:r w:rsidRPr="00C42803">
        <w:rPr>
          <w:rFonts w:ascii="Times New Roman" w:hAnsi="Times New Roman"/>
        </w:rPr>
        <w:t xml:space="preserve">ИНН 482618433972, СНИЛС 166-820-611 77, адрес: 115280, г. Москва, а/я 51, </w:t>
      </w:r>
      <w:hyperlink r:id="rId4" w:history="1">
        <w:r w:rsidRPr="00C42803">
          <w:rPr>
            <w:rStyle w:val="a4"/>
            <w:rFonts w:ascii="Times New Roman" w:hAnsi="Times New Roman"/>
          </w:rPr>
          <w:t>e.vedilin@mail.ru</w:t>
        </w:r>
      </w:hyperlink>
      <w:r w:rsidRPr="00C42803">
        <w:rPr>
          <w:rFonts w:ascii="Times New Roman" w:hAnsi="Times New Roman"/>
        </w:rPr>
        <w:t xml:space="preserve">, тел: </w:t>
      </w:r>
      <w:r w:rsidRPr="00C42803">
        <w:rPr>
          <w:rStyle w:val="js-phone-number"/>
          <w:rFonts w:ascii="Times New Roman" w:hAnsi="Times New Roman"/>
        </w:rPr>
        <w:t>8(985)896-84-90</w:t>
      </w:r>
      <w:r w:rsidRPr="00C42803">
        <w:rPr>
          <w:rFonts w:ascii="Times New Roman" w:hAnsi="Times New Roman"/>
        </w:rPr>
        <w:t>, член Ассоциации «Саморегулируемая организация арбитражных управляющих центрального федерального округа» (ОГРН 1027700542209, ИНН 7705431418, 109316, Москва, Остаповский проезд, д. 3, стр. 6, офис 201, 208</w:t>
      </w:r>
      <w:r w:rsidRPr="00C42803">
        <w:rPr>
          <w:rFonts w:ascii="Times New Roman" w:hAnsi="Times New Roman"/>
          <w:color w:val="000000"/>
        </w:rPr>
        <w:t xml:space="preserve">) (далее - КУ), действующего на основании решения Арбитражного суда </w:t>
      </w:r>
      <w:r w:rsidRPr="005F12B5">
        <w:rPr>
          <w:rFonts w:ascii="Times New Roman" w:hAnsi="Times New Roman"/>
          <w:color w:val="000000"/>
        </w:rPr>
        <w:t xml:space="preserve"> г. Москвы</w:t>
      </w:r>
      <w:r w:rsidRPr="00C42803">
        <w:rPr>
          <w:rFonts w:ascii="Times New Roman" w:hAnsi="Times New Roman"/>
          <w:color w:val="000000"/>
        </w:rPr>
        <w:t xml:space="preserve"> от </w:t>
      </w:r>
      <w:r w:rsidRPr="00C42803">
        <w:rPr>
          <w:rFonts w:ascii="Times New Roman" w:hAnsi="Times New Roman"/>
        </w:rPr>
        <w:t xml:space="preserve">20.03.2020 </w:t>
      </w:r>
      <w:r w:rsidRPr="00C42803">
        <w:rPr>
          <w:rFonts w:ascii="Times New Roman" w:hAnsi="Times New Roman"/>
          <w:color w:val="000000"/>
        </w:rPr>
        <w:t>по делу №</w:t>
      </w:r>
      <w:r w:rsidRPr="00C42803">
        <w:rPr>
          <w:rFonts w:ascii="Times New Roman" w:hAnsi="Times New Roman"/>
        </w:rPr>
        <w:t xml:space="preserve"> А40-23816/19-24-26Б,</w:t>
      </w:r>
      <w:r w:rsidRPr="00C42803">
        <w:rPr>
          <w:rFonts w:ascii="Times New Roman" w:hAnsi="Times New Roman"/>
          <w:color w:val="000000"/>
        </w:rPr>
        <w:t xml:space="preserve"> </w:t>
      </w:r>
      <w:r w:rsidR="00E4047A">
        <w:rPr>
          <w:rFonts w:ascii="Times New Roman" w:hAnsi="Times New Roman"/>
          <w:color w:val="000000"/>
        </w:rPr>
        <w:t xml:space="preserve">сообщает о проведении </w:t>
      </w:r>
      <w:r w:rsidR="00E4047A"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(далее – Торги) </w:t>
      </w:r>
      <w:r w:rsidRPr="00C42803">
        <w:rPr>
          <w:rFonts w:ascii="Times New Roman" w:hAnsi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(далее – ЭП). Продаже на Торгах подлежит следующее имущество (далее – Имущество, Лот): </w:t>
      </w:r>
      <w:r w:rsidRPr="00C42803">
        <w:rPr>
          <w:rFonts w:ascii="Times New Roman" w:eastAsia="Times New Roman" w:hAnsi="Times New Roman"/>
          <w:b/>
          <w:bCs/>
          <w:color w:val="000000"/>
        </w:rPr>
        <w:t>Лот 1:</w:t>
      </w:r>
      <w:r w:rsidRPr="00C42803">
        <w:rPr>
          <w:rFonts w:ascii="Times New Roman" w:hAnsi="Times New Roman"/>
        </w:rPr>
        <w:t xml:space="preserve"> Нежилое помещение, площадью 257,9 кв. м., кад</w:t>
      </w:r>
      <w:r w:rsidR="00307D9B">
        <w:rPr>
          <w:rFonts w:ascii="Times New Roman" w:hAnsi="Times New Roman"/>
        </w:rPr>
        <w:t>. №</w:t>
      </w:r>
      <w:r w:rsidRPr="00C42803">
        <w:rPr>
          <w:rFonts w:ascii="Times New Roman" w:hAnsi="Times New Roman"/>
        </w:rPr>
        <w:t>: 77:01:0004006:2161, расположенное по адресу:127055, г. Москва, ул. Новослободская, д. 20, этаж 4 – комната Г; помещение I – комнаты 1, 2; помещение I, комната 1 – машиноместа м/м1, м/м2, м/м3, м/м4, м/м5, м/м6, м/м7, м/м8.</w:t>
      </w:r>
      <w:r w:rsidRPr="00C42803">
        <w:rPr>
          <w:rFonts w:ascii="Times New Roman" w:eastAsia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/>
        </w:rPr>
        <w:t xml:space="preserve">Начальная цена Лота </w:t>
      </w:r>
      <w:r w:rsidRPr="008477BD">
        <w:rPr>
          <w:rFonts w:ascii="Times New Roman" w:hAnsi="Times New Roman"/>
          <w:b/>
          <w:color w:val="000000" w:themeColor="text1"/>
        </w:rPr>
        <w:t xml:space="preserve">1 – </w:t>
      </w:r>
      <w:r w:rsidR="008477BD" w:rsidRPr="008477BD">
        <w:rPr>
          <w:rFonts w:ascii="Times New Roman" w:hAnsi="Times New Roman"/>
          <w:b/>
          <w:color w:val="000000" w:themeColor="text1"/>
        </w:rPr>
        <w:t>51 523 380</w:t>
      </w:r>
      <w:r w:rsidRPr="008477BD">
        <w:rPr>
          <w:rFonts w:ascii="Times New Roman" w:hAnsi="Times New Roman"/>
          <w:b/>
          <w:color w:val="000000" w:themeColor="text1"/>
        </w:rPr>
        <w:t xml:space="preserve"> </w:t>
      </w:r>
      <w:r w:rsidRPr="00C42803">
        <w:rPr>
          <w:rFonts w:ascii="Times New Roman" w:hAnsi="Times New Roman"/>
          <w:b/>
        </w:rPr>
        <w:t xml:space="preserve">руб. </w:t>
      </w:r>
      <w:r w:rsidRPr="00C42803">
        <w:rPr>
          <w:rFonts w:ascii="Times New Roman" w:hAnsi="Times New Roman"/>
          <w:b/>
          <w:bCs/>
        </w:rPr>
        <w:t xml:space="preserve">Обременение Лота: </w:t>
      </w:r>
      <w:r w:rsidRPr="005F12B5">
        <w:rPr>
          <w:rFonts w:ascii="Times New Roman" w:hAnsi="Times New Roman"/>
          <w:color w:val="000000"/>
        </w:rPr>
        <w:t>1.Залог (ипотека) в пользу</w:t>
      </w:r>
      <w:r w:rsidRPr="005F12B5">
        <w:rPr>
          <w:rFonts w:ascii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Cs/>
        </w:rPr>
        <w:t>ООО КБ «МИЛБАНК</w:t>
      </w:r>
      <w:r w:rsidRPr="006D4E3A">
        <w:rPr>
          <w:rFonts w:ascii="Times New Roman" w:hAnsi="Times New Roman"/>
          <w:bCs/>
        </w:rPr>
        <w:t xml:space="preserve">»; 2.Запрещение сделок с имуществом за рег. </w:t>
      </w:r>
      <w:r w:rsidRPr="006D4E3A">
        <w:rPr>
          <w:rFonts w:ascii="Times New Roman" w:hAnsi="Times New Roman"/>
          <w:shd w:val="clear" w:color="auto" w:fill="FFFFFF"/>
        </w:rPr>
        <w:t>№ 77:01:0004006:2161-77/012/2018-1 от 04.07.2018, №</w:t>
      </w:r>
      <w:r w:rsidRPr="006D4E3A">
        <w:rPr>
          <w:rFonts w:ascii="Times New Roman" w:hAnsi="Times New Roman"/>
          <w:shd w:val="clear" w:color="auto" w:fill="FFFFFF"/>
          <w:lang w:val="en-US"/>
        </w:rPr>
        <w:t> </w:t>
      </w:r>
      <w:r w:rsidRPr="006D4E3A">
        <w:rPr>
          <w:rFonts w:ascii="Times New Roman" w:hAnsi="Times New Roman"/>
          <w:shd w:val="clear" w:color="auto" w:fill="FFFFFF"/>
        </w:rPr>
        <w:t>77:01:0004006:2161-77/011/2019-2 от 01.02.2019 (</w:t>
      </w:r>
      <w:r w:rsidRPr="006D4E3A">
        <w:rPr>
          <w:rFonts w:ascii="Times New Roman" w:hAnsi="Times New Roman"/>
        </w:rPr>
        <w:t>КУ проводится работа по исключению сведений об ограничениях из ЕГРН</w:t>
      </w:r>
      <w:r w:rsidRPr="006D4E3A">
        <w:rPr>
          <w:rFonts w:ascii="Times New Roman" w:hAnsi="Times New Roman"/>
          <w:shd w:val="clear" w:color="auto" w:fill="FFFFFF"/>
        </w:rPr>
        <w:t xml:space="preserve">); </w:t>
      </w:r>
      <w:r w:rsidRPr="00C42803">
        <w:rPr>
          <w:rFonts w:ascii="Times New Roman" w:hAnsi="Times New Roman"/>
          <w:shd w:val="clear" w:color="auto" w:fill="FFFFFF"/>
        </w:rPr>
        <w:t>3.</w:t>
      </w:r>
      <w:r w:rsidRPr="00C42803">
        <w:rPr>
          <w:rFonts w:ascii="Times New Roman" w:hAnsi="Times New Roman"/>
        </w:rPr>
        <w:t xml:space="preserve">Согласно сведениям, предоставленным КУ, Имущество находится в краткосрочной аренде. Ознакомление с Лотом производится по адресу нахождения Лота </w:t>
      </w:r>
      <w:r w:rsidRPr="005F12B5">
        <w:rPr>
          <w:rFonts w:ascii="Times New Roman" w:hAnsi="Times New Roman"/>
          <w:color w:val="000000"/>
        </w:rPr>
        <w:t>по предварительной договоренности в рабочие дни с 09:00 по 18:00 часов, тел: +7</w:t>
      </w:r>
      <w:r w:rsidRPr="00C42803">
        <w:rPr>
          <w:rFonts w:ascii="Times New Roman" w:hAnsi="Times New Roman"/>
          <w:iCs/>
        </w:rPr>
        <w:t>9104721169 (Алексеев Андрей Анатольевич)</w:t>
      </w:r>
      <w:r w:rsidRPr="005F12B5">
        <w:rPr>
          <w:rFonts w:ascii="Times New Roman" w:hAnsi="Times New Roman"/>
          <w:color w:val="000000"/>
        </w:rPr>
        <w:t>, а также у ОТ: тел. 8 (812) 33</w:t>
      </w:r>
      <w:r w:rsidRPr="00C42803">
        <w:rPr>
          <w:rFonts w:ascii="Times New Roman" w:hAnsi="Times New Roman"/>
        </w:rPr>
        <w:t xml:space="preserve">4-20-50 с 9.00 до 18.00 по мск времени в будние дни, </w:t>
      </w:r>
      <w:hyperlink r:id="rId5" w:history="1">
        <w:r w:rsidRPr="00C42803">
          <w:rPr>
            <w:rStyle w:val="a4"/>
            <w:rFonts w:ascii="Times New Roman" w:hAnsi="Times New Roman"/>
          </w:rPr>
          <w:t>inform</w:t>
        </w:r>
        <w:r w:rsidRPr="00C42803">
          <w:rPr>
            <w:rStyle w:val="a4"/>
            <w:rFonts w:ascii="Times New Roman" w:hAnsi="Times New Roman"/>
            <w:lang w:val="en-US"/>
          </w:rPr>
          <w:t>msk</w:t>
        </w:r>
        <w:r w:rsidRPr="00C42803">
          <w:rPr>
            <w:rStyle w:val="a4"/>
            <w:rFonts w:ascii="Times New Roman" w:hAnsi="Times New Roman"/>
          </w:rPr>
          <w:t>@auction-house.ru</w:t>
        </w:r>
      </w:hyperlink>
      <w:r w:rsidRPr="00C42803">
        <w:rPr>
          <w:rFonts w:ascii="Times New Roman" w:hAnsi="Times New Roman"/>
        </w:rPr>
        <w:t xml:space="preserve">. </w:t>
      </w:r>
      <w:r w:rsidR="00E4047A">
        <w:rPr>
          <w:rFonts w:ascii="Times New Roman" w:hAnsi="Times New Roman"/>
          <w:b/>
          <w:bCs/>
        </w:rPr>
        <w:t xml:space="preserve">Дата начала приема заявок </w:t>
      </w:r>
      <w:r w:rsidR="00E4047A" w:rsidRPr="006713AA">
        <w:rPr>
          <w:rFonts w:ascii="Times New Roman" w:hAnsi="Times New Roman"/>
          <w:b/>
          <w:bCs/>
        </w:rPr>
        <w:t>–</w:t>
      </w:r>
      <w:r w:rsidR="00E4047A" w:rsidRPr="006713AA">
        <w:rPr>
          <w:rFonts w:ascii="Times New Roman" w:hAnsi="Times New Roman"/>
        </w:rPr>
        <w:t xml:space="preserve"> </w:t>
      </w:r>
      <w:r w:rsidR="006713AA" w:rsidRPr="006713AA">
        <w:rPr>
          <w:rFonts w:ascii="Times New Roman" w:hAnsi="Times New Roman"/>
          <w:b/>
        </w:rPr>
        <w:t>10</w:t>
      </w:r>
      <w:r w:rsidR="00E4047A" w:rsidRPr="006713AA">
        <w:rPr>
          <w:rFonts w:ascii="Times New Roman" w:hAnsi="Times New Roman"/>
          <w:b/>
        </w:rPr>
        <w:t>.0</w:t>
      </w:r>
      <w:r w:rsidR="008477BD" w:rsidRPr="006713AA">
        <w:rPr>
          <w:rFonts w:ascii="Times New Roman" w:hAnsi="Times New Roman"/>
          <w:b/>
        </w:rPr>
        <w:t>4</w:t>
      </w:r>
      <w:r w:rsidR="00E4047A" w:rsidRPr="006713AA">
        <w:rPr>
          <w:rFonts w:ascii="Times New Roman" w:hAnsi="Times New Roman"/>
          <w:b/>
        </w:rPr>
        <w:t>.2021 с 17 час.00 мин. (мск).</w:t>
      </w:r>
      <w:r w:rsidR="00E4047A" w:rsidRPr="006713AA">
        <w:rPr>
          <w:rFonts w:ascii="Times New Roman" w:hAnsi="Times New Roman"/>
        </w:rPr>
        <w:t xml:space="preserve"> Сокращение: календарный день </w:t>
      </w:r>
      <w:r w:rsidR="00E4047A" w:rsidRPr="006713AA">
        <w:rPr>
          <w:rFonts w:ascii="Times New Roman" w:eastAsia="Times New Roman" w:hAnsi="Times New Roman"/>
        </w:rPr>
        <w:t xml:space="preserve">– </w:t>
      </w:r>
      <w:r w:rsidR="00E4047A" w:rsidRPr="006713AA">
        <w:rPr>
          <w:rFonts w:ascii="Times New Roman" w:hAnsi="Times New Roman"/>
        </w:rPr>
        <w:t xml:space="preserve">к/день. Прием заявок составляет: в 1-ом периоде </w:t>
      </w:r>
      <w:r w:rsidR="00E4047A" w:rsidRPr="006713AA">
        <w:rPr>
          <w:rFonts w:ascii="Times New Roman" w:eastAsia="Times New Roman" w:hAnsi="Times New Roman"/>
        </w:rPr>
        <w:t xml:space="preserve">– </w:t>
      </w:r>
      <w:r w:rsidR="00E4047A" w:rsidRPr="006713AA">
        <w:rPr>
          <w:rFonts w:ascii="Times New Roman" w:hAnsi="Times New Roman"/>
          <w:bCs/>
        </w:rPr>
        <w:t>37 (тридцать семь) к/ дней с даты начала приёма заявок</w:t>
      </w:r>
      <w:r w:rsidR="00E4047A" w:rsidRPr="006713AA">
        <w:rPr>
          <w:rFonts w:ascii="Times New Roman" w:hAnsi="Times New Roman"/>
        </w:rPr>
        <w:t xml:space="preserve">, без изменения начальной цены, со 2-го по </w:t>
      </w:r>
      <w:r w:rsidR="008477BD" w:rsidRPr="006713AA">
        <w:rPr>
          <w:rFonts w:ascii="Times New Roman" w:hAnsi="Times New Roman"/>
        </w:rPr>
        <w:t>6</w:t>
      </w:r>
      <w:r w:rsidR="00E4047A" w:rsidRPr="006713AA">
        <w:rPr>
          <w:rFonts w:ascii="Times New Roman" w:hAnsi="Times New Roman"/>
        </w:rPr>
        <w:t xml:space="preserve">-й периоды </w:t>
      </w:r>
      <w:r w:rsidR="00E4047A" w:rsidRPr="006713AA">
        <w:rPr>
          <w:rFonts w:ascii="Times New Roman" w:eastAsia="Times New Roman" w:hAnsi="Times New Roman"/>
        </w:rPr>
        <w:t>–</w:t>
      </w:r>
      <w:r w:rsidR="00E4047A" w:rsidRPr="006713AA">
        <w:rPr>
          <w:rFonts w:ascii="Times New Roman" w:hAnsi="Times New Roman"/>
        </w:rPr>
        <w:t xml:space="preserve"> 7 (семь) к/дней, величина</w:t>
      </w:r>
      <w:r w:rsidR="00E4047A" w:rsidRPr="006713AA">
        <w:rPr>
          <w:rFonts w:ascii="Times New Roman" w:hAnsi="Times New Roman"/>
          <w:b/>
        </w:rPr>
        <w:t xml:space="preserve"> </w:t>
      </w:r>
      <w:r w:rsidR="00E4047A" w:rsidRPr="006713AA">
        <w:rPr>
          <w:rFonts w:ascii="Times New Roman" w:hAnsi="Times New Roman"/>
        </w:rPr>
        <w:t xml:space="preserve">снижения </w:t>
      </w:r>
      <w:r w:rsidR="00E4047A" w:rsidRPr="006713AA">
        <w:rPr>
          <w:rFonts w:ascii="Times New Roman" w:eastAsia="Times New Roman" w:hAnsi="Times New Roman"/>
        </w:rPr>
        <w:t xml:space="preserve">– </w:t>
      </w:r>
      <w:r w:rsidR="008477BD" w:rsidRPr="006713AA">
        <w:rPr>
          <w:rFonts w:ascii="Times New Roman" w:hAnsi="Times New Roman"/>
        </w:rPr>
        <w:t xml:space="preserve">6 </w:t>
      </w:r>
      <w:r w:rsidR="00E4047A" w:rsidRPr="006713AA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8477BD" w:rsidRPr="006713AA">
        <w:rPr>
          <w:rFonts w:ascii="Times New Roman" w:hAnsi="Times New Roman"/>
        </w:rPr>
        <w:t>70 (</w:t>
      </w:r>
      <w:r w:rsidR="006713AA" w:rsidRPr="006713AA">
        <w:rPr>
          <w:rFonts w:ascii="Times New Roman" w:hAnsi="Times New Roman"/>
        </w:rPr>
        <w:t>семьдесят</w:t>
      </w:r>
      <w:r w:rsidR="008477BD" w:rsidRPr="006713AA">
        <w:rPr>
          <w:rFonts w:ascii="Times New Roman" w:hAnsi="Times New Roman"/>
        </w:rPr>
        <w:t>) % от начальной цены Лота</w:t>
      </w:r>
      <w:r w:rsidR="00E4047A" w:rsidRPr="006713AA">
        <w:rPr>
          <w:rFonts w:ascii="Times New Roman" w:hAnsi="Times New Roman"/>
        </w:rPr>
        <w:t xml:space="preserve">. </w:t>
      </w:r>
      <w:r w:rsidR="00E4047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E4047A">
        <w:rPr>
          <w:rFonts w:ascii="Times New Roman" w:hAnsi="Times New Roman"/>
        </w:rPr>
        <w:t xml:space="preserve">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C42803">
        <w:rPr>
          <w:rFonts w:ascii="Times New Roman" w:hAnsi="Times New Roman"/>
          <w:bCs/>
          <w:color w:val="000000"/>
        </w:rPr>
        <w:t xml:space="preserve"> Реквизиты расчетных счетов для внесения задатка: Получатель </w:t>
      </w:r>
      <w:r w:rsidRPr="005F12B5">
        <w:rPr>
          <w:rFonts w:ascii="Times New Roman" w:hAnsi="Times New Roman"/>
          <w:bCs/>
          <w:color w:val="000000"/>
        </w:rPr>
        <w:t>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</w:t>
      </w:r>
      <w:r w:rsidR="00E4047A">
        <w:rPr>
          <w:rFonts w:ascii="Times New Roman" w:hAnsi="Times New Roman"/>
          <w:bCs/>
          <w:color w:val="000000"/>
        </w:rPr>
        <w:t>.</w:t>
      </w:r>
      <w:r w:rsidRPr="005F12B5">
        <w:rPr>
          <w:rFonts w:ascii="Times New Roman" w:hAnsi="Times New Roman"/>
          <w:bCs/>
          <w:color w:val="000000"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>Документом, подтверждающим поступление задатка на счет ОТ, является выписка со счета ОТ.</w:t>
      </w:r>
      <w:r w:rsidRPr="00C42803">
        <w:rPr>
          <w:rFonts w:ascii="Times New Roman" w:hAnsi="Times New Roman"/>
          <w:color w:val="000000"/>
        </w:rPr>
        <w:t xml:space="preserve"> </w:t>
      </w:r>
      <w:r w:rsidRPr="00C42803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Pr="00C42803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</w:t>
      </w:r>
      <w:r w:rsidRPr="00C42803">
        <w:rPr>
          <w:rFonts w:ascii="Times New Roman" w:hAnsi="Times New Roman"/>
          <w:color w:val="000000"/>
        </w:rPr>
        <w:lastRenderedPageBreak/>
        <w:t xml:space="preserve">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E4047A">
        <w:rPr>
          <w:rFonts w:ascii="Times New Roman" w:hAnsi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5F12B5">
        <w:rPr>
          <w:rFonts w:ascii="Times New Roman" w:hAnsi="Times New Roman"/>
          <w:color w:val="000000"/>
        </w:rPr>
        <w:t>Проект договора купли-продажи</w:t>
      </w:r>
      <w:r w:rsidR="00E4047A">
        <w:rPr>
          <w:rFonts w:ascii="Times New Roman" w:hAnsi="Times New Roman"/>
          <w:color w:val="000000"/>
        </w:rPr>
        <w:t xml:space="preserve"> (далее – ДКП)</w:t>
      </w:r>
      <w:r w:rsidRPr="005F12B5">
        <w:rPr>
          <w:rFonts w:ascii="Times New Roman" w:hAnsi="Times New Roman"/>
          <w:color w:val="000000"/>
        </w:rPr>
        <w:t xml:space="preserve"> размещен на ЭП. </w:t>
      </w:r>
      <w:r w:rsidR="00E4047A">
        <w:rPr>
          <w:rFonts w:ascii="Times New Roman" w:hAnsi="Times New Roman"/>
          <w:color w:val="000000"/>
        </w:rPr>
        <w:t>ДКП</w:t>
      </w:r>
      <w:r w:rsidRPr="005F12B5">
        <w:rPr>
          <w:rFonts w:ascii="Times New Roman" w:hAnsi="Times New Roman"/>
          <w:color w:val="000000"/>
        </w:rPr>
        <w:t xml:space="preserve"> заключается с ПТ в течение 5 (пяти) дней с даты получения ПТ договора купли-продажи от КУ. </w:t>
      </w:r>
      <w:r w:rsidRPr="00C42803">
        <w:rPr>
          <w:rFonts w:ascii="Times New Roman" w:hAnsi="Times New Roman"/>
          <w:color w:val="000000"/>
        </w:rPr>
        <w:t>Оплата - в течение 30 (тридцати) дней со дня подписания ДКП на спец. счет Должника:</w:t>
      </w:r>
      <w:r w:rsidRPr="00C42803">
        <w:rPr>
          <w:rStyle w:val="a3"/>
          <w:rFonts w:eastAsia="Times New Roman"/>
        </w:rPr>
        <w:t xml:space="preserve"> </w:t>
      </w:r>
      <w:r w:rsidRPr="00C42803">
        <w:rPr>
          <w:rStyle w:val="Bodytext2"/>
          <w:rFonts w:eastAsia="Times New Roman"/>
          <w:szCs w:val="24"/>
        </w:rPr>
        <w:t xml:space="preserve">р/с </w:t>
      </w:r>
      <w:r w:rsidRPr="00C42803">
        <w:rPr>
          <w:rFonts w:ascii="Times New Roman" w:hAnsi="Times New Roman"/>
          <w:bCs/>
          <w:iCs/>
        </w:rPr>
        <w:t>40702810701300024352 в АО «АЛЬФА-БАНК»</w:t>
      </w:r>
      <w:r w:rsidRPr="005F12B5">
        <w:rPr>
          <w:rFonts w:ascii="Times New Roman" w:hAnsi="Times New Roman"/>
          <w:color w:val="000000"/>
        </w:rPr>
        <w:t xml:space="preserve">, к/с № </w:t>
      </w:r>
      <w:r w:rsidRPr="00C42803">
        <w:rPr>
          <w:rFonts w:ascii="Times New Roman" w:hAnsi="Times New Roman"/>
          <w:bCs/>
          <w:iCs/>
        </w:rPr>
        <w:t>30101 810200000000593</w:t>
      </w:r>
      <w:r w:rsidRPr="005F12B5">
        <w:rPr>
          <w:rFonts w:ascii="Times New Roman" w:hAnsi="Times New Roman"/>
          <w:color w:val="000000"/>
        </w:rPr>
        <w:t>, БИК</w:t>
      </w:r>
      <w:r w:rsidRPr="005F12B5">
        <w:rPr>
          <w:rStyle w:val="a3"/>
          <w:rFonts w:eastAsia="Times New Roman"/>
          <w:color w:val="000000"/>
        </w:rPr>
        <w:t xml:space="preserve"> </w:t>
      </w:r>
      <w:r w:rsidRPr="00C42803">
        <w:rPr>
          <w:rFonts w:ascii="Times New Roman" w:hAnsi="Times New Roman"/>
          <w:bCs/>
          <w:iCs/>
        </w:rPr>
        <w:t>044525593</w:t>
      </w:r>
      <w:r w:rsidRPr="005F12B5">
        <w:rPr>
          <w:rFonts w:ascii="Times New Roman" w:hAnsi="Times New Roman"/>
          <w:color w:val="000000"/>
        </w:rPr>
        <w:t>.</w:t>
      </w:r>
    </w:p>
    <w:sectPr w:rsidR="006545B7" w:rsidRPr="00307D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307D9B"/>
    <w:rsid w:val="005F12B5"/>
    <w:rsid w:val="006545B7"/>
    <w:rsid w:val="006713AA"/>
    <w:rsid w:val="006D4E3A"/>
    <w:rsid w:val="007E3DB6"/>
    <w:rsid w:val="008477BD"/>
    <w:rsid w:val="008A11E9"/>
    <w:rsid w:val="00C42803"/>
    <w:rsid w:val="00C813B3"/>
    <w:rsid w:val="00E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0270"/>
  <w14:defaultImageDpi w14:val="0"/>
  <w15:docId w15:val="{2CCEF951-3F39-4813-89BC-2727AA12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color w:val="808080"/>
    </w:rPr>
  </w:style>
  <w:style w:type="character" w:styleId="a4">
    <w:name w:val="Hyperlink"/>
    <w:basedOn w:val="a0"/>
    <w:uiPriority w:val="99"/>
    <w:rsid w:val="005F12B5"/>
    <w:rPr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e.vedi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7</cp:revision>
  <dcterms:created xsi:type="dcterms:W3CDTF">2020-12-07T08:57:00Z</dcterms:created>
  <dcterms:modified xsi:type="dcterms:W3CDTF">2021-03-31T06:57:00Z</dcterms:modified>
</cp:coreProperties>
</file>