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E13647F" w:rsidR="009247FF" w:rsidRPr="00E076ED" w:rsidRDefault="0047512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076E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, </w:t>
      </w:r>
      <w:r w:rsidRPr="00E076E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E076ED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E076ED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B46A69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E076E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9405CBB" w:rsidR="009247FF" w:rsidRPr="00E076E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F4623"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1-24,28,29</w:t>
      </w: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CC19D59" w:rsidR="009247FF" w:rsidRPr="00E076E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F4623"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E076E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21103F7" w14:textId="3DE87AA5" w:rsidR="005A716C" w:rsidRPr="00E076ED" w:rsidRDefault="005A716C" w:rsidP="005A71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1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5A7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индивидуальным предпринимателям</w:t>
      </w:r>
      <w:r w:rsidRPr="005A71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F7E4A48" w14:textId="00C0DC0F" w:rsidR="00475124" w:rsidRPr="00E076ED" w:rsidRDefault="00475124" w:rsidP="004751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АМБ БАНК (ПАО), ИНН 7723017672, уведомление о включении в РТК третьей очереди 05к/12535 от 29.02.2016, находится в стадии банкротства (4 096 346 017,78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4 096 346 017,78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A54D301" w14:textId="1E5FB624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ЗАО "М БАНК", ИНН 7728185046, уведомление о включении в РТК третьей очереди 03/к/1715 от 18.01.2016, находится в стадии банкротства (14 248 840 245,66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14 248 840 245,66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32FA64E" w14:textId="04201B3B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3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КБ "КРК" (ОАО), ИНН 7750004351, уведомление о включении в РТК третьей очереди 48к/27684 от 19.04.2016, предъявленного после закрытия реестра требований кредиторов, находится в стадии банкротства (14 096 420,73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14 096 420,73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60BC91D" w14:textId="178CC4E0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4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ОАО Банк "Народный кредит", ИНН 7750005436, уведомление о включении в РТК третьей очереди 05к/18379 от 22.03.2016, предъявленного после закрытия реестра требований кредиторов, находится в стадии банкротства (2 075 919,79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2 075 919,79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C5F9A78" w14:textId="79BB25D6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5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АКБ СБЕРЕЖЕНИЙ И КРЕДИТА (ЗАО), ИНН 7734096330, уведомление о включении в РТК третьей очереди 01к/21083 от 30.03.2016, находится в стадии банкротства (1 460 452,05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1 460 452,05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AB5D599" w14:textId="786E50C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6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"Мой Банк. Ипотека" (ОАО), ИНН 0276005447, уведомления о включении в РТК третьей очереди 07-18исх-52536 от 11.04.2016, 07-18исх-27115 от 18.02.2015, находится в стадии банкротства (640 443,11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640 443,11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CD0068E" w14:textId="2E22644B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7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"ЛИНТА-ТУР", ИНН 7702243053, решение АС города Москвы от 11.10.2019 по делу А40-236242/19-45-1931 (2 395 399 502,42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2 395 399 502,42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398435C" w14:textId="098E9975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8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"Современные технологии строительства", ИНН 7838018190, определение АС г. Санкт-Петербурга и Ленинградской области от 19.09.2019 по делу А56-57495/2015/тр.97 об удовлетворении требований в размере 518 287,45 руб. после удовлетворения требований кредиторов, включенных в РТК, находится в стадии банкротства (518 287,45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518 287,45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950249F" w14:textId="33788FF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Лот 9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АртСтрой</w:t>
      </w:r>
      <w:proofErr w:type="spellEnd"/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7714722195, определение АС г. Москвы по делу А40-44691/15-4-161 "Б" от 17.12.2018 о признании обоснованным требование в размере 2 200 000 руб. с удовлетворением за счет оставшегося после удовлетворения требований кредиторов, включенных в РТК, имущества должника, находится в стадии банкротства (2 200 000,00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2 200 000,00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299C964" w14:textId="4D827D6E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10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"Дубровский", ИНН 5003102264, солидарно с Григорьевым Сергеем Юрьевичем, Артеевым Владимиром Михайловичем, решение Савеловского районного суда г. Москвы от 19.11.18 по делу 2-5218/18, ООО "Дубровский" находится в стадии банкротства (1 616 200,00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80747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478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1 616 200,00</w:t>
      </w:r>
      <w:r w:rsidR="0073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0CFF52A" w14:textId="214FADC2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11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ЗАО "ИНФОРМ-ЭКСПЕРТ", ИНН 7714542192, решение АС города Москвы от 26.04.2017 по делу А40-36505/2017 (5 584 124,99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5 584 124,99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4FD456A" w14:textId="175B811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lastRenderedPageBreak/>
        <w:t>Лот 12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Иустина</w:t>
      </w:r>
      <w:proofErr w:type="spellEnd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-К", ИНН 6450935397, решение АС города Москвы от 28.05.2018 по делу А40-54253/2018 (296 607,87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296 607,87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238BABD" w14:textId="5CCCDA4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13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ИП Борзов Алексей Владимирович, ИНН 713000885499, решение АС Тульской области от 05.12.2017 по делу А68-5562/2017 (181 005,05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181 005,05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560AF37" w14:textId="42204E4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Лот 14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Донк</w:t>
      </w:r>
      <w:proofErr w:type="spellEnd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" ИНН 7805094519, солидарно с Артеевым Владимиром Михайловичем, ООО "Современные технологии строительства", ИНН 7838018190, КД К1057-2013 от 30.10.2013, КД К1264-2015 от 19.05.2015, КД К1198-2015 19.05.2015, определение АС г. Санкт-Петербурга и Ленинградской области от 13.09.2018 по делу А56-72024/2016 о включении в РТК третьей очереди, определение АС г. Санкт-Петербурга и Ленинградской области от 30.10.2018 по делу А56-55157/2017</w:t>
      </w:r>
      <w:proofErr w:type="gramEnd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включении в РТК третьей очереди, определение АС г. Санкт-Петербурга и Ленинградской области от 04.10.2018 по делу А56-57495/2015, находится в стадии банкротства (5 402 397 001,00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5 402 397 001,00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92EA08F" w14:textId="2212BAE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Лот 15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ЗАО "Региональная лизинговая компания", ИНН 7724236518, КД К856-2014 от 24.04.2014, К2059-2014 от 19.08.204, КД К856-2014 от 24.04.2014, КД К2059-2014 от 19.08.204, КД К976-2015 от 22.04.2015, определение АС г. Москвы от 21.02.2017 по делу А40-237875/2015 о включении в РТК третьей очереди, находится в стадии банкротства (2 318 639 150,48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2 318 639 150,48</w:t>
      </w:r>
      <w:r w:rsidR="0073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CD23DAD" w14:textId="0C6A3ED0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Лот 16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"Авиакомпания "ВИМ-АВИА", ИНН 7713357944, КД К390-2013 от 29.05.2013, КД К1114-2015 от 30.04.2015, КД К2-2015 от 15.01.2015, КД К76-2014 от 27.01.2014, определение АС Республики Татарстан от 04.07.2018 по делу А65-37758/2017 о включении в РТК третьей очереди, определение АС Республики Татарстан от 29.03.2018 по делу А65-37758/2017 о включении в РТК третьей очереди, находится в стадии банкротства (3</w:t>
      </w:r>
      <w:proofErr w:type="gramEnd"/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999 299 999,96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AE1F72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F72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3 999 299 999,96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08950ABD" w14:textId="56CCB88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17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"КАДР", ИНН 6316213750 (правопреемник ООО "Вита Строй", ИНН 7805563009), КД К3478-2014 от 24.12.2014, имеется решение АС г. Москвы от 18.07.2016 по делу А40-70459/2016 на сумму 211 988 865,75 руб. (216 208 219,17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E4B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216 208 219,17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8C9B5EC" w14:textId="36E659E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18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"РОСТАГРО", ИНН 5020019295, КД К2613-2014 от 03.10.2014, КД К872-2015 от 17.04.2015, решение АС г. Москвы от 10.05.2018 по делу А40-51125/2018, решение АС г. Москвы от 13.06.2018 по делу А40-51126/2018, находится в стадии банкротства (578 224 760,81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E4B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578 224 760,81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D550097" w14:textId="684FBF2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19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ЗАО "УРАЛГЕОМАШ", ИНН 7451098016, К3338-2014 от 11.04.2014, К106-2015 от 27.01.2015, решение АС г. Москвы от 16.03.2020 по делу А40-17398/20 (1 461 077 130,44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BE6F2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F2A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1 461 077 130,44</w:t>
      </w:r>
      <w:r w:rsidR="00BE6F2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510EE8D" w14:textId="7F406E1A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20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"ТРАНСТРИАЛ", ИНН 7731440200, КД К1386-2013 от 30.12.2013, КД К682-2015 от 31.03.2015, решение АС г. Москвы от 23.04.2018 по делу А40-189082/17-81-1777, решение АС г. Москвы от 18.02.2016 по делу А40-251644/15-170-2053 (3 661 894 538,26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BE6F2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F2A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3 661 894 538,26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46CD88A" w14:textId="57D23DC5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21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"ИНВЕСТИЦИОННО-СТРОИТЕЛЬНАЯ КОМПАНИЯ БРК", ИНН 5029187544, КД K2119-2014 от 26.09.2014, КД K1301-2015 от 18.05.2015, КД K1633-2015 от 04.06.2015, определения АС Московской области от 10.02.2016 по делу А41-79203/2015, от 17.02.2016 по делу А41-79203/2015, </w:t>
      </w:r>
      <w:proofErr w:type="gramStart"/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22.06.2016 </w:t>
      </w:r>
      <w:proofErr w:type="gramStart"/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делу А41-79203/2015, находится в стадии банкротства (4 498 211 681,41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4 498 211 681,41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EBBE512" w14:textId="6AEB16B0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22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"Специальные Экспертизы", ИНН 7106524423, КД К2521-2014 от 29.04.2014, имеется решение АС г. Москвы от 20.05.2016 по делу А40-251179/2015 на сумму 737 173 195,56 руб. (768 710 195,30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768 710 195,30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94FD38E" w14:textId="534EE430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23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СтройСнаб</w:t>
      </w:r>
      <w:proofErr w:type="spellEnd"/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7730651625, КД К515-2015 от 12.03.2015, имеется решение АС г. Москвы от 26.02.2016 по делу А40-242634/2015 на сумму 465 392 993,71 руб. (487 363 775,96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487 363 775,96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673DDA1" w14:textId="72BD802C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24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"ТЛК-Союз", ИНН 7810556416, КД K2831-2014 от 31.10.2014, решение АС г. Москвы от 01.03.2016 по делу А40-242608/2015 (777 732 917,81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777 732 917,81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60A4AAC" w14:textId="698B9A75" w:rsidR="009F1FC2" w:rsidRPr="00F76AAB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AB">
        <w:rPr>
          <w:rFonts w:ascii="Times New Roman" w:hAnsi="Times New Roman" w:cs="Times New Roman"/>
          <w:sz w:val="24"/>
          <w:szCs w:val="24"/>
        </w:rPr>
        <w:lastRenderedPageBreak/>
        <w:t>Лот 25 –</w:t>
      </w:r>
      <w:r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"ЖК-Альянс", ИНН 7701280302, КД K689-2015 от 06.04.2015, определение АС г. Москвы от 04.07.2016 по делу А40-41171/2016 о включении в РТК третьей очереди, находится в стадии банкротства (1 674 212 959,34 руб.)</w:t>
      </w:r>
      <w:r w:rsidRPr="00F76AAB">
        <w:rPr>
          <w:rFonts w:ascii="Times New Roman" w:hAnsi="Times New Roman" w:cs="Times New Roman"/>
          <w:sz w:val="24"/>
          <w:szCs w:val="24"/>
        </w:rPr>
        <w:t>–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FD0" w:rsidRPr="00D63FD0">
        <w:rPr>
          <w:rFonts w:ascii="Times New Roman" w:eastAsia="Times New Roman" w:hAnsi="Times New Roman" w:cs="Times New Roman"/>
          <w:color w:val="000000"/>
          <w:sz w:val="24"/>
          <w:szCs w:val="24"/>
        </w:rPr>
        <w:t>1 506 791 663,41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AAB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3DF7284" w14:textId="77234599" w:rsidR="009F1FC2" w:rsidRPr="00F76AAB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AB">
        <w:rPr>
          <w:rFonts w:ascii="Times New Roman" w:hAnsi="Times New Roman" w:cs="Times New Roman"/>
          <w:sz w:val="24"/>
          <w:szCs w:val="24"/>
        </w:rPr>
        <w:t>Лот 26 –</w:t>
      </w:r>
      <w:r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"АСТОН ГРАНД", ИНН 7702837508, КД К686-2015 от 01.04.2015, определение АС г. Москвы от 20.06.2016 по делу А40-43496/2016 о включении в РТК третьей очереди, находится в стадии банкротства (1 050 648 125,98 руб.)</w:t>
      </w:r>
      <w:r w:rsidRPr="00F76AAB">
        <w:rPr>
          <w:rFonts w:ascii="Times New Roman" w:hAnsi="Times New Roman" w:cs="Times New Roman"/>
          <w:sz w:val="24"/>
          <w:szCs w:val="24"/>
        </w:rPr>
        <w:t>–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FD0" w:rsidRPr="00D63FD0">
        <w:rPr>
          <w:rFonts w:ascii="Times New Roman" w:eastAsia="Times New Roman" w:hAnsi="Times New Roman" w:cs="Times New Roman"/>
          <w:color w:val="000000"/>
          <w:sz w:val="24"/>
          <w:szCs w:val="24"/>
        </w:rPr>
        <w:t>945 583 313,38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AAB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E9AB5BA" w14:textId="1B9497E6" w:rsidR="0083506A" w:rsidRPr="00B466DE" w:rsidRDefault="009F1FC2" w:rsidP="00B466DE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76AAB">
        <w:rPr>
          <w:rFonts w:ascii="Times New Roman" w:hAnsi="Times New Roman" w:cs="Times New Roman"/>
          <w:sz w:val="24"/>
          <w:szCs w:val="24"/>
        </w:rPr>
        <w:t>Лот 27 –</w:t>
      </w:r>
      <w:r w:rsidR="009915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66DE" w:rsidRPr="00345026">
        <w:rPr>
          <w:rFonts w:ascii="Times New Roman" w:hAnsi="Times New Roman" w:cs="Times New Roman"/>
          <w:spacing w:val="3"/>
          <w:sz w:val="24"/>
          <w:szCs w:val="24"/>
        </w:rPr>
        <w:t>ООО "</w:t>
      </w:r>
      <w:proofErr w:type="spellStart"/>
      <w:r w:rsidR="00B466DE" w:rsidRPr="00345026">
        <w:rPr>
          <w:rFonts w:ascii="Times New Roman" w:hAnsi="Times New Roman" w:cs="Times New Roman"/>
          <w:spacing w:val="3"/>
          <w:sz w:val="24"/>
          <w:szCs w:val="24"/>
        </w:rPr>
        <w:t>Стерлитамакский</w:t>
      </w:r>
      <w:proofErr w:type="spellEnd"/>
      <w:r w:rsidR="00B466DE" w:rsidRPr="00345026">
        <w:rPr>
          <w:rFonts w:ascii="Times New Roman" w:hAnsi="Times New Roman" w:cs="Times New Roman"/>
          <w:spacing w:val="3"/>
          <w:sz w:val="24"/>
          <w:szCs w:val="24"/>
        </w:rPr>
        <w:t xml:space="preserve"> ЖБЗ-2", ИНН 0268050527, КД 01/3412 от 05.12.2011, определение АС г. Москвы от 07.11.2016 по делу А07-8540/2016 о включении в РТК третьей очереди, находится в стадии ба</w:t>
      </w:r>
      <w:r w:rsidR="00B466DE">
        <w:rPr>
          <w:rFonts w:ascii="Times New Roman" w:hAnsi="Times New Roman" w:cs="Times New Roman"/>
          <w:spacing w:val="3"/>
          <w:sz w:val="24"/>
          <w:szCs w:val="24"/>
        </w:rPr>
        <w:t>нкротства (53 890 003, 18 руб.)</w:t>
      </w:r>
      <w:r w:rsidRPr="00F76AAB">
        <w:rPr>
          <w:rFonts w:ascii="Times New Roman" w:hAnsi="Times New Roman" w:cs="Times New Roman"/>
          <w:sz w:val="24"/>
          <w:szCs w:val="24"/>
        </w:rPr>
        <w:t>–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FD0" w:rsidRPr="00D63FD0">
        <w:rPr>
          <w:rFonts w:ascii="Times New Roman" w:eastAsia="Times New Roman" w:hAnsi="Times New Roman" w:cs="Times New Roman"/>
          <w:color w:val="000000"/>
          <w:sz w:val="24"/>
          <w:szCs w:val="24"/>
        </w:rPr>
        <w:t>49 262 003,74</w:t>
      </w:r>
      <w:r w:rsidR="007369DB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AAB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6CE01C" w14:textId="1179D8A9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28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>Ясюкович</w:t>
      </w:r>
      <w:proofErr w:type="spellEnd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Олегович, приговор Хамовнического районного суда г. Москвы от 02.07.2010 по делу 1-110/10 (19 074 176,78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837" w:rsidRPr="00CA4837">
        <w:rPr>
          <w:rFonts w:ascii="Times New Roman" w:eastAsia="Times New Roman" w:hAnsi="Times New Roman" w:cs="Times New Roman"/>
          <w:color w:val="000000"/>
          <w:sz w:val="24"/>
          <w:szCs w:val="24"/>
        </w:rPr>
        <w:t>19 074 176,78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4EE6A07" w14:textId="0A7977AE" w:rsidR="00B46A69" w:rsidRPr="00E076ED" w:rsidRDefault="009F1FC2" w:rsidP="00CA4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29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Давтян Атом </w:t>
      </w:r>
      <w:proofErr w:type="spellStart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>Жораевич</w:t>
      </w:r>
      <w:proofErr w:type="spellEnd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АС г. Москвы от 19.06.2017 по делу А40-39242/2017 (1 943 812,52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837" w:rsidRPr="00CA4837">
        <w:rPr>
          <w:rFonts w:ascii="Times New Roman" w:eastAsia="Times New Roman" w:hAnsi="Times New Roman" w:cs="Times New Roman"/>
          <w:color w:val="000000"/>
          <w:sz w:val="24"/>
          <w:szCs w:val="24"/>
        </w:rPr>
        <w:t>1 943 812,52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966848F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076ED">
          <w:rPr>
            <w:rStyle w:val="a4"/>
          </w:rPr>
          <w:t>www.asv.org.ru</w:t>
        </w:r>
      </w:hyperlink>
      <w:r w:rsidRPr="00E076ED">
        <w:rPr>
          <w:color w:val="000000"/>
        </w:rPr>
        <w:t xml:space="preserve">, </w:t>
      </w:r>
      <w:hyperlink r:id="rId6" w:history="1">
        <w:r w:rsidRPr="00E076E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076ED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410FC224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76E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F4623" w:rsidRPr="00E076ED">
        <w:t>5 (пять)</w:t>
      </w:r>
      <w:r w:rsidRPr="00E076ED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5CA002AD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b/>
          <w:bCs/>
          <w:color w:val="000000"/>
        </w:rPr>
        <w:t>Торги</w:t>
      </w:r>
      <w:r w:rsidRPr="00E076E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F1959" w:rsidRPr="00E076ED">
        <w:rPr>
          <w:b/>
        </w:rPr>
        <w:t>9</w:t>
      </w:r>
      <w:r w:rsidRPr="00E076ED">
        <w:rPr>
          <w:b/>
        </w:rPr>
        <w:t xml:space="preserve"> </w:t>
      </w:r>
      <w:r w:rsidR="00BF1959" w:rsidRPr="00E076ED">
        <w:rPr>
          <w:b/>
        </w:rPr>
        <w:t>февраля</w:t>
      </w:r>
      <w:r w:rsidRPr="00E076ED">
        <w:rPr>
          <w:b/>
        </w:rPr>
        <w:t xml:space="preserve"> </w:t>
      </w:r>
      <w:r w:rsidR="002643BE" w:rsidRPr="00E076ED">
        <w:rPr>
          <w:b/>
        </w:rPr>
        <w:t>202</w:t>
      </w:r>
      <w:r w:rsidR="00BF1959" w:rsidRPr="00E076ED">
        <w:rPr>
          <w:b/>
        </w:rPr>
        <w:t>1</w:t>
      </w:r>
      <w:r w:rsidR="00243BE2" w:rsidRPr="00E076ED">
        <w:rPr>
          <w:b/>
        </w:rPr>
        <w:t xml:space="preserve"> г</w:t>
      </w:r>
      <w:r w:rsidRPr="00E076ED">
        <w:rPr>
          <w:b/>
        </w:rPr>
        <w:t>.</w:t>
      </w:r>
      <w:r w:rsidRPr="00E076ED">
        <w:t xml:space="preserve"> </w:t>
      </w:r>
      <w:r w:rsidRPr="00E076ED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E076ED">
          <w:rPr>
            <w:rStyle w:val="a4"/>
          </w:rPr>
          <w:t>http://lot-online.ru</w:t>
        </w:r>
      </w:hyperlink>
      <w:r w:rsidRPr="00E076ED">
        <w:rPr>
          <w:color w:val="000000"/>
        </w:rPr>
        <w:t xml:space="preserve"> (далее – ЭТП).</w:t>
      </w:r>
    </w:p>
    <w:p w14:paraId="1F95A1C2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Время окончания Торгов:</w:t>
      </w:r>
    </w:p>
    <w:p w14:paraId="4A6B4773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039A3D8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 xml:space="preserve">В </w:t>
      </w:r>
      <w:proofErr w:type="gramStart"/>
      <w:r w:rsidRPr="00E076ED">
        <w:rPr>
          <w:color w:val="000000"/>
        </w:rPr>
        <w:t>случае</w:t>
      </w:r>
      <w:proofErr w:type="gramEnd"/>
      <w:r w:rsidRPr="00E076ED">
        <w:rPr>
          <w:color w:val="000000"/>
        </w:rPr>
        <w:t xml:space="preserve">, если по итогам Торгов, назначенных на </w:t>
      </w:r>
      <w:r w:rsidR="00BF1959" w:rsidRPr="00E076ED">
        <w:rPr>
          <w:color w:val="000000"/>
        </w:rPr>
        <w:t>9</w:t>
      </w:r>
      <w:r w:rsidRPr="00E076ED">
        <w:rPr>
          <w:color w:val="000000"/>
        </w:rPr>
        <w:t xml:space="preserve"> </w:t>
      </w:r>
      <w:r w:rsidR="00BF1959" w:rsidRPr="00E076ED">
        <w:rPr>
          <w:color w:val="000000"/>
        </w:rPr>
        <w:t xml:space="preserve">февраля </w:t>
      </w:r>
      <w:r w:rsidR="002643BE" w:rsidRPr="00E076ED">
        <w:rPr>
          <w:color w:val="000000"/>
        </w:rPr>
        <w:t>202</w:t>
      </w:r>
      <w:r w:rsidR="00BF1959" w:rsidRPr="00E076ED">
        <w:rPr>
          <w:color w:val="000000"/>
        </w:rPr>
        <w:t>1</w:t>
      </w:r>
      <w:r w:rsidR="00243BE2" w:rsidRPr="00E076ED">
        <w:rPr>
          <w:color w:val="000000"/>
        </w:rPr>
        <w:t xml:space="preserve"> г</w:t>
      </w:r>
      <w:r w:rsidRPr="00E076ED">
        <w:rPr>
          <w:color w:val="000000"/>
        </w:rPr>
        <w:t xml:space="preserve">., лоты не реализованы, то в 14:00 часов по московскому времени </w:t>
      </w:r>
      <w:r w:rsidR="00BF1959" w:rsidRPr="00E076ED">
        <w:rPr>
          <w:b/>
        </w:rPr>
        <w:t>30</w:t>
      </w:r>
      <w:r w:rsidRPr="00E076ED">
        <w:rPr>
          <w:b/>
        </w:rPr>
        <w:t xml:space="preserve"> </w:t>
      </w:r>
      <w:r w:rsidR="00BF1959" w:rsidRPr="00E076ED">
        <w:rPr>
          <w:b/>
        </w:rPr>
        <w:t>марта</w:t>
      </w:r>
      <w:r w:rsidRPr="00E076ED">
        <w:rPr>
          <w:b/>
        </w:rPr>
        <w:t xml:space="preserve"> </w:t>
      </w:r>
      <w:r w:rsidR="002643BE" w:rsidRPr="00E076ED">
        <w:rPr>
          <w:b/>
        </w:rPr>
        <w:t>202</w:t>
      </w:r>
      <w:r w:rsidR="00BF1959" w:rsidRPr="00E076ED">
        <w:rPr>
          <w:b/>
        </w:rPr>
        <w:t>1</w:t>
      </w:r>
      <w:r w:rsidR="00243BE2" w:rsidRPr="00E076ED">
        <w:rPr>
          <w:b/>
        </w:rPr>
        <w:t xml:space="preserve"> г</w:t>
      </w:r>
      <w:r w:rsidRPr="00E076ED">
        <w:rPr>
          <w:b/>
        </w:rPr>
        <w:t>.</w:t>
      </w:r>
      <w:r w:rsidRPr="00E076ED">
        <w:t xml:space="preserve"> </w:t>
      </w:r>
      <w:r w:rsidRPr="00E076ED">
        <w:rPr>
          <w:color w:val="000000"/>
        </w:rPr>
        <w:t>на ЭТП</w:t>
      </w:r>
      <w:r w:rsidRPr="00E076ED">
        <w:t xml:space="preserve"> </w:t>
      </w:r>
      <w:r w:rsidRPr="00E076ED">
        <w:rPr>
          <w:color w:val="000000"/>
        </w:rPr>
        <w:t>будут проведены</w:t>
      </w:r>
      <w:r w:rsidRPr="00E076ED">
        <w:rPr>
          <w:b/>
          <w:bCs/>
          <w:color w:val="000000"/>
        </w:rPr>
        <w:t xml:space="preserve"> повторные Торги </w:t>
      </w:r>
      <w:r w:rsidRPr="00E076E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Оператор ЭТП (далее – Оператор) обеспечивает проведение Торгов.</w:t>
      </w:r>
    </w:p>
    <w:p w14:paraId="50089E0A" w14:textId="7CC76C53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76E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E076ED">
        <w:rPr>
          <w:color w:val="000000"/>
        </w:rPr>
        <w:t>первых Торгах начинается в 00:00</w:t>
      </w:r>
      <w:r w:rsidRPr="00E076ED">
        <w:rPr>
          <w:color w:val="000000"/>
        </w:rPr>
        <w:t xml:space="preserve"> часов по московскому времени </w:t>
      </w:r>
      <w:r w:rsidR="00BF1959" w:rsidRPr="00E076ED">
        <w:t>21</w:t>
      </w:r>
      <w:r w:rsidRPr="00E076ED">
        <w:t xml:space="preserve"> </w:t>
      </w:r>
      <w:r w:rsidR="00BF1959" w:rsidRPr="00E076ED">
        <w:t>декабря</w:t>
      </w:r>
      <w:r w:rsidRPr="00E076ED">
        <w:t xml:space="preserve"> </w:t>
      </w:r>
      <w:r w:rsidR="002643BE" w:rsidRPr="00E076ED">
        <w:t>2020</w:t>
      </w:r>
      <w:r w:rsidR="00243BE2" w:rsidRPr="00E076ED">
        <w:t xml:space="preserve"> г</w:t>
      </w:r>
      <w:r w:rsidRPr="00E076ED">
        <w:t>.</w:t>
      </w:r>
      <w:r w:rsidRPr="00E076ED">
        <w:rPr>
          <w:color w:val="000000"/>
        </w:rPr>
        <w:t>, а на участие в пов</w:t>
      </w:r>
      <w:r w:rsidR="00F063CA" w:rsidRPr="00E076ED">
        <w:rPr>
          <w:color w:val="000000"/>
        </w:rPr>
        <w:t>торных Торгах начинается в 00:00</w:t>
      </w:r>
      <w:r w:rsidRPr="00E076ED">
        <w:rPr>
          <w:color w:val="000000"/>
        </w:rPr>
        <w:t xml:space="preserve"> часов по московскому времени </w:t>
      </w:r>
      <w:r w:rsidRPr="00E076ED">
        <w:t>1</w:t>
      </w:r>
      <w:r w:rsidR="00BF1959" w:rsidRPr="00E076ED">
        <w:t>5</w:t>
      </w:r>
      <w:r w:rsidRPr="00E076ED">
        <w:t xml:space="preserve"> </w:t>
      </w:r>
      <w:r w:rsidR="00BF1959" w:rsidRPr="00E076ED">
        <w:t xml:space="preserve">февраля </w:t>
      </w:r>
      <w:r w:rsidR="002643BE" w:rsidRPr="00E076ED">
        <w:t>202</w:t>
      </w:r>
      <w:r w:rsidR="00BF1959" w:rsidRPr="00E076ED">
        <w:t>1</w:t>
      </w:r>
      <w:r w:rsidR="00243BE2" w:rsidRPr="00E076ED">
        <w:t xml:space="preserve"> г</w:t>
      </w:r>
      <w:r w:rsidRPr="00E076ED">
        <w:t>.</w:t>
      </w:r>
      <w:r w:rsidRPr="00E076E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076E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9654575" w:rsidR="009247FF" w:rsidRPr="00E076E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E076E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E076ED">
        <w:rPr>
          <w:b/>
          <w:color w:val="000000"/>
        </w:rPr>
        <w:t xml:space="preserve"> лоты </w:t>
      </w:r>
      <w:r w:rsidR="00BF1959" w:rsidRPr="00E076ED">
        <w:rPr>
          <w:b/>
          <w:bCs/>
          <w:color w:val="000000"/>
        </w:rPr>
        <w:t>1-24,28,29</w:t>
      </w:r>
      <w:r w:rsidRPr="00E076ED">
        <w:rPr>
          <w:color w:val="000000"/>
        </w:rPr>
        <w:t>, не реализованные на повторных Торгах, а также</w:t>
      </w:r>
      <w:r w:rsidR="002002A1" w:rsidRPr="00E076ED">
        <w:rPr>
          <w:b/>
          <w:color w:val="000000"/>
        </w:rPr>
        <w:t xml:space="preserve"> лоты </w:t>
      </w:r>
      <w:r w:rsidR="00BF1959" w:rsidRPr="00E076ED">
        <w:rPr>
          <w:b/>
          <w:color w:val="000000"/>
        </w:rPr>
        <w:t>25-27</w:t>
      </w:r>
      <w:r w:rsidRPr="00E076ED">
        <w:rPr>
          <w:color w:val="000000"/>
        </w:rPr>
        <w:t>, выставляются на Торги ППП.</w:t>
      </w:r>
    </w:p>
    <w:p w14:paraId="2856BB37" w14:textId="750C0FB5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76ED">
        <w:rPr>
          <w:b/>
          <w:bCs/>
          <w:color w:val="000000"/>
        </w:rPr>
        <w:t>Торги ППП</w:t>
      </w:r>
      <w:r w:rsidRPr="00E076ED">
        <w:rPr>
          <w:color w:val="000000"/>
          <w:shd w:val="clear" w:color="auto" w:fill="FFFFFF"/>
        </w:rPr>
        <w:t xml:space="preserve"> будут проведены на ЭТП </w:t>
      </w:r>
      <w:r w:rsidRPr="00E076ED">
        <w:rPr>
          <w:b/>
          <w:bCs/>
          <w:color w:val="000000"/>
        </w:rPr>
        <w:t xml:space="preserve">с </w:t>
      </w:r>
      <w:r w:rsidR="00A4477E" w:rsidRPr="00E076ED">
        <w:rPr>
          <w:b/>
        </w:rPr>
        <w:t>02</w:t>
      </w:r>
      <w:r w:rsidRPr="00E076ED">
        <w:rPr>
          <w:b/>
        </w:rPr>
        <w:t xml:space="preserve"> </w:t>
      </w:r>
      <w:r w:rsidR="00A4477E" w:rsidRPr="00E076ED">
        <w:rPr>
          <w:b/>
        </w:rPr>
        <w:t>апреля</w:t>
      </w:r>
      <w:r w:rsidRPr="00E076ED">
        <w:rPr>
          <w:b/>
        </w:rPr>
        <w:t xml:space="preserve"> </w:t>
      </w:r>
      <w:r w:rsidR="002643BE" w:rsidRPr="00E076ED">
        <w:rPr>
          <w:b/>
        </w:rPr>
        <w:t>202</w:t>
      </w:r>
      <w:r w:rsidR="00A4477E" w:rsidRPr="00E076ED">
        <w:rPr>
          <w:b/>
        </w:rPr>
        <w:t>1</w:t>
      </w:r>
      <w:r w:rsidR="00243BE2" w:rsidRPr="00E076ED">
        <w:rPr>
          <w:b/>
        </w:rPr>
        <w:t xml:space="preserve"> г</w:t>
      </w:r>
      <w:r w:rsidRPr="00E076ED">
        <w:rPr>
          <w:b/>
        </w:rPr>
        <w:t>.</w:t>
      </w:r>
      <w:r w:rsidRPr="00E076ED">
        <w:rPr>
          <w:b/>
          <w:bCs/>
          <w:color w:val="000000"/>
        </w:rPr>
        <w:t xml:space="preserve"> </w:t>
      </w:r>
      <w:r w:rsidRPr="00067091">
        <w:rPr>
          <w:b/>
          <w:bCs/>
        </w:rPr>
        <w:t>по 1</w:t>
      </w:r>
      <w:r w:rsidR="00FC17A4" w:rsidRPr="00067091">
        <w:rPr>
          <w:b/>
          <w:bCs/>
        </w:rPr>
        <w:t>9</w:t>
      </w:r>
      <w:r w:rsidRPr="00067091">
        <w:rPr>
          <w:b/>
        </w:rPr>
        <w:t xml:space="preserve"> </w:t>
      </w:r>
      <w:r w:rsidR="00A4477E" w:rsidRPr="00067091">
        <w:rPr>
          <w:b/>
        </w:rPr>
        <w:t>июля</w:t>
      </w:r>
      <w:r w:rsidRPr="00067091">
        <w:rPr>
          <w:b/>
        </w:rPr>
        <w:t xml:space="preserve"> </w:t>
      </w:r>
      <w:r w:rsidR="002643BE" w:rsidRPr="00067091">
        <w:rPr>
          <w:b/>
        </w:rPr>
        <w:t>202</w:t>
      </w:r>
      <w:r w:rsidR="00A4477E" w:rsidRPr="00067091">
        <w:rPr>
          <w:b/>
        </w:rPr>
        <w:t>1</w:t>
      </w:r>
      <w:r w:rsidR="00243BE2" w:rsidRPr="00067091">
        <w:rPr>
          <w:b/>
        </w:rPr>
        <w:t xml:space="preserve"> г</w:t>
      </w:r>
      <w:r w:rsidRPr="00067091">
        <w:rPr>
          <w:b/>
        </w:rPr>
        <w:t>.</w:t>
      </w:r>
    </w:p>
    <w:p w14:paraId="2258E8DA" w14:textId="4E41C856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76ED">
        <w:rPr>
          <w:color w:val="000000"/>
        </w:rPr>
        <w:t>Заявки на участие в Торгах ППП принима</w:t>
      </w:r>
      <w:r w:rsidR="00F063CA" w:rsidRPr="00E076ED">
        <w:rPr>
          <w:color w:val="000000"/>
        </w:rPr>
        <w:t>ются Оператором, начиная с 00:00</w:t>
      </w:r>
      <w:r w:rsidRPr="00E076ED">
        <w:rPr>
          <w:color w:val="000000"/>
        </w:rPr>
        <w:t xml:space="preserve"> часов по московскому времени </w:t>
      </w:r>
      <w:r w:rsidR="00A4477E" w:rsidRPr="00E076ED">
        <w:t>02</w:t>
      </w:r>
      <w:r w:rsidRPr="00E076ED">
        <w:t xml:space="preserve"> </w:t>
      </w:r>
      <w:r w:rsidR="00A4477E" w:rsidRPr="00E076ED">
        <w:t xml:space="preserve">апреля </w:t>
      </w:r>
      <w:r w:rsidRPr="00E076ED">
        <w:t>20</w:t>
      </w:r>
      <w:r w:rsidR="00E1326B" w:rsidRPr="00E076ED">
        <w:t>2</w:t>
      </w:r>
      <w:r w:rsidR="00A4477E" w:rsidRPr="00E076ED">
        <w:t>1</w:t>
      </w:r>
      <w:r w:rsidR="00E1326B" w:rsidRPr="00E076ED">
        <w:t xml:space="preserve"> </w:t>
      </w:r>
      <w:r w:rsidRPr="00E076ED">
        <w:t>г</w:t>
      </w:r>
      <w:r w:rsidRPr="00E076E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76E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E076ED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E076ED">
        <w:rPr>
          <w:color w:val="000000"/>
        </w:rPr>
        <w:t>:</w:t>
      </w:r>
    </w:p>
    <w:p w14:paraId="59873DA2" w14:textId="77777777" w:rsidR="004E07C4" w:rsidRPr="00FC17A4" w:rsidRDefault="004E07C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7A4">
        <w:rPr>
          <w:color w:val="000000"/>
        </w:rPr>
        <w:t>Для лотов 1-6, 8-9,14-16,19,21-26:</w:t>
      </w:r>
    </w:p>
    <w:p w14:paraId="13350FEE" w14:textId="4E1D180E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апреля 2021 г. по 17 мая 2021 г. - в </w:t>
      </w:r>
      <w:proofErr w:type="gramStart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B0DF05" w14:textId="24D6C635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мая 2021 г. по 24 мая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68C08C" w14:textId="52EF191B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2021 г. по 3</w:t>
      </w:r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мая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AF8CE8" w14:textId="1BC2D78F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2021 г. по 0</w:t>
      </w:r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июня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</w:t>
      </w:r>
      <w:r w:rsidR="00AD3151"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BD7627" w14:textId="33749D49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июня 2021 г. по 1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4 июня 2021 г. - в </w:t>
      </w:r>
      <w:proofErr w:type="gramStart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70,4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6A6FCA" w14:textId="6E07223D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15 июня 2021 г. по 21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63,00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4F6602" w14:textId="3BF6C3A6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22 июня 2021 г. по 2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8 июня 2021 г. - в </w:t>
      </w:r>
      <w:proofErr w:type="gramStart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55,6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093B76" w14:textId="064DA5F9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29 июня 2021 г. по 05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июля 2021 г. - в </w:t>
      </w:r>
      <w:proofErr w:type="gramStart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48,2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0C614E" w14:textId="39C49EE5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06 июля 2021 г. по 12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июля 2021 г. - в </w:t>
      </w:r>
      <w:proofErr w:type="gramStart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D47E4C" w14:textId="0C6207E0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13 июля 2021 г. по 19 июля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E5F06B" w14:textId="0908E308" w:rsidR="003A6B6E" w:rsidRPr="007E4E5C" w:rsidRDefault="003A6B6E" w:rsidP="003A6B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E4E5C">
        <w:t>Для лотов 7,10-13,17,18,28,29:</w:t>
      </w:r>
    </w:p>
    <w:p w14:paraId="4D2BDDD5" w14:textId="4E4C8E58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02 апреля 2021 г. по 17 мая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EA0BBF" w14:textId="595E5990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18 мая 2021 г. по 24 мая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95,00%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D17048" w14:textId="6C42C8F4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25 мая 2021 г. по 31 мая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90,00%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CD6874" w14:textId="1EBCDF8C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01 июня 2021 г. по 07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85,00%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2CEC00" w14:textId="788D129D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08 июня 2021 г. по 14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80,00%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66AF3D" w14:textId="0A316367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15 июня 2021 г. по 21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75,00%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5D9EEF" w14:textId="4CBF9E04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22 июня 2021 г. по 28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70,00%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7269E" w14:textId="48652673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29 июня 2021 г. по 05 июля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65,00%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9ED0CA" w14:textId="4E7588F9" w:rsidR="0046117C" w:rsidRPr="007E4E5C" w:rsidRDefault="0046117C" w:rsidP="004611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E4E5C">
        <w:rPr>
          <w:rFonts w:eastAsia="Times New Roman"/>
        </w:rPr>
        <w:t xml:space="preserve">с 06 июля 2021 г. по 12 июля 2021 г. - в </w:t>
      </w:r>
      <w:proofErr w:type="gramStart"/>
      <w:r w:rsidRPr="007E4E5C">
        <w:rPr>
          <w:rFonts w:eastAsia="Times New Roman"/>
        </w:rPr>
        <w:t>размере</w:t>
      </w:r>
      <w:proofErr w:type="gramEnd"/>
      <w:r w:rsidRPr="007E4E5C">
        <w:rPr>
          <w:rFonts w:eastAsia="Times New Roman"/>
        </w:rPr>
        <w:t xml:space="preserve"> 60,00% от начальной цены продажи лот</w:t>
      </w:r>
      <w:r w:rsidR="005B6AC6" w:rsidRPr="007E4E5C">
        <w:rPr>
          <w:rFonts w:eastAsia="Times New Roman"/>
        </w:rPr>
        <w:t>ов</w:t>
      </w:r>
      <w:r w:rsidRPr="007E4E5C">
        <w:rPr>
          <w:rFonts w:eastAsia="Times New Roman"/>
        </w:rPr>
        <w:t>;</w:t>
      </w:r>
    </w:p>
    <w:p w14:paraId="15DD3EAF" w14:textId="04F8F316" w:rsidR="005B6AC6" w:rsidRPr="007E4E5C" w:rsidRDefault="005B6AC6" w:rsidP="005B6AC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13 июля 2021 г. по 19 июля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55,00% от начальной цены продажи лотов.</w:t>
      </w:r>
    </w:p>
    <w:p w14:paraId="69C3CEAD" w14:textId="41D612B6" w:rsidR="0046117C" w:rsidRPr="007E4E5C" w:rsidRDefault="00BD3470" w:rsidP="004611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E4E5C">
        <w:tab/>
        <w:t>Для лотов 20,27:</w:t>
      </w:r>
    </w:p>
    <w:p w14:paraId="1A76460E" w14:textId="373D0EEC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02 апреля 2021 г. по 17 мая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6A3AB6" w14:textId="5A2BEC64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18 мая 2021 г. по 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24 мая 2021 г. - в </w:t>
      </w:r>
      <w:proofErr w:type="gramStart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97,5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B37B9" w14:textId="62189C0E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25 мая 2021 г. по 31 мая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95,00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5ABB7" w14:textId="6701FD82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01 июня 2021 г. по 0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7 июня 2021 г. - в </w:t>
      </w:r>
      <w:proofErr w:type="gramStart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92,5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4980E5" w14:textId="4FD52E3A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08 июня 2021 г. по 14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90,00%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E29CE0" w14:textId="2877F470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15 июня 2021 г. по 21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июня 2021 г. - в </w:t>
      </w:r>
      <w:proofErr w:type="gramStart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87,5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A8DC05" w14:textId="1CE92230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22 июня 2021 г. по 28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85,00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0D90D4" w14:textId="43CF2DF3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29 июня 2021 г. по 0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5 июля 2021 г. - в </w:t>
      </w:r>
      <w:proofErr w:type="gramStart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82,5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A566BF" w14:textId="7E22A25C" w:rsidR="00BD3470" w:rsidRPr="007E4E5C" w:rsidRDefault="00BD3470" w:rsidP="00BD34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E4E5C">
        <w:rPr>
          <w:rFonts w:eastAsia="Times New Roman"/>
        </w:rPr>
        <w:t xml:space="preserve">с 06 июля 2021 г. по 12 июля 2021 г. - в </w:t>
      </w:r>
      <w:proofErr w:type="gramStart"/>
      <w:r w:rsidRPr="007E4E5C">
        <w:rPr>
          <w:rFonts w:eastAsia="Times New Roman"/>
        </w:rPr>
        <w:t>размере</w:t>
      </w:r>
      <w:proofErr w:type="gramEnd"/>
      <w:r w:rsidRPr="007E4E5C">
        <w:rPr>
          <w:rFonts w:eastAsia="Times New Roman"/>
        </w:rPr>
        <w:t xml:space="preserve"> 80,00</w:t>
      </w:r>
      <w:r w:rsidR="00C318B4" w:rsidRPr="007E4E5C">
        <w:rPr>
          <w:rFonts w:eastAsia="Times New Roman"/>
        </w:rPr>
        <w:t xml:space="preserve"> </w:t>
      </w:r>
      <w:r w:rsidRPr="007E4E5C">
        <w:rPr>
          <w:rFonts w:eastAsia="Times New Roman"/>
        </w:rPr>
        <w:t>% от начальной цены продажи лот</w:t>
      </w:r>
      <w:r w:rsidR="00E076ED" w:rsidRPr="007E4E5C">
        <w:rPr>
          <w:rFonts w:eastAsia="Times New Roman"/>
        </w:rPr>
        <w:t>ов</w:t>
      </w:r>
      <w:r w:rsidRPr="007E4E5C">
        <w:rPr>
          <w:rFonts w:eastAsia="Times New Roman"/>
        </w:rPr>
        <w:t>;</w:t>
      </w:r>
    </w:p>
    <w:p w14:paraId="5E055595" w14:textId="04088C4D" w:rsidR="00BD3470" w:rsidRPr="007E4E5C" w:rsidRDefault="00E076ED" w:rsidP="00E076E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13 июля 2021 г. по 19 июля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лотов.</w:t>
      </w:r>
    </w:p>
    <w:p w14:paraId="72B9DB0C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E4E5C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7E4E5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E4E5C">
        <w:rPr>
          <w:rFonts w:ascii="Times New Roman" w:hAnsi="Times New Roman" w:cs="Times New Roman"/>
          <w:sz w:val="24"/>
          <w:szCs w:val="24"/>
        </w:rPr>
        <w:t xml:space="preserve"> и Торгах ППП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</w:t>
      </w:r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E076E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E076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E076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E07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E076E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E076E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076E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1B2C27D7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A7906FB" w:rsidR="005E4CB0" w:rsidRPr="00E076ED" w:rsidRDefault="00102FAF" w:rsidP="00AE28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13547" w:rsidRPr="00E07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13547" w:rsidRPr="00E076ED">
        <w:rPr>
          <w:rFonts w:ascii="Times New Roman" w:hAnsi="Times New Roman" w:cs="Times New Roman"/>
          <w:sz w:val="24"/>
          <w:szCs w:val="24"/>
        </w:rPr>
        <w:t>10:00 до</w:t>
      </w:r>
      <w:r w:rsidR="00913547" w:rsidRPr="00E07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547" w:rsidRPr="00E076ED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913547" w:rsidRPr="00E076E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13547" w:rsidRPr="00E076ED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913547" w:rsidRPr="00E076E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913547" w:rsidRPr="00E076ED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913547" w:rsidRPr="00E076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13547" w:rsidRPr="00E076ED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AE2874" w:rsidRPr="00E076ED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45D20236" w14:textId="42742C78" w:rsidR="000F097C" w:rsidRPr="00E076ED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076ED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076E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E076ED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C80B034" w14:textId="77777777" w:rsidR="00B301D4" w:rsidRDefault="00B301D4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FF48C0B" w14:textId="68E02CAD" w:rsidR="00B301D4" w:rsidRPr="007E4E5C" w:rsidRDefault="00B301D4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B301D4" w:rsidRPr="007E4E5C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7091"/>
    <w:rsid w:val="000F097C"/>
    <w:rsid w:val="000F118A"/>
    <w:rsid w:val="00102FAF"/>
    <w:rsid w:val="0015099D"/>
    <w:rsid w:val="001D0881"/>
    <w:rsid w:val="001E448C"/>
    <w:rsid w:val="001F039D"/>
    <w:rsid w:val="002002A1"/>
    <w:rsid w:val="00243BE2"/>
    <w:rsid w:val="0026109D"/>
    <w:rsid w:val="002643BE"/>
    <w:rsid w:val="00300F28"/>
    <w:rsid w:val="003A6B6E"/>
    <w:rsid w:val="003F78CD"/>
    <w:rsid w:val="0046117C"/>
    <w:rsid w:val="00467D6B"/>
    <w:rsid w:val="00475124"/>
    <w:rsid w:val="004A3B01"/>
    <w:rsid w:val="004E07C4"/>
    <w:rsid w:val="00595113"/>
    <w:rsid w:val="005A716C"/>
    <w:rsid w:val="005B6AC6"/>
    <w:rsid w:val="005C1A18"/>
    <w:rsid w:val="005E4CB0"/>
    <w:rsid w:val="005F1F68"/>
    <w:rsid w:val="005F4623"/>
    <w:rsid w:val="006A20DF"/>
    <w:rsid w:val="00705007"/>
    <w:rsid w:val="007229EA"/>
    <w:rsid w:val="007369DB"/>
    <w:rsid w:val="00791681"/>
    <w:rsid w:val="007E4E5C"/>
    <w:rsid w:val="00807478"/>
    <w:rsid w:val="0083506A"/>
    <w:rsid w:val="00865FD7"/>
    <w:rsid w:val="00913547"/>
    <w:rsid w:val="009135FD"/>
    <w:rsid w:val="009247FF"/>
    <w:rsid w:val="0099155F"/>
    <w:rsid w:val="009F1FC2"/>
    <w:rsid w:val="00A4477E"/>
    <w:rsid w:val="00A573CE"/>
    <w:rsid w:val="00A909EC"/>
    <w:rsid w:val="00A9466D"/>
    <w:rsid w:val="00AD3151"/>
    <w:rsid w:val="00AE1F72"/>
    <w:rsid w:val="00AE2874"/>
    <w:rsid w:val="00B015AA"/>
    <w:rsid w:val="00B07D8B"/>
    <w:rsid w:val="00B301D4"/>
    <w:rsid w:val="00B466DE"/>
    <w:rsid w:val="00B46A69"/>
    <w:rsid w:val="00B65C7B"/>
    <w:rsid w:val="00B92635"/>
    <w:rsid w:val="00BC3590"/>
    <w:rsid w:val="00BD3470"/>
    <w:rsid w:val="00BE6F2A"/>
    <w:rsid w:val="00BF1959"/>
    <w:rsid w:val="00C11EFF"/>
    <w:rsid w:val="00C318B4"/>
    <w:rsid w:val="00CA4837"/>
    <w:rsid w:val="00CB7E08"/>
    <w:rsid w:val="00D2121A"/>
    <w:rsid w:val="00D3467F"/>
    <w:rsid w:val="00D62667"/>
    <w:rsid w:val="00D63FD0"/>
    <w:rsid w:val="00D7592D"/>
    <w:rsid w:val="00E076ED"/>
    <w:rsid w:val="00E1326B"/>
    <w:rsid w:val="00E31E4B"/>
    <w:rsid w:val="00E614D3"/>
    <w:rsid w:val="00F063CA"/>
    <w:rsid w:val="00F73A78"/>
    <w:rsid w:val="00F76AAB"/>
    <w:rsid w:val="00F90404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60</cp:revision>
  <cp:lastPrinted>2020-12-16T13:06:00Z</cp:lastPrinted>
  <dcterms:created xsi:type="dcterms:W3CDTF">2019-07-23T07:40:00Z</dcterms:created>
  <dcterms:modified xsi:type="dcterms:W3CDTF">2021-03-29T09:00:00Z</dcterms:modified>
</cp:coreProperties>
</file>