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ABADC" w14:textId="77777777" w:rsidR="00137CBA" w:rsidRPr="00137CBA" w:rsidRDefault="00137CBA" w:rsidP="00137CBA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37CBA">
        <w:rPr>
          <w:rFonts w:ascii="Times New Roman" w:hAnsi="Times New Roman"/>
          <w:b/>
          <w:bCs/>
          <w:color w:val="000000"/>
          <w:lang w:val="ru-RU"/>
        </w:rPr>
        <w:t>ПРОЕКТ</w:t>
      </w:r>
      <w:r w:rsidRPr="00137CBA">
        <w:rPr>
          <w:b/>
          <w:bCs/>
          <w:color w:val="000000"/>
          <w:lang w:val="ru-RU"/>
        </w:rPr>
        <w:t xml:space="preserve"> </w:t>
      </w:r>
      <w:r w:rsidRPr="00137CBA">
        <w:rPr>
          <w:rFonts w:ascii="Times New Roman" w:hAnsi="Times New Roman"/>
          <w:b/>
          <w:bCs/>
          <w:sz w:val="22"/>
          <w:szCs w:val="22"/>
          <w:lang w:val="ru-RU"/>
        </w:rPr>
        <w:t>ДОГОВОРА № _______</w:t>
      </w:r>
    </w:p>
    <w:p w14:paraId="663F5C1E" w14:textId="7E814593" w:rsidR="00137CBA" w:rsidRPr="00137CBA" w:rsidRDefault="00137CBA" w:rsidP="00137CBA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37CBA">
        <w:rPr>
          <w:rFonts w:ascii="Times New Roman" w:hAnsi="Times New Roman"/>
          <w:b/>
          <w:bCs/>
          <w:sz w:val="22"/>
          <w:szCs w:val="22"/>
          <w:lang w:val="ru-RU"/>
        </w:rPr>
        <w:t>купли - продажи объекта недвижимого имущества</w:t>
      </w:r>
    </w:p>
    <w:p w14:paraId="27BDCEB4" w14:textId="77777777" w:rsidR="00137CBA" w:rsidRPr="00137CBA" w:rsidRDefault="00137CBA" w:rsidP="00137CBA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137CBA" w:rsidRPr="006164E0" w14:paraId="19026643" w14:textId="77777777" w:rsidTr="00C65FBB">
        <w:trPr>
          <w:trHeight w:val="369"/>
          <w:jc w:val="center"/>
        </w:trPr>
        <w:tc>
          <w:tcPr>
            <w:tcW w:w="4677" w:type="dxa"/>
          </w:tcPr>
          <w:p w14:paraId="37AFA722" w14:textId="77777777" w:rsidR="00137CBA" w:rsidRPr="006164E0" w:rsidRDefault="00137CBA" w:rsidP="00C65FBB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68AB91B9" w14:textId="77777777" w:rsidR="00137CBA" w:rsidRPr="006164E0" w:rsidRDefault="00137CBA" w:rsidP="00C65FBB">
            <w:pPr>
              <w:widowControl w:val="0"/>
              <w:jc w:val="right"/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0C19DC14" w14:textId="184464E5" w:rsidR="00137CBA" w:rsidRPr="00EF3762" w:rsidRDefault="00137CBA" w:rsidP="00137CBA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76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«Люкс-Алко» </w:t>
      </w:r>
      <w:r w:rsidRPr="00EF3762">
        <w:rPr>
          <w:rFonts w:ascii="Times New Roman" w:hAnsi="Times New Roman" w:cs="Times New Roman"/>
          <w:bCs/>
          <w:iCs/>
          <w:sz w:val="22"/>
          <w:szCs w:val="22"/>
          <w:lang w:val="ru-RU"/>
        </w:rPr>
        <w:t>(ИНН 3301031248, ОГРН 1133339000541, адрес: 601655, Владимирская область, г. Александров, ул. Мосэнерго, д.11),</w:t>
      </w:r>
      <w:r w:rsidRPr="00EF376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EF3762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 w:rsidR="00E74AF4"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EF3762">
        <w:rPr>
          <w:rFonts w:ascii="Times New Roman" w:hAnsi="Times New Roman" w:cs="Times New Roman"/>
          <w:b/>
          <w:sz w:val="22"/>
          <w:szCs w:val="22"/>
          <w:lang w:val="ru-RU"/>
        </w:rPr>
        <w:t>», в лице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F3762">
        <w:rPr>
          <w:rFonts w:ascii="Times New Roman" w:hAnsi="Times New Roman" w:cs="Times New Roman"/>
          <w:b/>
          <w:sz w:val="22"/>
          <w:szCs w:val="22"/>
          <w:lang w:val="ru-RU"/>
        </w:rPr>
        <w:t>конкурсного управляющего Макарова Максима Николаевича</w:t>
      </w:r>
      <w:r w:rsidRPr="00EF3762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65726C">
        <w:rPr>
          <w:rFonts w:ascii="Times New Roman" w:hAnsi="Times New Roman" w:cs="Times New Roman"/>
          <w:lang w:val="ru-RU"/>
        </w:rPr>
        <w:t xml:space="preserve">ИНН </w:t>
      </w:r>
      <w:r>
        <w:rPr>
          <w:rFonts w:ascii="Times New Roman" w:hAnsi="Times New Roman" w:cs="Times New Roman"/>
          <w:lang w:val="ru-RU"/>
        </w:rPr>
        <w:t>330403369408</w:t>
      </w:r>
      <w:r w:rsidRPr="0065726C">
        <w:rPr>
          <w:rFonts w:ascii="Times New Roman" w:hAnsi="Times New Roman" w:cs="Times New Roman"/>
          <w:lang w:val="ru-RU"/>
        </w:rPr>
        <w:t>, СНИЛС</w:t>
      </w:r>
      <w:r w:rsidRPr="0065726C">
        <w:rPr>
          <w:rFonts w:ascii="Times New Roman" w:hAnsi="Times New Roman" w:cs="Times New Roman"/>
        </w:rPr>
        <w:t> </w:t>
      </w:r>
      <w:r w:rsidRPr="00AE67D0">
        <w:rPr>
          <w:rFonts w:ascii="Times New Roman" w:hAnsi="Times New Roman" w:cs="Times New Roman"/>
          <w:lang w:val="ru-RU"/>
        </w:rPr>
        <w:t>004-725-546 28,</w:t>
      </w:r>
      <w:r w:rsidRPr="0065726C">
        <w:rPr>
          <w:rFonts w:ascii="Times New Roman" w:hAnsi="Times New Roman" w:cs="Times New Roman"/>
          <w:lang w:val="ru-RU"/>
        </w:rPr>
        <w:t xml:space="preserve"> рег. номер</w:t>
      </w:r>
      <w:r w:rsidRPr="00375324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18208</w:t>
      </w:r>
      <w:r w:rsidRPr="00375324">
        <w:rPr>
          <w:rFonts w:ascii="Times New Roman" w:hAnsi="Times New Roman" w:cs="Times New Roman"/>
          <w:lang w:val="ru-RU"/>
        </w:rPr>
        <w:t>,</w:t>
      </w:r>
      <w:r w:rsidRPr="0065726C">
        <w:rPr>
          <w:rFonts w:ascii="Times New Roman" w:hAnsi="Times New Roman" w:cs="Times New Roman"/>
          <w:lang w:val="ru-RU"/>
        </w:rPr>
        <w:t xml:space="preserve"> адрес для корреспонденции: </w:t>
      </w:r>
      <w:r>
        <w:rPr>
          <w:rFonts w:ascii="Times New Roman" w:hAnsi="Times New Roman" w:cs="Times New Roman"/>
          <w:lang w:val="ru-RU"/>
        </w:rPr>
        <w:t>129110</w:t>
      </w:r>
      <w:r w:rsidRPr="0065726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г. Москва, просп. Мира, д.68, стр.1 , к.606</w:t>
      </w:r>
      <w:r w:rsidRPr="0065726C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, </w:t>
      </w:r>
      <w:r w:rsidRPr="0065726C">
        <w:rPr>
          <w:rFonts w:ascii="Times New Roman" w:hAnsi="Times New Roman" w:cs="Times New Roman"/>
          <w:lang w:val="ru-RU"/>
        </w:rPr>
        <w:t>член</w:t>
      </w:r>
      <w:r>
        <w:rPr>
          <w:rFonts w:ascii="Times New Roman" w:hAnsi="Times New Roman" w:cs="Times New Roman"/>
          <w:lang w:val="ru-RU"/>
        </w:rPr>
        <w:t xml:space="preserve"> Союза арбитражных управляющих «Саморегулируемая организация «ДЕЛО»</w:t>
      </w:r>
      <w:r w:rsidRPr="0065726C">
        <w:rPr>
          <w:rFonts w:ascii="Times New Roman" w:hAnsi="Times New Roman" w:cs="Times New Roman"/>
          <w:lang w:val="ru-RU"/>
        </w:rPr>
        <w:t xml:space="preserve"> (ИНН</w:t>
      </w:r>
      <w:r w:rsidRPr="00AE67D0">
        <w:rPr>
          <w:rFonts w:ascii="Times New Roman" w:hAnsi="Times New Roman" w:cs="Times New Roman"/>
          <w:lang w:val="ru-RU"/>
        </w:rPr>
        <w:t> 5010029544,  ОГРН 1035002205919, адрес: 105082, г. Москва, Балакиревский переулок, д. 19, оф. 103, 106</w:t>
      </w:r>
      <w:r w:rsidRPr="00AE35B7">
        <w:rPr>
          <w:rFonts w:ascii="Times New Roman" w:hAnsi="Times New Roman" w:cs="Times New Roman"/>
          <w:lang w:val="ru-RU"/>
        </w:rPr>
        <w:t>), действующего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Решения Арбитражного суда Владимирской области от 03.04.2019г. по делу №А11-6312/2018 (далее – Конкурсный управляющий), с одной стороны, </w:t>
      </w:r>
    </w:p>
    <w:p w14:paraId="571CA688" w14:textId="77777777" w:rsidR="00137CBA" w:rsidRPr="00EF3762" w:rsidRDefault="00137CBA" w:rsidP="00137CB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12DA340" w14:textId="77777777" w:rsidR="00137CBA" w:rsidRPr="00EF3762" w:rsidRDefault="00137CBA" w:rsidP="00137CB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4EDC7AAF" w14:textId="77777777" w:rsidR="00137CBA" w:rsidRPr="00F06C31" w:rsidRDefault="00137CBA" w:rsidP="00137CBA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7B5B5A66" w14:textId="77777777" w:rsidR="00137CBA" w:rsidRPr="00EF3762" w:rsidRDefault="00137CBA" w:rsidP="00137CBA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7AA7E3A7" w14:textId="77777777" w:rsidR="00137CBA" w:rsidRPr="00EF3762" w:rsidRDefault="00137CBA" w:rsidP="00137CBA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15D56D64" w14:textId="77777777" w:rsidR="00137CBA" w:rsidRPr="00EF3762" w:rsidRDefault="00137CBA" w:rsidP="00137CBA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37D24236" w14:textId="77777777" w:rsidR="00137CBA" w:rsidRPr="002D31BD" w:rsidRDefault="00137CBA" w:rsidP="00137CBA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залог в пользу ПАО «Объединенный кредитный банк»; </w:t>
      </w:r>
      <w:r w:rsidRPr="002D31BD">
        <w:rPr>
          <w:rFonts w:ascii="Times New Roman" w:hAnsi="Times New Roman" w:cs="Times New Roman"/>
          <w:lang w:val="ru-RU"/>
        </w:rPr>
        <w:t xml:space="preserve">аренда части </w:t>
      </w:r>
      <w:r>
        <w:rPr>
          <w:rFonts w:ascii="Times New Roman" w:hAnsi="Times New Roman" w:cs="Times New Roman"/>
          <w:lang w:val="ru-RU"/>
        </w:rPr>
        <w:t>помещения</w:t>
      </w:r>
      <w:r w:rsidRPr="002D31BD">
        <w:rPr>
          <w:rFonts w:ascii="Times New Roman" w:hAnsi="Times New Roman" w:cs="Times New Roman"/>
          <w:lang w:val="ru-RU"/>
        </w:rPr>
        <w:t xml:space="preserve"> площ. 70 кв.м. на срок до 30.12.2025г.; </w:t>
      </w:r>
      <w:r w:rsidRPr="002D31BD">
        <w:rPr>
          <w:color w:val="000000"/>
          <w:sz w:val="22"/>
          <w:szCs w:val="22"/>
          <w:lang w:val="ru-RU"/>
        </w:rPr>
        <w:t>арест, прочие ограничения</w:t>
      </w:r>
      <w:r w:rsidRPr="002D31BD">
        <w:rPr>
          <w:rStyle w:val="a8"/>
          <w:color w:val="000000"/>
          <w:sz w:val="22"/>
          <w:szCs w:val="22"/>
        </w:rPr>
        <w:footnoteReference w:id="2"/>
      </w:r>
      <w:r>
        <w:rPr>
          <w:color w:val="000000"/>
          <w:sz w:val="22"/>
          <w:szCs w:val="22"/>
          <w:lang w:val="ru-RU"/>
        </w:rPr>
        <w:t>.</w:t>
      </w:r>
    </w:p>
    <w:p w14:paraId="1842E3E4" w14:textId="77777777" w:rsidR="00137CBA" w:rsidRPr="00EF3762" w:rsidRDefault="00137CBA" w:rsidP="00137CBA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592D663D" w14:textId="77777777" w:rsidR="00137CBA" w:rsidRPr="00EF3762" w:rsidRDefault="00137CBA" w:rsidP="00137CBA">
      <w:pPr>
        <w:ind w:firstLine="567"/>
        <w:jc w:val="both"/>
        <w:rPr>
          <w:sz w:val="22"/>
          <w:szCs w:val="22"/>
          <w:lang w:val="ru-RU"/>
        </w:rPr>
      </w:pPr>
    </w:p>
    <w:p w14:paraId="3DB805C8" w14:textId="77777777" w:rsidR="00137CBA" w:rsidRPr="00EF3762" w:rsidRDefault="00137CBA" w:rsidP="00137CBA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57C29868" w14:textId="03159295" w:rsidR="00137CBA" w:rsidRPr="00EF3762" w:rsidRDefault="00137CBA" w:rsidP="00137CB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5F5DA3F2" w14:textId="77777777" w:rsidR="00137CBA" w:rsidRPr="00EF3762" w:rsidRDefault="00137CBA" w:rsidP="00137CB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266776C6" w14:textId="77777777" w:rsidR="00137CBA" w:rsidRPr="00EF3762" w:rsidRDefault="00137CBA" w:rsidP="00137CBA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lastRenderedPageBreak/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A444712" w14:textId="77777777" w:rsidR="00137CBA" w:rsidRPr="00EF3762" w:rsidRDefault="00137CBA" w:rsidP="00137CBA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58675FC5" w14:textId="77777777" w:rsidR="00137CBA" w:rsidRPr="00EF3762" w:rsidRDefault="00137CBA" w:rsidP="00137CBA">
      <w:pPr>
        <w:ind w:firstLine="567"/>
        <w:jc w:val="both"/>
        <w:rPr>
          <w:sz w:val="22"/>
          <w:szCs w:val="22"/>
          <w:lang w:val="ru-RU"/>
        </w:rPr>
      </w:pPr>
    </w:p>
    <w:p w14:paraId="10D1E76E" w14:textId="77777777" w:rsidR="00137CBA" w:rsidRPr="002D31BD" w:rsidRDefault="00137CBA" w:rsidP="00137CBA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5FA818C9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4ECBCF34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BD8E537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ADE5B54" w14:textId="77777777" w:rsidR="00137CBA" w:rsidRPr="00EF3762" w:rsidRDefault="00137CBA" w:rsidP="00137CB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4F62722B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0EC2AE7F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5DACED91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4E22ACB1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2347D40D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159EB0B8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03EE4CF4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680AD267" w14:textId="77777777" w:rsidR="00137CBA" w:rsidRPr="00EF3762" w:rsidRDefault="00137CBA" w:rsidP="00137CBA">
      <w:pPr>
        <w:ind w:firstLine="540"/>
        <w:jc w:val="both"/>
        <w:rPr>
          <w:sz w:val="22"/>
          <w:szCs w:val="22"/>
          <w:lang w:val="ru-RU"/>
        </w:rPr>
      </w:pPr>
    </w:p>
    <w:p w14:paraId="0236A83E" w14:textId="77777777" w:rsidR="00137CBA" w:rsidRPr="00EF3762" w:rsidRDefault="00137CBA" w:rsidP="00137CB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05E0F871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22A7B716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17277BA9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60BFC138" w14:textId="77777777" w:rsidR="00137CBA" w:rsidRPr="00EF3762" w:rsidRDefault="00137CBA" w:rsidP="00137CBA">
      <w:pPr>
        <w:ind w:firstLine="540"/>
        <w:jc w:val="center"/>
        <w:rPr>
          <w:sz w:val="22"/>
          <w:szCs w:val="22"/>
          <w:lang w:val="ru-RU"/>
        </w:rPr>
      </w:pPr>
    </w:p>
    <w:p w14:paraId="37647A17" w14:textId="77777777" w:rsidR="00137CBA" w:rsidRPr="006164E0" w:rsidRDefault="00137CBA" w:rsidP="00137CBA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24ACA65D" w14:textId="77777777" w:rsidR="00137CBA" w:rsidRPr="00EF3762" w:rsidRDefault="00137CBA" w:rsidP="00137CBA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0E7707BE" w14:textId="77777777" w:rsidR="00137CBA" w:rsidRPr="00EF3762" w:rsidRDefault="00137CBA" w:rsidP="00137CB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0770C238" w14:textId="77777777" w:rsidR="00137CBA" w:rsidRPr="00EF3762" w:rsidRDefault="00137CBA" w:rsidP="00137CB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0BD788AF" w14:textId="77777777" w:rsidR="00137CBA" w:rsidRPr="00EF3762" w:rsidRDefault="00137CBA" w:rsidP="00137CBA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66A346BD" w14:textId="77777777" w:rsidR="00137CBA" w:rsidRPr="00EF3762" w:rsidRDefault="00137CBA" w:rsidP="00137CBA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20DD9E19" w14:textId="77777777" w:rsidR="00137CBA" w:rsidRPr="00EF3762" w:rsidRDefault="00137CBA" w:rsidP="00137CB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7106EBF6" w14:textId="77777777" w:rsidR="00137CBA" w:rsidRPr="00EF3762" w:rsidRDefault="00137CBA" w:rsidP="00137CBA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1973620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110449E9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6C9432C7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0C6CF2E8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4AAF7670" w14:textId="77777777" w:rsidR="00137CBA" w:rsidRPr="00EF3762" w:rsidRDefault="00137CBA" w:rsidP="00137CBA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485F7D74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125CB205" w14:textId="77777777" w:rsidR="00137CBA" w:rsidRPr="00EF3762" w:rsidRDefault="00137CBA" w:rsidP="00137CBA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09262C5B" w14:textId="77777777" w:rsidR="00137CBA" w:rsidRPr="00EF3762" w:rsidRDefault="00137CBA" w:rsidP="00137CBA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18805DED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FA00FCA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A8A5ED3" w14:textId="77777777" w:rsidR="00137CBA" w:rsidRPr="00EF3762" w:rsidRDefault="00137CBA" w:rsidP="00137CBA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79647F18" w14:textId="77777777" w:rsidR="00137CBA" w:rsidRPr="006164E0" w:rsidRDefault="00137CBA" w:rsidP="00137CBA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1F6CAFA3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279AB3B1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74EC5EF8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2B044FD9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F780621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1A901913" w14:textId="77777777" w:rsidR="00137CBA" w:rsidRPr="00522D78" w:rsidRDefault="00137CBA" w:rsidP="00137CBA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251EB5C3" w14:textId="77777777" w:rsidR="00137CBA" w:rsidRPr="00522D78" w:rsidRDefault="00137CBA" w:rsidP="00137CBA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62FB4BC" w14:textId="77777777" w:rsidR="00137CBA" w:rsidRDefault="00137CBA" w:rsidP="00137CBA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137CBA" w:rsidRPr="00093498" w14:paraId="40C8EA42" w14:textId="77777777" w:rsidTr="00C65FBB">
        <w:trPr>
          <w:jc w:val="center"/>
        </w:trPr>
        <w:tc>
          <w:tcPr>
            <w:tcW w:w="4954" w:type="dxa"/>
          </w:tcPr>
          <w:p w14:paraId="0F35614C" w14:textId="77777777" w:rsidR="00137CBA" w:rsidRPr="00093498" w:rsidRDefault="00137CBA" w:rsidP="00C65FBB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0DE261A7" w14:textId="77777777" w:rsidR="00137CBA" w:rsidRPr="00093498" w:rsidRDefault="00137CBA" w:rsidP="00C65FBB">
            <w:pPr>
              <w:pStyle w:val="a3"/>
              <w:widowControl w:val="0"/>
              <w:ind w:firstLine="0"/>
              <w:jc w:val="left"/>
            </w:pPr>
          </w:p>
        </w:tc>
      </w:tr>
    </w:tbl>
    <w:p w14:paraId="76CFAE5B" w14:textId="77777777" w:rsidR="00137CBA" w:rsidRPr="00093498" w:rsidRDefault="00137CBA" w:rsidP="00137CBA">
      <w:pPr>
        <w:pStyle w:val="1"/>
        <w:widowControl w:val="0"/>
        <w:jc w:val="both"/>
        <w:rPr>
          <w:sz w:val="22"/>
          <w:szCs w:val="22"/>
        </w:rPr>
      </w:pPr>
    </w:p>
    <w:p w14:paraId="1860C4BC" w14:textId="77777777" w:rsidR="00137CBA" w:rsidRDefault="00137CBA" w:rsidP="00137CBA">
      <w:pPr>
        <w:contextualSpacing/>
        <w:rPr>
          <w:rFonts w:ascii="Times New Roman" w:hAnsi="Times New Roman" w:cs="Times New Roman"/>
          <w:b/>
          <w:bCs/>
          <w:iCs/>
          <w:lang w:val="ru-RU"/>
        </w:rPr>
      </w:pPr>
      <w:r w:rsidRPr="0065726C">
        <w:rPr>
          <w:rFonts w:ascii="Times New Roman" w:hAnsi="Times New Roman" w:cs="Times New Roman"/>
          <w:b/>
          <w:bCs/>
          <w:iCs/>
          <w:lang w:val="ru-RU"/>
        </w:rPr>
        <w:t>ООО «</w:t>
      </w:r>
      <w:r>
        <w:rPr>
          <w:rFonts w:ascii="Times New Roman" w:hAnsi="Times New Roman" w:cs="Times New Roman"/>
          <w:b/>
          <w:bCs/>
          <w:iCs/>
          <w:lang w:val="ru-RU"/>
        </w:rPr>
        <w:t>Люкс-Алко</w:t>
      </w:r>
      <w:r w:rsidRPr="0065726C">
        <w:rPr>
          <w:rFonts w:ascii="Times New Roman" w:hAnsi="Times New Roman" w:cs="Times New Roman"/>
          <w:b/>
          <w:bCs/>
          <w:iCs/>
          <w:lang w:val="ru-RU"/>
        </w:rPr>
        <w:t>»:</w:t>
      </w:r>
    </w:p>
    <w:p w14:paraId="53681485" w14:textId="77777777" w:rsidR="00137CBA" w:rsidRDefault="00137CBA" w:rsidP="00137CBA">
      <w:pPr>
        <w:contextualSpacing/>
        <w:rPr>
          <w:rFonts w:ascii="Times New Roman" w:hAnsi="Times New Roman" w:cs="Times New Roman"/>
          <w:bCs/>
          <w:iCs/>
        </w:rPr>
      </w:pPr>
      <w:r w:rsidRPr="0065726C">
        <w:rPr>
          <w:rFonts w:ascii="Times New Roman" w:hAnsi="Times New Roman" w:cs="Times New Roman"/>
          <w:bCs/>
          <w:iCs/>
          <w:lang w:val="ru-RU"/>
        </w:rPr>
        <w:t xml:space="preserve">ИНН </w:t>
      </w:r>
      <w:r>
        <w:rPr>
          <w:rFonts w:ascii="Times New Roman" w:hAnsi="Times New Roman" w:cs="Times New Roman"/>
          <w:bCs/>
          <w:iCs/>
          <w:lang w:val="ru-RU"/>
        </w:rPr>
        <w:t>3301031248,   КПП 330101001</w:t>
      </w:r>
    </w:p>
    <w:p w14:paraId="5AE8234F" w14:textId="77777777" w:rsidR="00137CBA" w:rsidRPr="00F06C31" w:rsidRDefault="00137CBA" w:rsidP="00137CBA">
      <w:pPr>
        <w:contextualSpacing/>
        <w:rPr>
          <w:rFonts w:ascii="Times New Roman" w:hAnsi="Times New Roman" w:cs="Times New Roman"/>
          <w:bCs/>
          <w:iCs/>
          <w:lang w:val="ru-RU"/>
        </w:rPr>
      </w:pPr>
      <w:r w:rsidRPr="001550CF">
        <w:rPr>
          <w:rFonts w:ascii="Times New Roman" w:hAnsi="Times New Roman" w:cs="Times New Roman"/>
          <w:bCs/>
          <w:iCs/>
          <w:lang w:val="ru-RU"/>
        </w:rPr>
        <w:t xml:space="preserve">Юридический адрес: 601655, Владимирская область, г. Александров, ул. </w:t>
      </w:r>
      <w:r w:rsidRPr="00F06C31">
        <w:rPr>
          <w:rFonts w:ascii="Times New Roman" w:hAnsi="Times New Roman" w:cs="Times New Roman"/>
          <w:bCs/>
          <w:iCs/>
          <w:lang w:val="ru-RU"/>
        </w:rPr>
        <w:t>Мосэнерго, д. 11</w:t>
      </w:r>
    </w:p>
    <w:p w14:paraId="169F643F" w14:textId="77777777" w:rsidR="00137CBA" w:rsidRDefault="00137CBA" w:rsidP="00137CBA">
      <w:pPr>
        <w:contextualSpacing/>
        <w:rPr>
          <w:lang w:val="ru-RU"/>
        </w:rPr>
      </w:pPr>
      <w:r w:rsidRPr="00EC0B76">
        <w:rPr>
          <w:lang w:val="ru-RU"/>
        </w:rPr>
        <w:t>Банк получателя: ООО МИБ «Далена»</w:t>
      </w:r>
    </w:p>
    <w:p w14:paraId="7BD5707E" w14:textId="77777777" w:rsidR="00137CBA" w:rsidRPr="002D31BD" w:rsidRDefault="00137CBA" w:rsidP="00137CBA">
      <w:pPr>
        <w:contextualSpacing/>
        <w:rPr>
          <w:lang w:val="ru-RU"/>
        </w:rPr>
      </w:pPr>
      <w:r w:rsidRPr="002D31BD">
        <w:rPr>
          <w:lang w:val="ru-RU"/>
        </w:rPr>
        <w:t xml:space="preserve">БИК 044525371, к/с 30101810845250000371 в ГУ Банка России ЦФО, </w:t>
      </w:r>
    </w:p>
    <w:p w14:paraId="46498709" w14:textId="77777777" w:rsidR="00137CBA" w:rsidRPr="00994618" w:rsidRDefault="00137CBA" w:rsidP="00137CBA">
      <w:pPr>
        <w:tabs>
          <w:tab w:val="left" w:pos="3975"/>
        </w:tabs>
        <w:rPr>
          <w:b/>
          <w:color w:val="000000"/>
          <w:lang w:val="ru-RU"/>
        </w:rPr>
      </w:pPr>
      <w:r w:rsidRPr="00994618">
        <w:t>р/с № 40702810100030000171</w:t>
      </w:r>
    </w:p>
    <w:p w14:paraId="51596FCC" w14:textId="77777777" w:rsidR="005A7FC9" w:rsidRDefault="005A7FC9"/>
    <w:sectPr w:rsidR="005A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3FBB5" w14:textId="77777777" w:rsidR="00097080" w:rsidRDefault="00097080" w:rsidP="00137CBA">
      <w:r>
        <w:separator/>
      </w:r>
    </w:p>
  </w:endnote>
  <w:endnote w:type="continuationSeparator" w:id="0">
    <w:p w14:paraId="7A9DA042" w14:textId="77777777" w:rsidR="00097080" w:rsidRDefault="00097080" w:rsidP="0013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22A98" w14:textId="77777777" w:rsidR="00097080" w:rsidRDefault="00097080" w:rsidP="00137CBA">
      <w:r>
        <w:separator/>
      </w:r>
    </w:p>
  </w:footnote>
  <w:footnote w:type="continuationSeparator" w:id="0">
    <w:p w14:paraId="0803A0F5" w14:textId="77777777" w:rsidR="00097080" w:rsidRDefault="00097080" w:rsidP="00137CBA">
      <w:r>
        <w:continuationSeparator/>
      </w:r>
    </w:p>
  </w:footnote>
  <w:footnote w:id="1">
    <w:p w14:paraId="0DCE4874" w14:textId="77777777" w:rsidR="00137CBA" w:rsidRDefault="00137CBA" w:rsidP="00137CBA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3DBE37FF" w14:textId="77777777" w:rsidR="00137CBA" w:rsidRPr="00F22A04" w:rsidRDefault="00137CBA" w:rsidP="00137CBA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BA"/>
    <w:rsid w:val="00097080"/>
    <w:rsid w:val="00137CBA"/>
    <w:rsid w:val="002C33D2"/>
    <w:rsid w:val="005A7FC9"/>
    <w:rsid w:val="00E7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E19F"/>
  <w15:chartTrackingRefBased/>
  <w15:docId w15:val="{7693B1A1-FC4E-4501-9FBB-2994A784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CB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7CBA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137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7CBA"/>
    <w:pPr>
      <w:ind w:left="720"/>
      <w:contextualSpacing/>
    </w:pPr>
  </w:style>
  <w:style w:type="paragraph" w:customStyle="1" w:styleId="ConsNormal">
    <w:name w:val="ConsNormal"/>
    <w:rsid w:val="00137CBA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37CBA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137C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137CBA"/>
    <w:rPr>
      <w:vertAlign w:val="superscript"/>
    </w:rPr>
  </w:style>
  <w:style w:type="paragraph" w:customStyle="1" w:styleId="1">
    <w:name w:val="Обычный1"/>
    <w:rsid w:val="00137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0F8F-EC72-4DC2-BB4A-3649B35B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1814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2020-11-19T08:32:00Z</dcterms:created>
  <dcterms:modified xsi:type="dcterms:W3CDTF">2021-03-31T09:03:00Z</dcterms:modified>
</cp:coreProperties>
</file>