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E281B" w14:textId="77777777" w:rsidR="0013564E" w:rsidRPr="0013564E" w:rsidRDefault="0013564E" w:rsidP="0013564E">
      <w:pPr>
        <w:tabs>
          <w:tab w:val="left" w:pos="5670"/>
          <w:tab w:val="left" w:pos="9639"/>
        </w:tabs>
        <w:spacing w:after="0" w:line="240" w:lineRule="auto"/>
        <w:ind w:left="5556" w:right="-1"/>
        <w:rPr>
          <w:rFonts w:ascii="Times New Roman" w:eastAsia="Calibri" w:hAnsi="Times New Roman" w:cs="Times New Roman"/>
          <w:sz w:val="28"/>
          <w:szCs w:val="28"/>
        </w:rPr>
      </w:pPr>
      <w:r w:rsidRPr="0013564E">
        <w:rPr>
          <w:rFonts w:ascii="Times New Roman" w:eastAsia="Calibri" w:hAnsi="Times New Roman" w:cs="Times New Roman"/>
          <w:sz w:val="28"/>
          <w:szCs w:val="28"/>
        </w:rPr>
        <w:t xml:space="preserve">Приложение </w:t>
      </w:r>
    </w:p>
    <w:p w14:paraId="5D356BEC" w14:textId="77777777" w:rsidR="0013564E" w:rsidRPr="0013564E" w:rsidRDefault="0013564E" w:rsidP="0013564E">
      <w:pPr>
        <w:spacing w:after="0" w:line="240" w:lineRule="auto"/>
        <w:ind w:left="5556"/>
        <w:rPr>
          <w:rFonts w:ascii="Times New Roman" w:eastAsia="Calibri" w:hAnsi="Times New Roman" w:cs="Times New Roman"/>
          <w:sz w:val="28"/>
          <w:szCs w:val="28"/>
        </w:rPr>
      </w:pPr>
      <w:r w:rsidRPr="0013564E">
        <w:rPr>
          <w:rFonts w:ascii="Times New Roman" w:eastAsia="Calibri" w:hAnsi="Times New Roman" w:cs="Times New Roman"/>
          <w:sz w:val="28"/>
          <w:szCs w:val="28"/>
        </w:rPr>
        <w:t>к публичной оферте</w:t>
      </w:r>
    </w:p>
    <w:p w14:paraId="657A2DF3" w14:textId="77777777" w:rsidR="0013564E" w:rsidRPr="0013564E" w:rsidRDefault="0013564E" w:rsidP="0013564E">
      <w:pPr>
        <w:spacing w:after="0" w:line="240" w:lineRule="auto"/>
        <w:ind w:left="5556"/>
        <w:rPr>
          <w:rFonts w:ascii="Times New Roman" w:eastAsia="Calibri" w:hAnsi="Times New Roman" w:cs="Times New Roman"/>
          <w:sz w:val="28"/>
          <w:szCs w:val="28"/>
        </w:rPr>
      </w:pPr>
      <w:r w:rsidRPr="0013564E">
        <w:rPr>
          <w:rFonts w:ascii="Times New Roman" w:eastAsia="Calibri" w:hAnsi="Times New Roman" w:cs="Times New Roman"/>
          <w:sz w:val="28"/>
          <w:szCs w:val="28"/>
        </w:rPr>
        <w:t xml:space="preserve">государственной корпорации «Агентство по страхованию вкладов» о заключении соглашения </w:t>
      </w:r>
      <w:r w:rsidRPr="0013564E">
        <w:rPr>
          <w:rFonts w:ascii="Times New Roman" w:eastAsia="Calibri" w:hAnsi="Times New Roman" w:cs="Times New Roman"/>
          <w:sz w:val="28"/>
          <w:szCs w:val="28"/>
        </w:rPr>
        <w:br/>
        <w:t xml:space="preserve">о совместной реализации </w:t>
      </w:r>
      <w:r w:rsidRPr="0013564E">
        <w:rPr>
          <w:rFonts w:ascii="Times New Roman" w:eastAsia="Calibri" w:hAnsi="Times New Roman" w:cs="Times New Roman"/>
          <w:sz w:val="28"/>
          <w:szCs w:val="28"/>
        </w:rPr>
        <w:br/>
        <w:t xml:space="preserve">доли в уставном капитале </w:t>
      </w:r>
      <w:r w:rsidRPr="0013564E">
        <w:rPr>
          <w:rFonts w:ascii="Times New Roman" w:eastAsia="Calibri" w:hAnsi="Times New Roman" w:cs="Times New Roman"/>
          <w:sz w:val="28"/>
          <w:szCs w:val="28"/>
        </w:rPr>
        <w:br/>
        <w:t xml:space="preserve">ООО «Консалтинг-Сервис-1» </w:t>
      </w:r>
    </w:p>
    <w:p w14:paraId="1B41AEBA" w14:textId="77777777" w:rsidR="0013564E" w:rsidRPr="0013564E" w:rsidRDefault="0013564E" w:rsidP="0013564E">
      <w:pPr>
        <w:spacing w:after="0" w:line="240" w:lineRule="auto"/>
        <w:ind w:left="5556"/>
        <w:rPr>
          <w:rFonts w:ascii="Times New Roman" w:eastAsia="Calibri" w:hAnsi="Times New Roman" w:cs="Times New Roman"/>
          <w:sz w:val="28"/>
          <w:szCs w:val="28"/>
        </w:rPr>
      </w:pPr>
      <w:r w:rsidRPr="0013564E">
        <w:rPr>
          <w:rFonts w:ascii="Times New Roman" w:eastAsia="Calibri" w:hAnsi="Times New Roman" w:cs="Times New Roman"/>
          <w:sz w:val="28"/>
          <w:szCs w:val="28"/>
        </w:rPr>
        <w:t xml:space="preserve">в размере 100% и прав требования </w:t>
      </w:r>
      <w:r w:rsidRPr="0013564E">
        <w:rPr>
          <w:rFonts w:ascii="Times New Roman" w:eastAsia="Calibri" w:hAnsi="Times New Roman" w:cs="Times New Roman"/>
          <w:sz w:val="28"/>
          <w:szCs w:val="28"/>
        </w:rPr>
        <w:br/>
        <w:t>к ООО «Консалтинг-Сервис-1»</w:t>
      </w:r>
    </w:p>
    <w:p w14:paraId="41D8DB2E" w14:textId="77777777" w:rsidR="0013564E" w:rsidRPr="0013564E" w:rsidRDefault="0013564E" w:rsidP="0013564E">
      <w:pPr>
        <w:spacing w:after="0" w:line="360" w:lineRule="auto"/>
        <w:ind w:left="6096"/>
        <w:rPr>
          <w:rFonts w:ascii="Times New Roman" w:eastAsia="Calibri" w:hAnsi="Times New Roman" w:cs="Times New Roman"/>
          <w:sz w:val="28"/>
          <w:szCs w:val="28"/>
        </w:rPr>
      </w:pPr>
    </w:p>
    <w:p w14:paraId="375D43BC" w14:textId="77777777" w:rsidR="0013564E" w:rsidRPr="0013564E" w:rsidRDefault="0013564E" w:rsidP="0013564E">
      <w:pPr>
        <w:spacing w:after="0" w:line="276" w:lineRule="auto"/>
        <w:jc w:val="right"/>
        <w:rPr>
          <w:rFonts w:ascii="Times New Roman" w:eastAsia="Calibri" w:hAnsi="Times New Roman" w:cs="Times New Roman"/>
          <w:i/>
          <w:sz w:val="28"/>
          <w:szCs w:val="28"/>
          <w:lang w:eastAsia="ar-SA"/>
        </w:rPr>
      </w:pPr>
      <w:r w:rsidRPr="0013564E">
        <w:rPr>
          <w:rFonts w:ascii="Times New Roman" w:eastAsia="Calibri" w:hAnsi="Times New Roman" w:cs="Times New Roman"/>
          <w:i/>
          <w:sz w:val="28"/>
          <w:szCs w:val="28"/>
          <w:lang w:eastAsia="ar-SA"/>
        </w:rPr>
        <w:t>ПРОЕКТ</w:t>
      </w:r>
    </w:p>
    <w:p w14:paraId="0FFC5CD7" w14:textId="77777777" w:rsidR="0013564E" w:rsidRPr="0013564E" w:rsidRDefault="0013564E" w:rsidP="0013564E">
      <w:pPr>
        <w:spacing w:after="0" w:line="276" w:lineRule="auto"/>
        <w:jc w:val="both"/>
        <w:rPr>
          <w:rFonts w:ascii="Times New Roman" w:eastAsia="Calibri" w:hAnsi="Times New Roman" w:cs="Times New Roman"/>
          <w:sz w:val="28"/>
          <w:szCs w:val="28"/>
          <w:lang w:eastAsia="ar-SA"/>
        </w:rPr>
      </w:pPr>
    </w:p>
    <w:p w14:paraId="5F8259E7" w14:textId="77777777" w:rsidR="0013564E" w:rsidRPr="0013564E" w:rsidRDefault="0013564E" w:rsidP="0013564E">
      <w:pPr>
        <w:spacing w:after="0" w:line="276" w:lineRule="auto"/>
        <w:contextualSpacing/>
        <w:jc w:val="center"/>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СОГЛАШЕНИЕ № 20__ - ________/_____</w:t>
      </w:r>
    </w:p>
    <w:p w14:paraId="26BFDCCB" w14:textId="77777777" w:rsidR="0013564E" w:rsidRPr="0013564E" w:rsidRDefault="0013564E" w:rsidP="0013564E">
      <w:pPr>
        <w:spacing w:after="0" w:line="276" w:lineRule="auto"/>
        <w:contextualSpacing/>
        <w:jc w:val="center"/>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 xml:space="preserve">о совместной реализации доли в уставном капитале ООО «Консалтинг-Сервис-1» </w:t>
      </w:r>
    </w:p>
    <w:p w14:paraId="29862479" w14:textId="77777777" w:rsidR="0013564E" w:rsidRPr="0013564E" w:rsidRDefault="0013564E" w:rsidP="0013564E">
      <w:pPr>
        <w:spacing w:after="0" w:line="276" w:lineRule="auto"/>
        <w:contextualSpacing/>
        <w:jc w:val="center"/>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в размере 100% и прав требования к ООО «Консалтинг-Сервис-1»</w:t>
      </w:r>
    </w:p>
    <w:p w14:paraId="1A320FCC" w14:textId="77777777" w:rsidR="0013564E" w:rsidRPr="0013564E" w:rsidRDefault="0013564E" w:rsidP="0013564E">
      <w:pPr>
        <w:spacing w:after="0" w:line="276" w:lineRule="auto"/>
        <w:contextualSpacing/>
        <w:jc w:val="center"/>
        <w:rPr>
          <w:rFonts w:ascii="Times New Roman" w:eastAsia="Calibri" w:hAnsi="Times New Roman" w:cs="Times New Roman"/>
          <w:sz w:val="28"/>
          <w:szCs w:val="28"/>
          <w:lang w:eastAsia="ar-SA"/>
        </w:rPr>
      </w:pPr>
    </w:p>
    <w:p w14:paraId="0D94D6C9" w14:textId="77777777" w:rsidR="0013564E" w:rsidRPr="0013564E" w:rsidRDefault="0013564E" w:rsidP="0013564E">
      <w:pPr>
        <w:spacing w:after="0" w:line="360" w:lineRule="auto"/>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г. ______________                                                  ___________ две тысячи _______ г.</w:t>
      </w:r>
    </w:p>
    <w:p w14:paraId="2200900C" w14:textId="77777777" w:rsidR="0013564E" w:rsidRPr="0013564E" w:rsidRDefault="0013564E" w:rsidP="0013564E">
      <w:pPr>
        <w:spacing w:after="0" w:line="360" w:lineRule="auto"/>
        <w:jc w:val="both"/>
        <w:rPr>
          <w:rFonts w:ascii="Times New Roman" w:eastAsia="Calibri" w:hAnsi="Times New Roman" w:cs="Times New Roman"/>
          <w:sz w:val="28"/>
          <w:szCs w:val="28"/>
          <w:lang w:eastAsia="ar-SA"/>
        </w:rPr>
      </w:pPr>
    </w:p>
    <w:p w14:paraId="0AA2EA97" w14:textId="77777777" w:rsidR="0013564E" w:rsidRPr="0013564E" w:rsidRDefault="0013564E" w:rsidP="0013564E">
      <w:pPr>
        <w:spacing w:after="200" w:line="276" w:lineRule="auto"/>
        <w:ind w:firstLine="709"/>
        <w:jc w:val="both"/>
        <w:rPr>
          <w:rFonts w:ascii="Times New Roman" w:eastAsia="Calibri" w:hAnsi="Times New Roman" w:cs="Times New Roman"/>
          <w:sz w:val="28"/>
          <w:szCs w:val="28"/>
        </w:rPr>
      </w:pPr>
      <w:r w:rsidRPr="0013564E">
        <w:rPr>
          <w:rFonts w:ascii="Times New Roman" w:eastAsia="Calibri" w:hAnsi="Times New Roman" w:cs="Times New Roman"/>
          <w:b/>
          <w:sz w:val="28"/>
          <w:szCs w:val="28"/>
        </w:rPr>
        <w:t xml:space="preserve">Государственная корпорация «Агентство по страхованию вкладов», </w:t>
      </w:r>
      <w:r w:rsidRPr="0013564E">
        <w:rPr>
          <w:rFonts w:ascii="Times New Roman" w:eastAsia="Calibri" w:hAnsi="Times New Roman" w:cs="Times New Roman"/>
          <w:sz w:val="28"/>
          <w:szCs w:val="28"/>
        </w:rPr>
        <w:t xml:space="preserve">зарегистрированная Межрайонной инспекцией МНС России № 46 по г. Москве </w:t>
      </w:r>
      <w:r w:rsidRPr="0013564E">
        <w:rPr>
          <w:rFonts w:ascii="Times New Roman" w:eastAsia="Calibri" w:hAnsi="Times New Roman" w:cs="Times New Roman"/>
          <w:sz w:val="28"/>
          <w:szCs w:val="28"/>
        </w:rPr>
        <w:br/>
        <w:t xml:space="preserve">29 января 2004 г. за основным государственным регистрационным номером 1047796046198, ИНН 7708514824, КПП 770901001, место нахождения: </w:t>
      </w:r>
      <w:r w:rsidRPr="0013564E">
        <w:rPr>
          <w:rFonts w:ascii="Times New Roman" w:eastAsia="Calibri" w:hAnsi="Times New Roman" w:cs="Times New Roman"/>
          <w:sz w:val="28"/>
          <w:szCs w:val="28"/>
        </w:rPr>
        <w:br/>
        <w:t>109240, г. Москва, ул. Высоцкого, д. 4, именуемая в дальнейшем «</w:t>
      </w:r>
      <w:r w:rsidRPr="0013564E">
        <w:rPr>
          <w:rFonts w:ascii="Times New Roman" w:eastAsia="Calibri" w:hAnsi="Times New Roman" w:cs="Times New Roman"/>
          <w:b/>
          <w:sz w:val="28"/>
          <w:szCs w:val="28"/>
        </w:rPr>
        <w:t>Продавец</w:t>
      </w:r>
      <w:r w:rsidRPr="0013564E">
        <w:rPr>
          <w:rFonts w:ascii="Times New Roman" w:eastAsia="Calibri" w:hAnsi="Times New Roman" w:cs="Times New Roman"/>
          <w:sz w:val="28"/>
          <w:szCs w:val="28"/>
        </w:rPr>
        <w:t xml:space="preserve">», </w:t>
      </w:r>
      <w:r w:rsidRPr="0013564E">
        <w:rPr>
          <w:rFonts w:ascii="Times New Roman" w:eastAsia="Calibri" w:hAnsi="Times New Roman" w:cs="Times New Roman"/>
          <w:sz w:val="28"/>
          <w:szCs w:val="28"/>
        </w:rPr>
        <w:br/>
        <w:t>в лице ____________________, действующ___ на основании ________________________, с одной стороны и</w:t>
      </w:r>
    </w:p>
    <w:p w14:paraId="270E483F" w14:textId="77777777" w:rsidR="0013564E" w:rsidRPr="0013564E" w:rsidRDefault="0013564E" w:rsidP="0013564E">
      <w:pPr>
        <w:spacing w:after="200" w:line="276" w:lineRule="auto"/>
        <w:ind w:firstLine="709"/>
        <w:jc w:val="both"/>
        <w:rPr>
          <w:rFonts w:ascii="Times New Roman" w:eastAsia="Calibri" w:hAnsi="Times New Roman" w:cs="Times New Roman"/>
          <w:i/>
          <w:sz w:val="28"/>
          <w:szCs w:val="28"/>
        </w:rPr>
      </w:pPr>
      <w:r w:rsidRPr="0013564E">
        <w:rPr>
          <w:rFonts w:ascii="Times New Roman" w:eastAsia="Calibri" w:hAnsi="Times New Roman" w:cs="Times New Roman"/>
          <w:b/>
          <w:i/>
          <w:sz w:val="28"/>
          <w:szCs w:val="28"/>
        </w:rPr>
        <w:t xml:space="preserve">для физического лица – </w:t>
      </w:r>
      <w:r w:rsidRPr="0013564E">
        <w:rPr>
          <w:rFonts w:ascii="Times New Roman" w:eastAsia="Calibri" w:hAnsi="Times New Roman" w:cs="Times New Roman"/>
          <w:i/>
          <w:sz w:val="28"/>
          <w:szCs w:val="28"/>
        </w:rPr>
        <w:t>гражданство______, Ф. И. О._____,</w:t>
      </w:r>
      <w:r w:rsidRPr="0013564E">
        <w:rPr>
          <w:rFonts w:ascii="Times New Roman" w:eastAsia="Calibri" w:hAnsi="Times New Roman" w:cs="Times New Roman"/>
          <w:b/>
          <w:i/>
          <w:sz w:val="28"/>
          <w:szCs w:val="28"/>
        </w:rPr>
        <w:t xml:space="preserve"> </w:t>
      </w:r>
      <w:r w:rsidRPr="0013564E">
        <w:rPr>
          <w:rFonts w:ascii="Times New Roman" w:eastAsia="Calibri" w:hAnsi="Times New Roman" w:cs="Times New Roman"/>
          <w:i/>
          <w:sz w:val="28"/>
          <w:szCs w:val="28"/>
        </w:rPr>
        <w:t>дата рождения: ____, место рождения: _____, документ, удостоверяющий личность (кем и когда выдан и пр.): _____, адреса регистрации и места жительства: ___________________________,</w:t>
      </w:r>
    </w:p>
    <w:p w14:paraId="69F664DD" w14:textId="77777777" w:rsidR="0013564E" w:rsidRPr="0013564E" w:rsidRDefault="0013564E" w:rsidP="0013564E">
      <w:pPr>
        <w:spacing w:after="200" w:line="276" w:lineRule="auto"/>
        <w:ind w:firstLine="709"/>
        <w:jc w:val="both"/>
        <w:rPr>
          <w:rFonts w:ascii="Times New Roman" w:eastAsia="Calibri" w:hAnsi="Times New Roman" w:cs="Times New Roman"/>
          <w:b/>
          <w:i/>
          <w:sz w:val="28"/>
          <w:szCs w:val="28"/>
        </w:rPr>
      </w:pPr>
      <w:r w:rsidRPr="0013564E">
        <w:rPr>
          <w:rFonts w:ascii="Times New Roman" w:eastAsia="Calibri" w:hAnsi="Times New Roman" w:cs="Times New Roman"/>
          <w:b/>
          <w:i/>
          <w:sz w:val="28"/>
          <w:szCs w:val="28"/>
        </w:rPr>
        <w:t xml:space="preserve">для юридического лица – </w:t>
      </w:r>
      <w:r w:rsidRPr="0013564E">
        <w:rPr>
          <w:rFonts w:ascii="Times New Roman" w:eastAsia="Calibri" w:hAnsi="Times New Roman" w:cs="Times New Roman"/>
          <w:i/>
          <w:sz w:val="28"/>
          <w:szCs w:val="28"/>
        </w:rPr>
        <w:t>________________________ «________________________________»</w:t>
      </w:r>
      <w:r w:rsidRPr="0013564E">
        <w:rPr>
          <w:rFonts w:ascii="Times New Roman" w:eastAsia="Calibri" w:hAnsi="Times New Roman" w:cs="Times New Roman"/>
          <w:b/>
          <w:i/>
          <w:sz w:val="28"/>
          <w:szCs w:val="28"/>
        </w:rPr>
        <w:t xml:space="preserve"> </w:t>
      </w:r>
      <w:r w:rsidRPr="0013564E">
        <w:rPr>
          <w:rFonts w:ascii="Times New Roman" w:eastAsia="Calibri" w:hAnsi="Times New Roman" w:cs="Times New Roman"/>
          <w:i/>
          <w:sz w:val="28"/>
          <w:szCs w:val="28"/>
        </w:rPr>
        <w:t>(сокращенное наименование – ___ «_________»), зарегистрированное _________________ ___ __________ ____ г. за ОГРН _________________, ИНН ____________, КПП __________, место нахождения: ______________________,</w:t>
      </w:r>
      <w:r w:rsidRPr="0013564E">
        <w:rPr>
          <w:rFonts w:ascii="Times New Roman" w:eastAsia="Calibri" w:hAnsi="Times New Roman" w:cs="Times New Roman"/>
          <w:b/>
          <w:sz w:val="28"/>
          <w:szCs w:val="28"/>
        </w:rPr>
        <w:t xml:space="preserve"> </w:t>
      </w:r>
      <w:r w:rsidRPr="0013564E">
        <w:rPr>
          <w:rFonts w:ascii="Times New Roman" w:eastAsia="Calibri" w:hAnsi="Times New Roman" w:cs="Times New Roman"/>
          <w:bCs/>
          <w:i/>
          <w:sz w:val="28"/>
          <w:szCs w:val="28"/>
          <w:shd w:val="clear" w:color="auto" w:fill="FFFFFF"/>
        </w:rPr>
        <w:t xml:space="preserve">в лице _______________, действующ__ </w:t>
      </w:r>
      <w:r w:rsidRPr="0013564E">
        <w:rPr>
          <w:rFonts w:ascii="Times New Roman" w:eastAsia="Calibri" w:hAnsi="Times New Roman" w:cs="Times New Roman"/>
          <w:bCs/>
          <w:i/>
          <w:sz w:val="28"/>
          <w:szCs w:val="28"/>
          <w:shd w:val="clear" w:color="auto" w:fill="FFFFFF"/>
        </w:rPr>
        <w:br/>
        <w:t>на основании __________________________,</w:t>
      </w:r>
    </w:p>
    <w:p w14:paraId="2C88532B" w14:textId="77777777" w:rsidR="0013564E" w:rsidRPr="0013564E" w:rsidRDefault="0013564E" w:rsidP="0013564E">
      <w:pPr>
        <w:spacing w:after="0" w:line="348" w:lineRule="auto"/>
        <w:ind w:firstLine="709"/>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rPr>
        <w:lastRenderedPageBreak/>
        <w:t>именуем__ в дальнейшем «</w:t>
      </w:r>
      <w:r w:rsidRPr="0013564E">
        <w:rPr>
          <w:rFonts w:ascii="Times New Roman" w:eastAsia="Calibri" w:hAnsi="Times New Roman" w:cs="Times New Roman"/>
          <w:b/>
          <w:sz w:val="28"/>
          <w:szCs w:val="28"/>
        </w:rPr>
        <w:t>Покупатель</w:t>
      </w:r>
      <w:r w:rsidRPr="0013564E">
        <w:rPr>
          <w:rFonts w:ascii="Times New Roman" w:eastAsia="Calibri" w:hAnsi="Times New Roman" w:cs="Times New Roman"/>
          <w:sz w:val="28"/>
          <w:szCs w:val="28"/>
        </w:rPr>
        <w:t>», с другой стороны</w:t>
      </w:r>
      <w:r w:rsidRPr="0013564E">
        <w:rPr>
          <w:rFonts w:ascii="Times New Roman" w:eastAsia="Calibri" w:hAnsi="Times New Roman" w:cs="Times New Roman"/>
          <w:sz w:val="28"/>
          <w:szCs w:val="28"/>
          <w:lang w:eastAsia="ar-SA"/>
        </w:rPr>
        <w:t xml:space="preserve">, совместно именуемые «Стороны», по итогам публичной оферты Продавца о заключении соглашения о совместной реализации доли в уставном капитале </w:t>
      </w:r>
      <w:r w:rsidRPr="0013564E">
        <w:rPr>
          <w:rFonts w:ascii="Times New Roman" w:eastAsia="Calibri" w:hAnsi="Times New Roman" w:cs="Times New Roman"/>
          <w:sz w:val="28"/>
          <w:szCs w:val="28"/>
        </w:rPr>
        <w:t xml:space="preserve">Общества </w:t>
      </w:r>
      <w:r w:rsidRPr="0013564E">
        <w:rPr>
          <w:rFonts w:ascii="Times New Roman" w:eastAsia="Calibri" w:hAnsi="Times New Roman" w:cs="Times New Roman"/>
          <w:sz w:val="28"/>
          <w:szCs w:val="28"/>
        </w:rPr>
        <w:br/>
        <w:t>с ограниченной ответственностью</w:t>
      </w:r>
      <w:r w:rsidRPr="0013564E">
        <w:rPr>
          <w:rFonts w:ascii="Times New Roman" w:eastAsia="Calibri" w:hAnsi="Times New Roman" w:cs="Times New Roman"/>
          <w:sz w:val="28"/>
          <w:szCs w:val="28"/>
          <w:lang w:eastAsia="ar-SA"/>
        </w:rPr>
        <w:t xml:space="preserve"> «Консалтинг-Сервис-1» в размере 100% и прав требования к ООО «Консалтинг-Сервис-1» (организатор процедуры – </w:t>
      </w:r>
      <w:r w:rsidRPr="0013564E">
        <w:rPr>
          <w:rFonts w:ascii="Times New Roman" w:eastAsia="Calibri" w:hAnsi="Times New Roman" w:cs="Times New Roman"/>
          <w:sz w:val="28"/>
          <w:szCs w:val="28"/>
        </w:rPr>
        <w:t xml:space="preserve">Акционерное общество «Российский аукционный дом» (сокращенное наименование – </w:t>
      </w:r>
      <w:r w:rsidRPr="0013564E">
        <w:rPr>
          <w:rFonts w:ascii="Times New Roman" w:eastAsia="Calibri" w:hAnsi="Times New Roman" w:cs="Times New Roman"/>
          <w:sz w:val="28"/>
          <w:szCs w:val="28"/>
        </w:rPr>
        <w:br/>
        <w:t xml:space="preserve">АО «РАД», </w:t>
      </w:r>
      <w:r w:rsidRPr="0013564E">
        <w:rPr>
          <w:rFonts w:ascii="Times New Roman" w:eastAsia="Calibri" w:hAnsi="Times New Roman" w:cs="Times New Roman"/>
          <w:sz w:val="28"/>
          <w:szCs w:val="28"/>
          <w:lang w:eastAsia="ar-SA"/>
        </w:rPr>
        <w:t>ОГРН 1097847233351, ИНН 7838430413) (</w:t>
      </w:r>
      <w:r w:rsidRPr="0013564E">
        <w:rPr>
          <w:rFonts w:ascii="Times New Roman" w:eastAsia="Calibri" w:hAnsi="Times New Roman" w:cs="Times New Roman"/>
          <w:sz w:val="28"/>
          <w:szCs w:val="28"/>
        </w:rPr>
        <w:t xml:space="preserve">далее – Организатор процедуры)), размещенной ___ __________ 2021 г. на электронной торговой площадке Организатора процедуры по адресу: </w:t>
      </w:r>
      <w:hyperlink r:id="rId6" w:history="1">
        <w:r w:rsidRPr="0013564E">
          <w:rPr>
            <w:rFonts w:ascii="Times New Roman" w:eastAsia="Calibri" w:hAnsi="Times New Roman" w:cs="Times New Roman"/>
            <w:sz w:val="28"/>
            <w:szCs w:val="28"/>
          </w:rPr>
          <w:t>http://lot-online.ru</w:t>
        </w:r>
      </w:hyperlink>
      <w:r w:rsidRPr="0013564E">
        <w:rPr>
          <w:rFonts w:ascii="Times New Roman" w:eastAsia="Calibri" w:hAnsi="Times New Roman" w:cs="Times New Roman"/>
          <w:color w:val="0000FF"/>
          <w:sz w:val="28"/>
          <w:szCs w:val="28"/>
          <w:u w:val="single"/>
        </w:rPr>
        <w:t xml:space="preserve"> </w:t>
      </w:r>
      <w:r w:rsidRPr="0013564E">
        <w:rPr>
          <w:rFonts w:ascii="Times New Roman" w:eastAsia="Calibri" w:hAnsi="Times New Roman" w:cs="Times New Roman"/>
          <w:sz w:val="28"/>
          <w:szCs w:val="28"/>
        </w:rPr>
        <w:t>(далее – Публичная оферта), з</w:t>
      </w:r>
      <w:r w:rsidRPr="0013564E">
        <w:rPr>
          <w:rFonts w:ascii="Times New Roman" w:eastAsia="Calibri" w:hAnsi="Times New Roman" w:cs="Times New Roman"/>
          <w:sz w:val="28"/>
          <w:szCs w:val="28"/>
          <w:lang w:eastAsia="ar-SA"/>
        </w:rPr>
        <w:t xml:space="preserve">аключили настоящее соглашение о совместной реализации доли в уставном капитале ООО «Консалтинг-Сервис-1» в размере 100% и прав требования к ООО «Консалтинг-Сервис-1» (далее – Соглашение) </w:t>
      </w:r>
      <w:r w:rsidRPr="0013564E">
        <w:rPr>
          <w:rFonts w:ascii="Times New Roman" w:eastAsia="Calibri" w:hAnsi="Times New Roman" w:cs="Times New Roman"/>
          <w:sz w:val="28"/>
          <w:szCs w:val="28"/>
          <w:lang w:eastAsia="ar-SA"/>
        </w:rPr>
        <w:br/>
        <w:t>о нижеследующем.</w:t>
      </w:r>
    </w:p>
    <w:p w14:paraId="04EB6D25" w14:textId="77777777" w:rsidR="0013564E" w:rsidRPr="0013564E" w:rsidRDefault="0013564E" w:rsidP="0013564E">
      <w:pPr>
        <w:spacing w:after="0" w:line="360" w:lineRule="auto"/>
        <w:ind w:firstLine="567"/>
        <w:jc w:val="both"/>
        <w:rPr>
          <w:rFonts w:ascii="Times New Roman" w:eastAsia="Calibri" w:hAnsi="Times New Roman" w:cs="Times New Roman"/>
          <w:sz w:val="28"/>
          <w:szCs w:val="28"/>
          <w:lang w:eastAsia="ar-SA"/>
        </w:rPr>
      </w:pPr>
    </w:p>
    <w:p w14:paraId="56C6D3B8" w14:textId="77777777" w:rsidR="0013564E" w:rsidRPr="0013564E" w:rsidRDefault="0013564E" w:rsidP="0013564E">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3564E">
        <w:rPr>
          <w:rFonts w:ascii="Times New Roman" w:eastAsia="Times New Roman" w:hAnsi="Times New Roman" w:cs="Times New Roman"/>
          <w:b/>
          <w:sz w:val="28"/>
          <w:szCs w:val="28"/>
          <w:lang w:eastAsia="ru-RU"/>
        </w:rPr>
        <w:t>1. ПРЕДМЕТ СОГЛАШЕНИЯ</w:t>
      </w:r>
    </w:p>
    <w:p w14:paraId="24B52B4A" w14:textId="77777777" w:rsidR="0013564E" w:rsidRPr="0013564E" w:rsidRDefault="0013564E" w:rsidP="0013564E">
      <w:pPr>
        <w:autoSpaceDE w:val="0"/>
        <w:autoSpaceDN w:val="0"/>
        <w:adjustRightInd w:val="0"/>
        <w:spacing w:after="0" w:line="240" w:lineRule="auto"/>
        <w:ind w:firstLine="709"/>
        <w:jc w:val="both"/>
        <w:rPr>
          <w:rFonts w:ascii="Times New Roman" w:eastAsia="Times New Roman" w:hAnsi="Times New Roman" w:cs="Times New Roman"/>
          <w:sz w:val="14"/>
          <w:szCs w:val="28"/>
          <w:lang w:eastAsia="ru-RU"/>
        </w:rPr>
      </w:pPr>
    </w:p>
    <w:p w14:paraId="554A6982"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1.1. Продавец обязуется передать в собственность Покупателя, а Покупатель обязуется принять в собственность и оплатить в порядке и на условиях, определенных Публичной офертой, Соглашением и законодательством Российской Федерации:</w:t>
      </w:r>
    </w:p>
    <w:p w14:paraId="22BE7FD6"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1.1.1. Долю в уставном капитале Общества с ограниченной ответственностью «Консалтинг-Сервис-1» (сокращенное наименование – ООО «Консалтинг-</w:t>
      </w:r>
      <w:r w:rsidRPr="0013564E">
        <w:rPr>
          <w:rFonts w:ascii="Times New Roman" w:eastAsia="Times New Roman" w:hAnsi="Times New Roman" w:cs="Times New Roman"/>
          <w:sz w:val="28"/>
          <w:szCs w:val="28"/>
          <w:lang w:eastAsia="ru-RU"/>
        </w:rPr>
        <w:br/>
        <w:t xml:space="preserve">Сервис-1», ОГРН 1105904018670, ИНН 5904240196, КПП 590401001, адрес местонахождения: 614007, Российская Федерация, Пермский край, г. Пермь, </w:t>
      </w:r>
      <w:r w:rsidRPr="0013564E">
        <w:rPr>
          <w:rFonts w:ascii="Times New Roman" w:eastAsia="Times New Roman" w:hAnsi="Times New Roman" w:cs="Times New Roman"/>
          <w:sz w:val="28"/>
          <w:szCs w:val="28"/>
          <w:lang w:eastAsia="ru-RU"/>
        </w:rPr>
        <w:br/>
        <w:t xml:space="preserve">ул. 25 Октября, д. 101) (далее – Общество), номинальной стоимостью 198 676 492,00 руб. (Сто девяносто восемь миллионов шестьсот семьдесят шесть тысяч четыреста девяносто два рубля 00 копеек), составляющую 100% </w:t>
      </w:r>
      <w:r w:rsidRPr="0013564E">
        <w:rPr>
          <w:rFonts w:ascii="Times New Roman" w:eastAsia="Times New Roman" w:hAnsi="Times New Roman" w:cs="Times New Roman"/>
          <w:sz w:val="28"/>
          <w:szCs w:val="28"/>
          <w:lang w:eastAsia="ru-RU"/>
        </w:rPr>
        <w:br/>
        <w:t>(Сто процентов) уставного капитала Общества (далее – Доля).</w:t>
      </w:r>
    </w:p>
    <w:p w14:paraId="013B05E5"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1.1.2. Права требования к Обществу, характеристики которых указаны </w:t>
      </w:r>
      <w:r w:rsidRPr="0013564E">
        <w:rPr>
          <w:rFonts w:ascii="Times New Roman" w:eastAsia="Times New Roman" w:hAnsi="Times New Roman" w:cs="Times New Roman"/>
          <w:sz w:val="28"/>
          <w:szCs w:val="28"/>
          <w:lang w:eastAsia="ru-RU"/>
        </w:rPr>
        <w:br/>
        <w:t>в пункте 1.3 Соглашения (далее – Права требования).</w:t>
      </w:r>
    </w:p>
    <w:p w14:paraId="505DCACD"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lastRenderedPageBreak/>
        <w:t>1.2. Доля и Права требования (далее совместно – Актив) реализовываются Продавцом только совместно, реализация Доли и Прав требования по отдельности противоречит интересам Продавца и не предусматривается Соглашением.</w:t>
      </w:r>
    </w:p>
    <w:p w14:paraId="393A058C"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1.3. Характеристики Прав требования:</w:t>
      </w:r>
    </w:p>
    <w:p w14:paraId="01F3A075"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1.3.1. Кредитор: Продавец.</w:t>
      </w:r>
    </w:p>
    <w:p w14:paraId="7A5F5EC0"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1.3.2. Должник: Общество.</w:t>
      </w:r>
    </w:p>
    <w:p w14:paraId="37C2D913"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1.3.3. Основания возникновения Прав требования:</w:t>
      </w:r>
    </w:p>
    <w:p w14:paraId="490E78E8"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pacing w:val="-4"/>
          <w:sz w:val="28"/>
          <w:szCs w:val="28"/>
          <w:lang w:eastAsia="ru-RU"/>
        </w:rPr>
      </w:pPr>
      <w:r w:rsidRPr="0013564E">
        <w:rPr>
          <w:rFonts w:ascii="Times New Roman" w:eastAsia="Times New Roman" w:hAnsi="Times New Roman" w:cs="Times New Roman"/>
          <w:sz w:val="28"/>
          <w:szCs w:val="28"/>
          <w:lang w:eastAsia="ru-RU"/>
        </w:rPr>
        <w:t xml:space="preserve">1) </w:t>
      </w:r>
      <w:r w:rsidRPr="0013564E">
        <w:rPr>
          <w:rFonts w:ascii="Times New Roman" w:eastAsia="Times New Roman" w:hAnsi="Times New Roman" w:cs="Times New Roman"/>
          <w:spacing w:val="-4"/>
          <w:sz w:val="28"/>
          <w:szCs w:val="28"/>
          <w:lang w:eastAsia="ru-RU"/>
        </w:rPr>
        <w:t>договор об открытии кредитной линии от 1 апреля 2008 г. № 06563юл-р/07/08 (далее – Кредитный договор), заключенный между Акционерным банком «Содействие общественным инициативам» (открытое акционерное общество) (</w:t>
      </w:r>
      <w:r w:rsidRPr="0013564E">
        <w:rPr>
          <w:rFonts w:ascii="Times New Roman" w:eastAsia="Times New Roman" w:hAnsi="Times New Roman" w:cs="Times New Roman"/>
          <w:sz w:val="28"/>
          <w:szCs w:val="28"/>
          <w:lang w:eastAsia="ru-RU"/>
        </w:rPr>
        <w:t>правопреемник – Акционерное общество «ГЕНБАНК»</w:t>
      </w:r>
      <w:r w:rsidRPr="0013564E">
        <w:rPr>
          <w:rFonts w:ascii="Times New Roman" w:eastAsia="Times New Roman" w:hAnsi="Times New Roman" w:cs="Times New Roman"/>
          <w:spacing w:val="-4"/>
          <w:sz w:val="28"/>
          <w:szCs w:val="28"/>
          <w:lang w:eastAsia="ru-RU"/>
        </w:rPr>
        <w:t>) (далее – Банк) и Обществом с ограниченной ответственностью «Консалтинг-Сервис» (ОГРН 1025900889761) (правопредшественник Общества</w:t>
      </w:r>
      <w:r w:rsidRPr="0013564E">
        <w:rPr>
          <w:rFonts w:ascii="Times New Roman" w:eastAsia="Times New Roman" w:hAnsi="Times New Roman" w:cs="Times New Roman"/>
          <w:spacing w:val="-4"/>
          <w:sz w:val="28"/>
          <w:szCs w:val="28"/>
          <w:vertAlign w:val="superscript"/>
          <w:lang w:eastAsia="ru-RU"/>
        </w:rPr>
        <w:footnoteReference w:id="1"/>
      </w:r>
      <w:r w:rsidRPr="0013564E">
        <w:rPr>
          <w:rFonts w:ascii="Times New Roman" w:eastAsia="Times New Roman" w:hAnsi="Times New Roman" w:cs="Times New Roman"/>
          <w:spacing w:val="-4"/>
          <w:sz w:val="28"/>
          <w:szCs w:val="28"/>
          <w:lang w:eastAsia="ru-RU"/>
        </w:rPr>
        <w:t xml:space="preserve">) (далее – ООО «Консалтинг-Сервис») </w:t>
      </w:r>
      <w:r w:rsidRPr="0013564E">
        <w:rPr>
          <w:rFonts w:ascii="Times New Roman" w:eastAsia="Times New Roman" w:hAnsi="Times New Roman" w:cs="Times New Roman"/>
          <w:sz w:val="28"/>
          <w:szCs w:val="28"/>
          <w:shd w:val="clear" w:color="auto" w:fill="FFFFFF"/>
          <w:lang w:eastAsia="ru-RU"/>
        </w:rPr>
        <w:t>(с учетом дополнительных соглашений, являющихся неотъемлемой частью Кредитного договора)</w:t>
      </w:r>
      <w:r w:rsidRPr="0013564E">
        <w:rPr>
          <w:rFonts w:ascii="Times New Roman" w:eastAsia="Times New Roman" w:hAnsi="Times New Roman" w:cs="Times New Roman"/>
          <w:spacing w:val="-4"/>
          <w:sz w:val="28"/>
          <w:szCs w:val="28"/>
          <w:lang w:eastAsia="ru-RU"/>
        </w:rPr>
        <w:t>;</w:t>
      </w:r>
    </w:p>
    <w:p w14:paraId="4B412F4D"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pacing w:val="-4"/>
          <w:sz w:val="28"/>
          <w:szCs w:val="28"/>
          <w:lang w:eastAsia="ru-RU"/>
        </w:rPr>
        <w:t xml:space="preserve">2) </w:t>
      </w:r>
      <w:r w:rsidRPr="0013564E">
        <w:rPr>
          <w:rFonts w:ascii="Times New Roman" w:eastAsia="Times New Roman" w:hAnsi="Times New Roman" w:cs="Times New Roman"/>
          <w:sz w:val="28"/>
          <w:szCs w:val="28"/>
          <w:lang w:eastAsia="ru-RU"/>
        </w:rPr>
        <w:t>договор уступки права требования от 24 декабря 2008 г. № 2008-0306/8, заключенный между Банком и Продавцом;</w:t>
      </w:r>
    </w:p>
    <w:p w14:paraId="1EC080B4"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pacing w:val="-4"/>
          <w:sz w:val="28"/>
          <w:szCs w:val="28"/>
          <w:lang w:eastAsia="ru-RU"/>
        </w:rPr>
        <w:t xml:space="preserve">3) </w:t>
      </w:r>
      <w:r w:rsidRPr="0013564E">
        <w:rPr>
          <w:rFonts w:ascii="Times New Roman" w:eastAsia="Times New Roman" w:hAnsi="Times New Roman" w:cs="Times New Roman"/>
          <w:sz w:val="28"/>
          <w:szCs w:val="28"/>
          <w:lang w:eastAsia="ru-RU"/>
        </w:rPr>
        <w:t xml:space="preserve">соглашение об уступке прав требования от 26 сентября 2016 г. </w:t>
      </w:r>
      <w:r w:rsidRPr="0013564E">
        <w:rPr>
          <w:rFonts w:ascii="Times New Roman" w:eastAsia="Times New Roman" w:hAnsi="Times New Roman" w:cs="Times New Roman"/>
          <w:sz w:val="28"/>
          <w:szCs w:val="28"/>
          <w:lang w:eastAsia="ru-RU"/>
        </w:rPr>
        <w:br/>
        <w:t>№ 2016-1003/8, заключенное между Продавцом и Обществом с ограниченной ответственностью «АСВ ресурс» (ОГРН 1152304001332) (далее – ООО «АСВ ресурс»);</w:t>
      </w:r>
    </w:p>
    <w:p w14:paraId="5A164A29"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pacing w:val="-4"/>
          <w:sz w:val="28"/>
          <w:szCs w:val="28"/>
          <w:lang w:eastAsia="ru-RU"/>
        </w:rPr>
        <w:t xml:space="preserve">4) </w:t>
      </w:r>
      <w:r w:rsidRPr="0013564E">
        <w:rPr>
          <w:rFonts w:ascii="Times New Roman" w:eastAsia="Times New Roman" w:hAnsi="Times New Roman" w:cs="Times New Roman"/>
          <w:sz w:val="28"/>
          <w:szCs w:val="28"/>
          <w:lang w:eastAsia="ru-RU"/>
        </w:rPr>
        <w:t xml:space="preserve">соглашение о передаче имущественных прав от 8 декабря 2020 г. </w:t>
      </w:r>
      <w:r w:rsidRPr="0013564E">
        <w:rPr>
          <w:rFonts w:ascii="Times New Roman" w:eastAsia="Times New Roman" w:hAnsi="Times New Roman" w:cs="Times New Roman"/>
          <w:sz w:val="28"/>
          <w:szCs w:val="28"/>
          <w:lang w:eastAsia="ru-RU"/>
        </w:rPr>
        <w:br/>
        <w:t>№ 2020-018/О, заключенное между ООО «АСВ ресурс» и Продавцом.</w:t>
      </w:r>
    </w:p>
    <w:p w14:paraId="2427FFC2"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pacing w:val="-4"/>
          <w:sz w:val="28"/>
          <w:szCs w:val="28"/>
          <w:lang w:eastAsia="ru-RU"/>
        </w:rPr>
      </w:pPr>
      <w:r w:rsidRPr="0013564E">
        <w:rPr>
          <w:rFonts w:ascii="Times New Roman" w:eastAsia="Times New Roman" w:hAnsi="Times New Roman" w:cs="Times New Roman"/>
          <w:sz w:val="28"/>
          <w:szCs w:val="28"/>
          <w:lang w:eastAsia="ru-RU"/>
        </w:rPr>
        <w:t xml:space="preserve">1.3.4. Размер Прав требования определяется как сумма основного долга </w:t>
      </w:r>
      <w:r w:rsidRPr="0013564E">
        <w:rPr>
          <w:rFonts w:ascii="Times New Roman" w:eastAsia="Times New Roman" w:hAnsi="Times New Roman" w:cs="Times New Roman"/>
          <w:sz w:val="28"/>
          <w:szCs w:val="28"/>
          <w:lang w:eastAsia="ru-RU"/>
        </w:rPr>
        <w:br/>
        <w:t xml:space="preserve">по Кредитному договору в размере 15 660 000,00 руб. (Пятнадцать миллионов шестьсот шестьдесят тысяч рублей 00 копеек) и процентов за пользование заемными денежными средствами в размере 0,1% (Ноль целых и одна десятая процента) </w:t>
      </w:r>
      <w:r w:rsidRPr="0013564E">
        <w:rPr>
          <w:rFonts w:ascii="Times New Roman" w:eastAsia="Times New Roman" w:hAnsi="Times New Roman" w:cs="Times New Roman"/>
          <w:sz w:val="28"/>
          <w:szCs w:val="28"/>
          <w:lang w:eastAsia="ru-RU"/>
        </w:rPr>
        <w:lastRenderedPageBreak/>
        <w:t>годовых, начисляемых ежемесячно с календарного месяца, в котором Права требования перейдут к Покупателю, с учетом пункта 3.2 Соглашения.</w:t>
      </w:r>
    </w:p>
    <w:p w14:paraId="2D8B686E"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1.3.5. Обеспечение исполнения Обществом обязательств по Кредитному договору: залог принадлежащих Обществу на праве собственности объектов недвижимого имущества, поименованных в приложении к Соглашению, являющемся его неотъемлемой частью, возникший на основании договора </w:t>
      </w:r>
      <w:r w:rsidRPr="0013564E">
        <w:rPr>
          <w:rFonts w:ascii="Times New Roman" w:eastAsia="Times New Roman" w:hAnsi="Times New Roman" w:cs="Times New Roman"/>
          <w:sz w:val="28"/>
          <w:szCs w:val="28"/>
          <w:lang w:eastAsia="ru-RU"/>
        </w:rPr>
        <w:br/>
        <w:t xml:space="preserve">об ипотеке от 9 сентября 2008 г. № 0656зюл-р/07/08-1 (далее – Договор об ипотеке) </w:t>
      </w:r>
      <w:r w:rsidRPr="0013564E">
        <w:rPr>
          <w:rFonts w:ascii="Times New Roman" w:eastAsia="Times New Roman" w:hAnsi="Times New Roman" w:cs="Times New Roman"/>
          <w:sz w:val="28"/>
          <w:szCs w:val="28"/>
          <w:shd w:val="clear" w:color="auto" w:fill="FFFFFF"/>
          <w:lang w:eastAsia="ru-RU"/>
        </w:rPr>
        <w:t>(с учетом дополнительных соглашений, являющихся неотъемлемой частью Договора об ипотеке) (далее – Объекты)</w:t>
      </w:r>
      <w:r w:rsidRPr="0013564E">
        <w:rPr>
          <w:rFonts w:ascii="Times New Roman" w:eastAsia="Times New Roman" w:hAnsi="Times New Roman" w:cs="Times New Roman"/>
          <w:sz w:val="28"/>
          <w:szCs w:val="28"/>
          <w:lang w:eastAsia="ru-RU"/>
        </w:rPr>
        <w:t>.</w:t>
      </w:r>
    </w:p>
    <w:p w14:paraId="58320B37"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1.3.6. Срок возврата заемных денежных средств и уплаты процентов </w:t>
      </w:r>
      <w:r w:rsidRPr="0013564E">
        <w:rPr>
          <w:rFonts w:ascii="Times New Roman" w:eastAsia="Times New Roman" w:hAnsi="Times New Roman" w:cs="Times New Roman"/>
          <w:sz w:val="28"/>
          <w:szCs w:val="28"/>
          <w:lang w:eastAsia="ru-RU"/>
        </w:rPr>
        <w:br/>
        <w:t xml:space="preserve">за пользование ими в соответствии с условиями Кредитного договора: заемные денежные средства подлежат возврату не позднее 31 декабря 2021 г., проценты </w:t>
      </w:r>
      <w:r w:rsidRPr="0013564E">
        <w:rPr>
          <w:rFonts w:ascii="Times New Roman" w:eastAsia="Times New Roman" w:hAnsi="Times New Roman" w:cs="Times New Roman"/>
          <w:sz w:val="28"/>
          <w:szCs w:val="28"/>
          <w:lang w:eastAsia="ru-RU"/>
        </w:rPr>
        <w:br/>
        <w:t xml:space="preserve">за пользование заемными денежными средствами начисляются и уплачиваются ежемесячно (не позднее последнего рабочего дня каждого календарного месяца) </w:t>
      </w:r>
      <w:r w:rsidRPr="0013564E">
        <w:rPr>
          <w:rFonts w:ascii="Times New Roman" w:eastAsia="Times New Roman" w:hAnsi="Times New Roman" w:cs="Times New Roman"/>
          <w:sz w:val="28"/>
          <w:szCs w:val="28"/>
          <w:lang w:eastAsia="ru-RU"/>
        </w:rPr>
        <w:br/>
        <w:t>по ставке 0,1% (Ноль целых и одна десятая процента) годовых.</w:t>
      </w:r>
    </w:p>
    <w:p w14:paraId="12E53338"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1.4. Право собственности Продавца на Долю и полномочие Продавца </w:t>
      </w:r>
      <w:r w:rsidRPr="0013564E">
        <w:rPr>
          <w:rFonts w:ascii="Times New Roman" w:eastAsia="Times New Roman" w:hAnsi="Times New Roman" w:cs="Times New Roman"/>
          <w:sz w:val="28"/>
          <w:szCs w:val="28"/>
          <w:lang w:eastAsia="ru-RU"/>
        </w:rPr>
        <w:br/>
        <w:t>на распоряжение Долей подтверждаются следующими документами:</w:t>
      </w:r>
    </w:p>
    <w:p w14:paraId="7DEAB6F1"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1.4.1. ______________________________________;</w:t>
      </w:r>
    </w:p>
    <w:p w14:paraId="30794652"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1.4.2. ______________________________________;</w:t>
      </w:r>
    </w:p>
    <w:p w14:paraId="378B7A8D"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w:t>
      </w:r>
    </w:p>
    <w:p w14:paraId="7CE946FD"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1.4.</w:t>
      </w:r>
      <w:r w:rsidRPr="0013564E">
        <w:rPr>
          <w:rFonts w:ascii="Times New Roman" w:eastAsia="Times New Roman" w:hAnsi="Times New Roman" w:cs="Times New Roman"/>
          <w:sz w:val="28"/>
          <w:szCs w:val="28"/>
          <w:lang w:val="en-US" w:eastAsia="ru-RU"/>
        </w:rPr>
        <w:t>n</w:t>
      </w:r>
      <w:r w:rsidRPr="0013564E">
        <w:rPr>
          <w:rFonts w:ascii="Times New Roman" w:eastAsia="Times New Roman" w:hAnsi="Times New Roman" w:cs="Times New Roman"/>
          <w:sz w:val="28"/>
          <w:szCs w:val="28"/>
          <w:lang w:eastAsia="ru-RU"/>
        </w:rPr>
        <w:t>. Выпиской из Единого государственного реестра юридических лиц, содержащей сведения о принадлежности Продавцу Доли и полученной нотариусом, удостоверившим Соглашение, в электронной форме в день удостоверения Соглашения.</w:t>
      </w:r>
    </w:p>
    <w:p w14:paraId="1C555AF6"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1.5. Принадлежность Прав требования Продавцу и полномочие Продавца </w:t>
      </w:r>
      <w:r w:rsidRPr="0013564E">
        <w:rPr>
          <w:rFonts w:ascii="Times New Roman" w:eastAsia="Times New Roman" w:hAnsi="Times New Roman" w:cs="Times New Roman"/>
          <w:sz w:val="28"/>
          <w:szCs w:val="28"/>
          <w:lang w:eastAsia="ru-RU"/>
        </w:rPr>
        <w:br/>
        <w:t xml:space="preserve">на распоряжение Правами требования подтверждаются документами, указанными </w:t>
      </w:r>
      <w:r w:rsidRPr="0013564E">
        <w:rPr>
          <w:rFonts w:ascii="Times New Roman" w:eastAsia="Times New Roman" w:hAnsi="Times New Roman" w:cs="Times New Roman"/>
          <w:sz w:val="28"/>
          <w:szCs w:val="28"/>
          <w:lang w:eastAsia="ru-RU"/>
        </w:rPr>
        <w:br/>
        <w:t>в подпункте 1.3.3 Соглашения.</w:t>
      </w:r>
    </w:p>
    <w:p w14:paraId="118F5D5F"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1.6. Продавец заявляет и гарантирует, что:</w:t>
      </w:r>
    </w:p>
    <w:p w14:paraId="43FDBC5C"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1.6.1. Права Продавца на Актив возникли в соответствии с законодательством Российской Федерации.</w:t>
      </w:r>
    </w:p>
    <w:p w14:paraId="782FEDC2"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lastRenderedPageBreak/>
        <w:t>1.6.2. Доля (или ее часть) никому не продана, Продавцом не заключены договоры с третьими лицами, в результате исполнения (или неисполнения) которых третьи лица приобретут права на Долю (или ее часть).</w:t>
      </w:r>
    </w:p>
    <w:p w14:paraId="61C13199"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1.6.3. Доля (или ее часть) не заложена, не внесена в качестве вклада </w:t>
      </w:r>
      <w:r w:rsidRPr="0013564E">
        <w:rPr>
          <w:rFonts w:ascii="Times New Roman" w:eastAsia="Times New Roman" w:hAnsi="Times New Roman" w:cs="Times New Roman"/>
          <w:sz w:val="28"/>
          <w:szCs w:val="28"/>
          <w:lang w:eastAsia="ru-RU"/>
        </w:rPr>
        <w:br/>
        <w:t xml:space="preserve">в уставные капиталы хозяйственных обществ, товариществ, не внесена в качестве пая в производственный кооператив, не является предметом долга и (или) предметом спора, не состоит под запрещением (арестом), в том числе к Доле </w:t>
      </w:r>
      <w:r w:rsidRPr="0013564E">
        <w:rPr>
          <w:rFonts w:ascii="Times New Roman" w:eastAsia="Times New Roman" w:hAnsi="Times New Roman" w:cs="Times New Roman"/>
          <w:sz w:val="28"/>
          <w:szCs w:val="28"/>
          <w:lang w:eastAsia="ru-RU"/>
        </w:rPr>
        <w:br/>
        <w:t>(или ее части) не применены меры по обеспечению исковых требований, на Долю (или ее часть) не обращено взыскание, Доля (или ее часть) не подарена (не обещана быть подаренной), не обременена иными правами третьих лиц.</w:t>
      </w:r>
    </w:p>
    <w:p w14:paraId="4B9899D1"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1.6.4. Права требования существуют на дату заключения Соглашения, Продавец правомочен совершать их уступку, уступаемые Права требования </w:t>
      </w:r>
      <w:r w:rsidRPr="0013564E">
        <w:rPr>
          <w:rFonts w:ascii="Times New Roman" w:eastAsia="Times New Roman" w:hAnsi="Times New Roman" w:cs="Times New Roman"/>
          <w:sz w:val="28"/>
          <w:szCs w:val="28"/>
          <w:lang w:eastAsia="ru-RU"/>
        </w:rPr>
        <w:br/>
        <w:t xml:space="preserve">(или их часть) не являются предметом залога, не обременены иным образом, Продавец не совершал и обязуется не совершать никаких действий, которые могут служить основанием для возражений Общества против уступленных </w:t>
      </w:r>
      <w:r w:rsidRPr="0013564E">
        <w:rPr>
          <w:rFonts w:ascii="Times New Roman" w:eastAsia="Times New Roman" w:hAnsi="Times New Roman" w:cs="Times New Roman"/>
          <w:sz w:val="28"/>
          <w:szCs w:val="28"/>
          <w:lang w:eastAsia="ru-RU"/>
        </w:rPr>
        <w:br/>
        <w:t>Прав требования.</w:t>
      </w:r>
    </w:p>
    <w:p w14:paraId="3851BB98"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1.6.5. Доля полностью оплачена (статья 15 Федерального закона от 8 февраля 1998 г. № 14-ФЗ «Об обществах с ограниченной ответственностью» (далее – </w:t>
      </w:r>
      <w:r w:rsidRPr="0013564E">
        <w:rPr>
          <w:rFonts w:ascii="Times New Roman" w:eastAsia="Times New Roman" w:hAnsi="Times New Roman" w:cs="Times New Roman"/>
          <w:sz w:val="28"/>
          <w:szCs w:val="28"/>
          <w:lang w:eastAsia="ru-RU"/>
        </w:rPr>
        <w:br/>
        <w:t>Закон № 14-ФЗ)), что подтверждается справкой Общества от ____ ________ 20__ г.</w:t>
      </w:r>
    </w:p>
    <w:p w14:paraId="329699CD"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1.6.6. Согласие Общества на заключение Соглашения не требуется. </w:t>
      </w:r>
    </w:p>
    <w:p w14:paraId="5697104F"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1.6.7. Общество не обладает преимущественным правом покупки Доли.</w:t>
      </w:r>
    </w:p>
    <w:p w14:paraId="7C59816F"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1.6.8. Для уступки Покупателю Прав требования, в том числе для перехода к Покупателю права залога Объектов, согласие Общества не требуется.</w:t>
      </w:r>
    </w:p>
    <w:p w14:paraId="10C77E42"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1.6.9. В соответствии с подпунктом 5.2.2 Договора об ипотеке Продавец письменно уведомил Общество о предстоящем переходе к Покупателю права залога Объектов ____ _________ 20__ г. (письмо от ___ _________ 20__ г. </w:t>
      </w:r>
      <w:r w:rsidRPr="0013564E">
        <w:rPr>
          <w:rFonts w:ascii="Times New Roman" w:eastAsia="Times New Roman" w:hAnsi="Times New Roman" w:cs="Times New Roman"/>
          <w:sz w:val="28"/>
          <w:szCs w:val="28"/>
          <w:lang w:eastAsia="ru-RU"/>
        </w:rPr>
        <w:br/>
        <w:t>исх. № ____).</w:t>
      </w:r>
    </w:p>
    <w:p w14:paraId="50435210"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1.6.10. По состоянию на дату заключения Соглашения Общество:</w:t>
      </w:r>
    </w:p>
    <w:p w14:paraId="41B01078"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1) является собственником</w:t>
      </w:r>
      <w:r w:rsidRPr="0013564E">
        <w:rPr>
          <w:rFonts w:ascii="Times New Roman" w:eastAsia="Times New Roman" w:hAnsi="Times New Roman" w:cs="Times New Roman"/>
          <w:sz w:val="24"/>
          <w:szCs w:val="24"/>
          <w:lang w:eastAsia="ru-RU"/>
        </w:rPr>
        <w:t xml:space="preserve"> </w:t>
      </w:r>
      <w:r w:rsidRPr="0013564E">
        <w:rPr>
          <w:rFonts w:ascii="Times New Roman" w:eastAsia="Times New Roman" w:hAnsi="Times New Roman" w:cs="Times New Roman"/>
          <w:sz w:val="28"/>
          <w:szCs w:val="28"/>
          <w:lang w:eastAsia="ru-RU"/>
        </w:rPr>
        <w:t xml:space="preserve">нежилых помещений общей площадью </w:t>
      </w:r>
      <w:r w:rsidRPr="0013564E">
        <w:rPr>
          <w:rFonts w:ascii="Times New Roman" w:eastAsia="Times New Roman" w:hAnsi="Times New Roman" w:cs="Times New Roman"/>
          <w:sz w:val="28"/>
          <w:szCs w:val="28"/>
          <w:lang w:eastAsia="ru-RU"/>
        </w:rPr>
        <w:br/>
        <w:t xml:space="preserve">3 706,7 кв. м в здании бизнес-центра «Авангард», земельного участка площадью 690 кв. м и наружных инженерных сетей (тепловой сети и сети водопровода) общей </w:t>
      </w:r>
      <w:r w:rsidRPr="0013564E">
        <w:rPr>
          <w:rFonts w:ascii="Times New Roman" w:eastAsia="Times New Roman" w:hAnsi="Times New Roman" w:cs="Times New Roman"/>
          <w:sz w:val="28"/>
          <w:szCs w:val="28"/>
          <w:lang w:eastAsia="ru-RU"/>
        </w:rPr>
        <w:lastRenderedPageBreak/>
        <w:t xml:space="preserve">протяженностью 138,9 м, расположенных по адресу: Пермский край, г. Пермь, </w:t>
      </w:r>
      <w:r w:rsidRPr="0013564E">
        <w:rPr>
          <w:rFonts w:ascii="Times New Roman" w:eastAsia="Times New Roman" w:hAnsi="Times New Roman" w:cs="Times New Roman"/>
          <w:sz w:val="28"/>
          <w:szCs w:val="28"/>
          <w:lang w:eastAsia="ru-RU"/>
        </w:rPr>
        <w:br/>
        <w:t>ул. 25 Октября, д. 101 (полный перечень объектов недвижимого имущества Общества содержится в приложении к Соглашению, являющемся его неотъемлемой частью).</w:t>
      </w:r>
    </w:p>
    <w:p w14:paraId="1A74B193" w14:textId="77777777" w:rsidR="0013564E" w:rsidRPr="0013564E" w:rsidRDefault="0013564E" w:rsidP="0013564E">
      <w:pPr>
        <w:autoSpaceDE w:val="0"/>
        <w:autoSpaceDN w:val="0"/>
        <w:adjustRightInd w:val="0"/>
        <w:spacing w:after="0" w:line="348" w:lineRule="auto"/>
        <w:ind w:firstLine="709"/>
        <w:jc w:val="both"/>
        <w:rPr>
          <w:rFonts w:ascii="Times New Roman" w:eastAsia="Calibri" w:hAnsi="Times New Roman" w:cs="Times New Roman"/>
          <w:sz w:val="28"/>
          <w:szCs w:val="28"/>
        </w:rPr>
      </w:pPr>
      <w:r w:rsidRPr="0013564E">
        <w:rPr>
          <w:rFonts w:ascii="Times New Roman" w:eastAsia="Calibri" w:hAnsi="Times New Roman" w:cs="Times New Roman"/>
          <w:sz w:val="28"/>
          <w:szCs w:val="28"/>
        </w:rPr>
        <w:t xml:space="preserve">2) не является поручителем, гарантом, залогодателем по каким-либо обязательствам (за исключением Договора об ипотеке, указанного </w:t>
      </w:r>
      <w:r w:rsidRPr="0013564E">
        <w:rPr>
          <w:rFonts w:ascii="Times New Roman" w:eastAsia="Calibri" w:hAnsi="Times New Roman" w:cs="Times New Roman"/>
          <w:sz w:val="28"/>
          <w:szCs w:val="28"/>
        </w:rPr>
        <w:br/>
        <w:t>в подпункте 1.3.5 Соглашения), не является стороной кредитных договоров и договоров займа (за исключением Кредитного договора, указанного в подпункте 1 подпункта 1.3.3 Соглашения).</w:t>
      </w:r>
    </w:p>
    <w:p w14:paraId="09CD100D" w14:textId="77777777" w:rsidR="0013564E" w:rsidRPr="0013564E" w:rsidRDefault="0013564E" w:rsidP="0013564E">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3564E">
        <w:rPr>
          <w:rFonts w:ascii="Times New Roman" w:eastAsia="Times New Roman" w:hAnsi="Times New Roman" w:cs="Times New Roman"/>
          <w:b/>
          <w:sz w:val="28"/>
          <w:szCs w:val="28"/>
          <w:lang w:eastAsia="ru-RU"/>
        </w:rPr>
        <w:t>2. ЦЕНА АКТИВА И ПОРЯДОК РАСЧЕТОВ</w:t>
      </w:r>
    </w:p>
    <w:p w14:paraId="1AED6651" w14:textId="77777777" w:rsidR="0013564E" w:rsidRPr="0013564E" w:rsidRDefault="0013564E" w:rsidP="0013564E">
      <w:pPr>
        <w:autoSpaceDE w:val="0"/>
        <w:autoSpaceDN w:val="0"/>
        <w:adjustRightInd w:val="0"/>
        <w:spacing w:after="0" w:line="360" w:lineRule="auto"/>
        <w:jc w:val="center"/>
        <w:rPr>
          <w:rFonts w:ascii="Times New Roman" w:eastAsia="Times New Roman" w:hAnsi="Times New Roman" w:cs="Times New Roman"/>
          <w:b/>
          <w:sz w:val="12"/>
          <w:szCs w:val="12"/>
          <w:lang w:eastAsia="ru-RU"/>
        </w:rPr>
      </w:pPr>
    </w:p>
    <w:p w14:paraId="207AEF9E" w14:textId="77777777" w:rsidR="0013564E" w:rsidRPr="0013564E" w:rsidRDefault="0013564E" w:rsidP="0013564E">
      <w:pPr>
        <w:tabs>
          <w:tab w:val="left" w:pos="993"/>
        </w:tabs>
        <w:spacing w:after="0" w:line="348" w:lineRule="auto"/>
        <w:ind w:firstLine="709"/>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rPr>
        <w:t xml:space="preserve">2.1. </w:t>
      </w:r>
      <w:r w:rsidRPr="0013564E">
        <w:rPr>
          <w:rFonts w:ascii="Times New Roman" w:eastAsia="Calibri" w:hAnsi="Times New Roman" w:cs="Times New Roman"/>
          <w:sz w:val="28"/>
          <w:szCs w:val="28"/>
          <w:lang w:eastAsia="ar-SA"/>
        </w:rPr>
        <w:t xml:space="preserve">Цена Актива составляет </w:t>
      </w:r>
      <w:r w:rsidRPr="0013564E">
        <w:rPr>
          <w:rFonts w:ascii="Times New Roman" w:eastAsia="Calibri" w:hAnsi="Times New Roman" w:cs="Times New Roman"/>
          <w:sz w:val="28"/>
          <w:szCs w:val="28"/>
        </w:rPr>
        <w:t xml:space="preserve">126 160 000,00 </w:t>
      </w:r>
      <w:r w:rsidRPr="0013564E">
        <w:rPr>
          <w:rFonts w:ascii="Times New Roman" w:eastAsia="Calibri" w:hAnsi="Times New Roman" w:cs="Times New Roman"/>
          <w:sz w:val="28"/>
          <w:szCs w:val="28"/>
          <w:lang w:eastAsia="ar-SA"/>
        </w:rPr>
        <w:t xml:space="preserve">руб. (Сто двадцать шесть миллионов сто шестьдесят тысяч рублей 00 копеек) (далее – Цена Актива), </w:t>
      </w:r>
      <w:r w:rsidRPr="0013564E">
        <w:rPr>
          <w:rFonts w:ascii="Times New Roman" w:eastAsia="Calibri" w:hAnsi="Times New Roman" w:cs="Times New Roman"/>
          <w:sz w:val="28"/>
          <w:szCs w:val="28"/>
          <w:lang w:eastAsia="ar-SA"/>
        </w:rPr>
        <w:br/>
        <w:t>в том числе:</w:t>
      </w:r>
    </w:p>
    <w:p w14:paraId="27475119" w14:textId="77777777" w:rsidR="0013564E" w:rsidRPr="0013564E" w:rsidRDefault="0013564E" w:rsidP="0013564E">
      <w:pPr>
        <w:tabs>
          <w:tab w:val="left" w:pos="993"/>
        </w:tabs>
        <w:spacing w:after="0" w:line="348" w:lineRule="auto"/>
        <w:ind w:firstLine="709"/>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 xml:space="preserve">2.1.1. Цена Доли составляет 110 460 000,00 руб. (Сто десять миллионов четыреста шестьдесят тысяч рублей 00 копеек) (в соответствии </w:t>
      </w:r>
      <w:r w:rsidRPr="0013564E">
        <w:rPr>
          <w:rFonts w:ascii="Times New Roman" w:eastAsia="Calibri" w:hAnsi="Times New Roman" w:cs="Times New Roman"/>
          <w:sz w:val="28"/>
          <w:szCs w:val="28"/>
          <w:lang w:eastAsia="ar-SA"/>
        </w:rPr>
        <w:br/>
        <w:t>с подпунктом 12 пункта 2 статьи 149 Налогового кодекса Российской Федерации не подлежит налогообложению реализация долей в уставных капиталах организаций);</w:t>
      </w:r>
    </w:p>
    <w:p w14:paraId="75FEF79B" w14:textId="77777777" w:rsidR="0013564E" w:rsidRPr="0013564E" w:rsidRDefault="0013564E" w:rsidP="0013564E">
      <w:pPr>
        <w:tabs>
          <w:tab w:val="left" w:pos="993"/>
        </w:tabs>
        <w:spacing w:after="0" w:line="348" w:lineRule="auto"/>
        <w:ind w:firstLine="709"/>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 xml:space="preserve">2.1.2. Цена Прав требования составляет 15 700 000,00 руб. (Пятнадцать миллионов семьсот тысяч рублей 00 копеек) (в соответствии с подпунктом 26 пункта 3 статьи 149 Налогового кодекса Российской Федерации не подлежит налогообложению уступка (приобретение) прав (требований) кредитора </w:t>
      </w:r>
      <w:r w:rsidRPr="0013564E">
        <w:rPr>
          <w:rFonts w:ascii="Times New Roman" w:eastAsia="Calibri" w:hAnsi="Times New Roman" w:cs="Times New Roman"/>
          <w:sz w:val="28"/>
          <w:szCs w:val="28"/>
          <w:lang w:eastAsia="ar-SA"/>
        </w:rPr>
        <w:br/>
        <w:t xml:space="preserve">по обязательствам, вытекающим из договоров по предоставлению займов </w:t>
      </w:r>
      <w:r w:rsidRPr="0013564E">
        <w:rPr>
          <w:rFonts w:ascii="Times New Roman" w:eastAsia="Calibri" w:hAnsi="Times New Roman" w:cs="Times New Roman"/>
          <w:sz w:val="28"/>
          <w:szCs w:val="28"/>
          <w:lang w:eastAsia="ar-SA"/>
        </w:rPr>
        <w:br/>
        <w:t xml:space="preserve">в денежной форме и (или) кредитных договоров). </w:t>
      </w:r>
    </w:p>
    <w:p w14:paraId="516DF91B" w14:textId="77777777" w:rsidR="0013564E" w:rsidRPr="0013564E" w:rsidRDefault="0013564E" w:rsidP="0013564E">
      <w:pPr>
        <w:tabs>
          <w:tab w:val="left" w:pos="1134"/>
        </w:tabs>
        <w:spacing w:after="0" w:line="348" w:lineRule="auto"/>
        <w:ind w:firstLine="709"/>
        <w:contextualSpacing/>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rPr>
        <w:t xml:space="preserve">2.2. </w:t>
      </w:r>
      <w:r w:rsidRPr="0013564E">
        <w:rPr>
          <w:rFonts w:ascii="Times New Roman" w:eastAsia="Calibri" w:hAnsi="Times New Roman" w:cs="Times New Roman"/>
          <w:sz w:val="28"/>
          <w:szCs w:val="28"/>
          <w:lang w:eastAsia="ar-SA"/>
        </w:rPr>
        <w:t xml:space="preserve">Цена Актива уплачивается Покупателем путем единовременного перечисления денежных средств в рублях Российской Федерации на счет Продавца, указанный в разделе 7 Соглашения, в течение 5 (Пять) рабочих дней </w:t>
      </w:r>
      <w:r w:rsidRPr="0013564E">
        <w:rPr>
          <w:rFonts w:ascii="Times New Roman" w:eastAsia="Calibri" w:hAnsi="Times New Roman" w:cs="Times New Roman"/>
          <w:sz w:val="28"/>
          <w:szCs w:val="28"/>
          <w:lang w:eastAsia="ar-SA"/>
        </w:rPr>
        <w:br/>
        <w:t>с даты нотариального удостоверения Соглашения.</w:t>
      </w:r>
    </w:p>
    <w:p w14:paraId="02FA6E22" w14:textId="77777777" w:rsidR="0013564E" w:rsidRPr="0013564E" w:rsidRDefault="0013564E" w:rsidP="0013564E">
      <w:pPr>
        <w:spacing w:after="0" w:line="348" w:lineRule="auto"/>
        <w:ind w:firstLine="709"/>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 xml:space="preserve">2.3. Обязанность Покупателя по уплате Цены Актива считается исполненной </w:t>
      </w:r>
      <w:r w:rsidRPr="0013564E">
        <w:rPr>
          <w:rFonts w:ascii="Times New Roman" w:eastAsia="Calibri" w:hAnsi="Times New Roman" w:cs="Times New Roman"/>
          <w:sz w:val="28"/>
          <w:szCs w:val="28"/>
          <w:lang w:eastAsia="ar-SA"/>
        </w:rPr>
        <w:br/>
        <w:t xml:space="preserve">с момента зачисления денежных средств, указанных в пункте 2.1 Соглашения, </w:t>
      </w:r>
      <w:r w:rsidRPr="0013564E">
        <w:rPr>
          <w:rFonts w:ascii="Times New Roman" w:eastAsia="Calibri" w:hAnsi="Times New Roman" w:cs="Times New Roman"/>
          <w:sz w:val="28"/>
          <w:szCs w:val="28"/>
          <w:lang w:eastAsia="ar-SA"/>
        </w:rPr>
        <w:br/>
        <w:t>на счет Продавца, указанный в разделе 7 Соглашения.</w:t>
      </w:r>
    </w:p>
    <w:p w14:paraId="5C5FC25A" w14:textId="77777777" w:rsidR="0013564E" w:rsidRPr="0013564E" w:rsidRDefault="0013564E" w:rsidP="0013564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564E">
        <w:rPr>
          <w:rFonts w:ascii="Times New Roman" w:eastAsia="Times New Roman" w:hAnsi="Times New Roman" w:cs="Times New Roman"/>
          <w:b/>
          <w:sz w:val="28"/>
          <w:szCs w:val="28"/>
          <w:lang w:eastAsia="ru-RU"/>
        </w:rPr>
        <w:t>3. ПЕРЕДАЧА АКТИВА ПОКУПАТЕЛЮ</w:t>
      </w:r>
    </w:p>
    <w:p w14:paraId="60AFD2C8" w14:textId="77777777" w:rsidR="0013564E" w:rsidRPr="0013564E" w:rsidRDefault="0013564E" w:rsidP="0013564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4363C90" w14:textId="77777777" w:rsidR="0013564E" w:rsidRPr="0013564E" w:rsidRDefault="0013564E" w:rsidP="0013564E">
      <w:pPr>
        <w:widowControl w:val="0"/>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3.1. Доля переходит в собственность Покупателя с даты внесения соответствующей записи в Единый государственный реестр юридических лиц. Смысл пункта 12 статьи 21 Закона № 14-ФЗ Сторонам известен и понятен. Одновременно к Покупателю переходят все права и обязанности участника Общества, возникшие до момента возникновения права собственности Покупателя на Долю.</w:t>
      </w:r>
    </w:p>
    <w:p w14:paraId="3FBE4E75" w14:textId="77777777" w:rsidR="0013564E" w:rsidRPr="0013564E" w:rsidRDefault="0013564E" w:rsidP="0013564E">
      <w:pPr>
        <w:widowControl w:val="0"/>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3.2. Права требования переходят к Покупателю с даты уплаты Покупателем </w:t>
      </w:r>
      <w:r w:rsidRPr="0013564E">
        <w:rPr>
          <w:rFonts w:ascii="Times New Roman" w:eastAsia="Times New Roman" w:hAnsi="Times New Roman" w:cs="Times New Roman"/>
          <w:sz w:val="28"/>
          <w:szCs w:val="28"/>
          <w:lang w:eastAsia="ru-RU"/>
        </w:rPr>
        <w:br/>
        <w:t xml:space="preserve">в полном объеме Цены Актива в соответствии с разделом 2 Соглашения. </w:t>
      </w:r>
    </w:p>
    <w:p w14:paraId="02D4B8CC" w14:textId="77777777" w:rsidR="0013564E" w:rsidRPr="0013564E" w:rsidRDefault="0013564E" w:rsidP="0013564E">
      <w:pPr>
        <w:widowControl w:val="0"/>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Права требования переходят к Покупателю в том объеме и на тех условиях, которые существуют на дату перехода Прав требования, в том числе к Покупателю переходит право залога Объектов, а также другие связанные с Правами требования права, в том числе право на проценты (в соответствии со статьей 384 Гражданского кодекса Российской Федерации (далее – ГК РФ)). При этом право залога Объектов возникает у Покупателя с даты внесения соответствующих записей в Единый государственный реестр недвижимости.</w:t>
      </w:r>
    </w:p>
    <w:p w14:paraId="35C218DE" w14:textId="77777777" w:rsidR="0013564E" w:rsidRPr="0013564E" w:rsidRDefault="0013564E" w:rsidP="0013564E">
      <w:pPr>
        <w:widowControl w:val="0"/>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3.3. По соглашению Сторон нотариус, удостоверивший Соглашение, </w:t>
      </w:r>
      <w:r w:rsidRPr="0013564E">
        <w:rPr>
          <w:rFonts w:ascii="Times New Roman" w:eastAsia="Times New Roman" w:hAnsi="Times New Roman" w:cs="Times New Roman"/>
          <w:sz w:val="28"/>
          <w:szCs w:val="28"/>
          <w:lang w:eastAsia="ru-RU"/>
        </w:rPr>
        <w:br/>
        <w:t xml:space="preserve">в течение 2 (Два) рабочих дней после истечения 7 (Семь) рабочих дней с даты удостоверения </w:t>
      </w:r>
      <w:r w:rsidRPr="0013564E">
        <w:rPr>
          <w:rFonts w:ascii="Times New Roman" w:eastAsia="Times New Roman" w:hAnsi="Times New Roman" w:cs="Times New Roman"/>
          <w:sz w:val="28"/>
          <w:szCs w:val="28"/>
          <w:lang w:eastAsia="ar-SA"/>
        </w:rPr>
        <w:t xml:space="preserve">Соглашения </w:t>
      </w:r>
      <w:r w:rsidRPr="0013564E">
        <w:rPr>
          <w:rFonts w:ascii="Times New Roman" w:eastAsia="Times New Roman" w:hAnsi="Times New Roman" w:cs="Times New Roman"/>
          <w:sz w:val="28"/>
          <w:szCs w:val="28"/>
          <w:lang w:eastAsia="ru-RU"/>
        </w:rPr>
        <w:t xml:space="preserve">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при условии неполучения нотариусом от Продавца уведомления о прекращении Соглашения в соответствии </w:t>
      </w:r>
      <w:r w:rsidRPr="0013564E">
        <w:rPr>
          <w:rFonts w:ascii="Times New Roman" w:eastAsia="Times New Roman" w:hAnsi="Times New Roman" w:cs="Times New Roman"/>
          <w:sz w:val="28"/>
          <w:szCs w:val="28"/>
          <w:lang w:eastAsia="ru-RU"/>
        </w:rPr>
        <w:br/>
        <w:t>с пунктом 6.8 Соглашения.</w:t>
      </w:r>
    </w:p>
    <w:p w14:paraId="7240BD50"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Соглашение.</w:t>
      </w:r>
    </w:p>
    <w:p w14:paraId="38AB8D8A" w14:textId="77777777" w:rsidR="0013564E" w:rsidRPr="0013564E" w:rsidRDefault="0013564E" w:rsidP="0013564E">
      <w:pPr>
        <w:autoSpaceDE w:val="0"/>
        <w:autoSpaceDN w:val="0"/>
        <w:adjustRightInd w:val="0"/>
        <w:spacing w:after="0" w:line="348" w:lineRule="auto"/>
        <w:ind w:firstLine="709"/>
        <w:jc w:val="both"/>
        <w:rPr>
          <w:rFonts w:ascii="Times New Roman" w:eastAsia="Calibri" w:hAnsi="Times New Roman" w:cs="Times New Roman"/>
          <w:sz w:val="28"/>
          <w:szCs w:val="28"/>
        </w:rPr>
      </w:pPr>
      <w:r w:rsidRPr="0013564E">
        <w:rPr>
          <w:rFonts w:ascii="Times New Roman" w:eastAsia="Times New Roman" w:hAnsi="Times New Roman" w:cs="Times New Roman"/>
          <w:sz w:val="28"/>
          <w:szCs w:val="28"/>
          <w:lang w:eastAsia="ru-RU"/>
        </w:rPr>
        <w:t>3.4.</w:t>
      </w:r>
      <w:r w:rsidRPr="0013564E">
        <w:rPr>
          <w:rFonts w:ascii="Calibri" w:eastAsia="Calibri" w:hAnsi="Calibri" w:cs="Times New Roman"/>
          <w:sz w:val="28"/>
          <w:szCs w:val="28"/>
        </w:rPr>
        <w:t xml:space="preserve"> </w:t>
      </w:r>
      <w:r w:rsidRPr="0013564E">
        <w:rPr>
          <w:rFonts w:ascii="Times New Roman" w:eastAsia="Calibri" w:hAnsi="Times New Roman" w:cs="Times New Roman"/>
          <w:sz w:val="28"/>
          <w:szCs w:val="28"/>
        </w:rPr>
        <w:t xml:space="preserve">По соглашению Сторон обязанность по уведомлению Общества </w:t>
      </w:r>
      <w:r w:rsidRPr="0013564E">
        <w:rPr>
          <w:rFonts w:ascii="Times New Roman" w:eastAsia="Calibri" w:hAnsi="Times New Roman" w:cs="Times New Roman"/>
          <w:sz w:val="28"/>
          <w:szCs w:val="28"/>
        </w:rPr>
        <w:br/>
        <w:t xml:space="preserve">о заключении Соглашения возлагается на Покупателя. Сторонам известно, </w:t>
      </w:r>
      <w:r w:rsidRPr="0013564E">
        <w:rPr>
          <w:rFonts w:ascii="Times New Roman" w:eastAsia="Calibri" w:hAnsi="Times New Roman" w:cs="Times New Roman"/>
          <w:sz w:val="28"/>
          <w:szCs w:val="28"/>
        </w:rPr>
        <w:br/>
        <w:t xml:space="preserve">что в этом случае в соответствии с пунктом 15 статьи 21 Закона № 14-ФЗ нотариус </w:t>
      </w:r>
      <w:r w:rsidRPr="0013564E">
        <w:rPr>
          <w:rFonts w:ascii="Times New Roman" w:eastAsia="Calibri" w:hAnsi="Times New Roman" w:cs="Times New Roman"/>
          <w:sz w:val="28"/>
          <w:szCs w:val="28"/>
        </w:rPr>
        <w:br/>
        <w:t xml:space="preserve">не несет ответственности за неуведомление Общества о данной сделке. </w:t>
      </w:r>
    </w:p>
    <w:p w14:paraId="2861BB21" w14:textId="77777777" w:rsidR="0013564E" w:rsidRPr="0013564E" w:rsidRDefault="0013564E" w:rsidP="0013564E">
      <w:pPr>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lastRenderedPageBreak/>
        <w:t xml:space="preserve">Стороны установили, что о переходе к Покупателю в соответствии </w:t>
      </w:r>
      <w:r w:rsidRPr="0013564E">
        <w:rPr>
          <w:rFonts w:ascii="Times New Roman" w:eastAsia="Times New Roman" w:hAnsi="Times New Roman" w:cs="Times New Roman"/>
          <w:sz w:val="28"/>
          <w:szCs w:val="28"/>
          <w:lang w:eastAsia="ru-RU"/>
        </w:rPr>
        <w:br/>
        <w:t>с Соглашением права собственности на Долю Общество будет уведомлено Покупателем в течение 3 (Три) рабочих дней с момента приобретения Покупателем такого права.</w:t>
      </w:r>
    </w:p>
    <w:p w14:paraId="4854AC37" w14:textId="77777777" w:rsidR="0013564E" w:rsidRPr="0013564E" w:rsidRDefault="0013564E" w:rsidP="0013564E">
      <w:pPr>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Стороны установили, что о переходе к Покупателю в соответствии с Соглашением Прав требования Общество будет уведомлено Покупателем в течение 3 (Три) рабочих дней с даты государственной регистрации смены залогодержателя Объектов на Покупателя.</w:t>
      </w:r>
    </w:p>
    <w:p w14:paraId="735FA1E7" w14:textId="77777777" w:rsidR="0013564E" w:rsidRPr="0013564E" w:rsidRDefault="0013564E" w:rsidP="0013564E">
      <w:pPr>
        <w:autoSpaceDE w:val="0"/>
        <w:autoSpaceDN w:val="0"/>
        <w:adjustRightInd w:val="0"/>
        <w:spacing w:after="0" w:line="348" w:lineRule="auto"/>
        <w:contextualSpacing/>
        <w:jc w:val="both"/>
        <w:rPr>
          <w:rFonts w:ascii="Times New Roman" w:eastAsia="Times New Roman" w:hAnsi="Times New Roman" w:cs="Times New Roman"/>
          <w:b/>
          <w:sz w:val="28"/>
          <w:szCs w:val="28"/>
          <w:lang w:eastAsia="ru-RU"/>
        </w:rPr>
      </w:pPr>
    </w:p>
    <w:p w14:paraId="36D318A6" w14:textId="77777777" w:rsidR="0013564E" w:rsidRPr="0013564E" w:rsidRDefault="0013564E" w:rsidP="0013564E">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3564E">
        <w:rPr>
          <w:rFonts w:ascii="Times New Roman" w:eastAsia="Times New Roman" w:hAnsi="Times New Roman" w:cs="Times New Roman"/>
          <w:b/>
          <w:sz w:val="28"/>
          <w:szCs w:val="28"/>
          <w:lang w:eastAsia="ru-RU"/>
        </w:rPr>
        <w:t>4. ОБЯЗАННОСТИ СТОРОН</w:t>
      </w:r>
    </w:p>
    <w:p w14:paraId="5B656A5A"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4.1. Продавец обязан:</w:t>
      </w:r>
    </w:p>
    <w:p w14:paraId="5CADD490"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4.1.1. В течение 3 (Три) рабочих дней с даты исполнения Покупателем обязательства по уплате Цены Актива, установленного пунктом 2.2 Соглашения, передать Покупателю по акту приема-передачи:</w:t>
      </w:r>
    </w:p>
    <w:p w14:paraId="13C0784C"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1)  копии документов, указанных в подпункте 1.3.3 Соглашения, а также </w:t>
      </w:r>
      <w:r w:rsidRPr="0013564E">
        <w:rPr>
          <w:rFonts w:ascii="Times New Roman" w:eastAsia="Times New Roman" w:hAnsi="Times New Roman" w:cs="Times New Roman"/>
          <w:sz w:val="28"/>
          <w:szCs w:val="28"/>
          <w:lang w:eastAsia="ru-RU"/>
        </w:rPr>
        <w:br/>
        <w:t xml:space="preserve">(при наличии) иные документы, подтверждающие действительность Прав требования и права залога Объектов и их принадлежность Продавцу </w:t>
      </w:r>
      <w:r w:rsidRPr="0013564E">
        <w:rPr>
          <w:rFonts w:ascii="Times New Roman" w:eastAsia="Times New Roman" w:hAnsi="Times New Roman" w:cs="Times New Roman"/>
          <w:sz w:val="28"/>
          <w:szCs w:val="28"/>
          <w:lang w:eastAsia="ru-RU"/>
        </w:rPr>
        <w:br/>
        <w:t>и (при наличии) иную необходимую и достаточную информацию, имеющую отношение к Правам требования и праву залога Объектов;</w:t>
      </w:r>
    </w:p>
    <w:p w14:paraId="59D3C93C"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2) копии документов, указанных в пункте 1.4 Соглашения.</w:t>
      </w:r>
    </w:p>
    <w:p w14:paraId="2CDBE388"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4.1.2. Передать Покупателю прибыль и (или) иной доход, связанные </w:t>
      </w:r>
      <w:r w:rsidRPr="0013564E">
        <w:rPr>
          <w:rFonts w:ascii="Times New Roman" w:eastAsia="Times New Roman" w:hAnsi="Times New Roman" w:cs="Times New Roman"/>
          <w:sz w:val="28"/>
          <w:szCs w:val="28"/>
          <w:lang w:eastAsia="ru-RU"/>
        </w:rPr>
        <w:br/>
        <w:t>с владением Долей (далее – Доход), полученные Продавцом после перехода права собственности на Долю к Покупателю, в течение 10 (Десять) рабочих дней, следующих за днем получения Продавцом Дохода, за исключением случаев расторжения Соглашения или признания Соглашения недействительным.</w:t>
      </w:r>
    </w:p>
    <w:p w14:paraId="0AB49EFE"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4.1.3. Перечислить на счет Покупателя, указанный в разделе 7 Соглашения, денежные средства и (или) иное имущество, которые будут получены Продавцом от Общества в счет исполнения обязательств по Кредитному договору после перехода Прав требования к Покупателю, в течение 5 (Пять) рабочих дней с даты получения Продавцом таких денежных средств (иного имущества).</w:t>
      </w:r>
    </w:p>
    <w:p w14:paraId="4E442DCB"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lastRenderedPageBreak/>
        <w:t xml:space="preserve">4.1.4. В течение 10 (Десять) рабочих дней с даты перехода Прав требования </w:t>
      </w:r>
      <w:r w:rsidRPr="0013564E">
        <w:rPr>
          <w:rFonts w:ascii="Times New Roman" w:eastAsia="Times New Roman" w:hAnsi="Times New Roman" w:cs="Times New Roman"/>
          <w:sz w:val="28"/>
          <w:szCs w:val="28"/>
          <w:lang w:eastAsia="ru-RU"/>
        </w:rPr>
        <w:br/>
        <w:t xml:space="preserve">к Покупателю в соответствии с пунктом 3.2 Соглашения совместно с Покупателем обеспечить направление в Управление Росреестра по Пермскому краю заявления </w:t>
      </w:r>
      <w:r w:rsidRPr="0013564E">
        <w:rPr>
          <w:rFonts w:ascii="Times New Roman" w:eastAsia="Times New Roman" w:hAnsi="Times New Roman" w:cs="Times New Roman"/>
          <w:sz w:val="28"/>
          <w:szCs w:val="28"/>
          <w:lang w:eastAsia="ru-RU"/>
        </w:rPr>
        <w:br/>
        <w:t xml:space="preserve">о государственной регистрации смены залогодержателя Объектов на Покупателя </w:t>
      </w:r>
      <w:r w:rsidRPr="0013564E">
        <w:rPr>
          <w:rFonts w:ascii="Times New Roman" w:eastAsia="Times New Roman" w:hAnsi="Times New Roman" w:cs="Times New Roman"/>
          <w:sz w:val="28"/>
          <w:szCs w:val="28"/>
          <w:lang w:eastAsia="ru-RU"/>
        </w:rPr>
        <w:br/>
        <w:t xml:space="preserve">и иных документов, необходимых в соответствии с законодательством Российской Федерации для государственной регистрации смены залогодержателя Объектов </w:t>
      </w:r>
      <w:r w:rsidRPr="0013564E">
        <w:rPr>
          <w:rFonts w:ascii="Times New Roman" w:eastAsia="Times New Roman" w:hAnsi="Times New Roman" w:cs="Times New Roman"/>
          <w:sz w:val="28"/>
          <w:szCs w:val="28"/>
          <w:lang w:eastAsia="ru-RU"/>
        </w:rPr>
        <w:br/>
        <w:t>на Покупателя.</w:t>
      </w:r>
    </w:p>
    <w:p w14:paraId="289DB571"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4.1.5. Нести в равных долях с Покупателем расходы по уплате государственной пошлины за государственную регистрацию смены залогодержателя Объектов на Покупателя.</w:t>
      </w:r>
    </w:p>
    <w:p w14:paraId="45466AB8"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4.2. Покупатель обязан:</w:t>
      </w:r>
    </w:p>
    <w:p w14:paraId="3978F74D"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4.2.1. Уплатить Цену Актива в порядке и сроки, предусмотренные разделом 2 Соглашения, а также нести все расходы по нотариальному удостоверению Соглашения, сопутствующих документов (при необходимости) и действий, связанных с передачей Актива Покупателю и переходом к Покупателю права залога Объектов (с учетом подпунктов 4.1.5 и 4.2.4 Соглашения).</w:t>
      </w:r>
    </w:p>
    <w:p w14:paraId="70B4125F"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4.2.2. Принять исполнение по Соглашению в соответствии с условиями Соглашения, в том числе принять по акту приема-передачи от Продавца документы </w:t>
      </w:r>
      <w:r w:rsidRPr="0013564E">
        <w:rPr>
          <w:rFonts w:ascii="Times New Roman" w:eastAsia="Times New Roman" w:hAnsi="Times New Roman" w:cs="Times New Roman"/>
          <w:sz w:val="28"/>
          <w:szCs w:val="28"/>
          <w:lang w:eastAsia="ru-RU"/>
        </w:rPr>
        <w:br/>
        <w:t>в соответствии с подпунктом 4.1.1 Соглашения.</w:t>
      </w:r>
    </w:p>
    <w:p w14:paraId="4731B8B4"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4.2.3. В течение 10 (Десять) рабочих дней с даты перехода Прав требования </w:t>
      </w:r>
      <w:r w:rsidRPr="0013564E">
        <w:rPr>
          <w:rFonts w:ascii="Times New Roman" w:eastAsia="Times New Roman" w:hAnsi="Times New Roman" w:cs="Times New Roman"/>
          <w:sz w:val="28"/>
          <w:szCs w:val="28"/>
          <w:lang w:eastAsia="ru-RU"/>
        </w:rPr>
        <w:br/>
        <w:t xml:space="preserve">к Покупателю совместно с Продавцом обеспечить направление в Управление Росреестра по Пермскому краю заявления о государственной регистрации смены залогодержателя Объектов на Покупателя и иных документов, необходимых </w:t>
      </w:r>
      <w:r w:rsidRPr="0013564E">
        <w:rPr>
          <w:rFonts w:ascii="Times New Roman" w:eastAsia="Times New Roman" w:hAnsi="Times New Roman" w:cs="Times New Roman"/>
          <w:sz w:val="28"/>
          <w:szCs w:val="28"/>
          <w:lang w:eastAsia="ru-RU"/>
        </w:rPr>
        <w:br/>
        <w:t>в соответствии с законодательством Российской Федерации для государственной регистрации смены залогодержателя Объектов на Покупателя.</w:t>
      </w:r>
    </w:p>
    <w:p w14:paraId="5987A456"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4.2.4. Нести в равных долях с Продавцом расходы по уплате государственной пошлины за государственную регистрацию смены залогодержателя Объектов </w:t>
      </w:r>
      <w:r w:rsidRPr="0013564E">
        <w:rPr>
          <w:rFonts w:ascii="Times New Roman" w:eastAsia="Times New Roman" w:hAnsi="Times New Roman" w:cs="Times New Roman"/>
          <w:sz w:val="28"/>
          <w:szCs w:val="28"/>
          <w:lang w:eastAsia="ru-RU"/>
        </w:rPr>
        <w:br/>
        <w:t>на Покупателя.</w:t>
      </w:r>
    </w:p>
    <w:p w14:paraId="43B85401"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4.2.5. Письменно уведомить Общество о переходе к Покупателю Прав требования и права собственности на Долю в порядке, установленном пунктом 3.4 Соглашения.</w:t>
      </w:r>
    </w:p>
    <w:p w14:paraId="117B7F43"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lastRenderedPageBreak/>
        <w:t xml:space="preserve">4.2.6. В течение 25 (Двадцать пять) рабочих дней с даты перехода </w:t>
      </w:r>
      <w:r w:rsidRPr="0013564E">
        <w:rPr>
          <w:rFonts w:ascii="Times New Roman" w:eastAsia="Times New Roman" w:hAnsi="Times New Roman" w:cs="Times New Roman"/>
          <w:sz w:val="28"/>
          <w:szCs w:val="28"/>
          <w:lang w:eastAsia="ru-RU"/>
        </w:rPr>
        <w:br/>
        <w:t xml:space="preserve">к Покупателю права собственности на Долю, обеспечить принятие, нотариальное удостоверение и исполнение корпоративных решений о прекращении полномочий единоличного исполнительного органа и ревизора Общества, избранных </w:t>
      </w:r>
      <w:r w:rsidRPr="0013564E">
        <w:rPr>
          <w:rFonts w:ascii="Times New Roman" w:eastAsia="Times New Roman" w:hAnsi="Times New Roman" w:cs="Times New Roman"/>
          <w:sz w:val="28"/>
          <w:szCs w:val="28"/>
          <w:lang w:eastAsia="ru-RU"/>
        </w:rPr>
        <w:br/>
        <w:t>по решению Продавца, и об избрании (назначении) нового единоличного исполнительного органа и ревизора Общества, а также внесение сведений о новом единоличном исполнительном органе Общества в Единый государственный реестр юридических лиц.</w:t>
      </w:r>
    </w:p>
    <w:p w14:paraId="49CDD919"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4.2.7. В течение 2 (Два) рабочих дней с даты внесения в Единый государственный реестр юридических лиц изменений, указанных в подпункте</w:t>
      </w:r>
      <w:r w:rsidRPr="0013564E" w:rsidDel="00ED45D5">
        <w:rPr>
          <w:rFonts w:ascii="Times New Roman" w:eastAsia="Times New Roman" w:hAnsi="Times New Roman" w:cs="Times New Roman"/>
          <w:sz w:val="28"/>
          <w:szCs w:val="28"/>
          <w:lang w:eastAsia="ru-RU"/>
        </w:rPr>
        <w:t xml:space="preserve"> </w:t>
      </w:r>
      <w:r w:rsidRPr="0013564E">
        <w:rPr>
          <w:rFonts w:ascii="Times New Roman" w:eastAsia="Times New Roman" w:hAnsi="Times New Roman" w:cs="Times New Roman"/>
          <w:sz w:val="28"/>
          <w:szCs w:val="28"/>
          <w:lang w:eastAsia="ru-RU"/>
        </w:rPr>
        <w:t xml:space="preserve">4.2.6 Соглашения, передать Продавцу по акту приема-передачи оригиналы или нотариально удостоверенные копии соответствующих решений и документов, подтверждающих внесение изменений в Единый государственный реестр юридических лиц. </w:t>
      </w:r>
    </w:p>
    <w:p w14:paraId="790E70EA"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p>
    <w:p w14:paraId="3A0EC33C" w14:textId="77777777" w:rsidR="0013564E" w:rsidRPr="0013564E" w:rsidRDefault="0013564E" w:rsidP="0013564E">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3564E">
        <w:rPr>
          <w:rFonts w:ascii="Times New Roman" w:eastAsia="Times New Roman" w:hAnsi="Times New Roman" w:cs="Times New Roman"/>
          <w:b/>
          <w:sz w:val="28"/>
          <w:szCs w:val="28"/>
          <w:lang w:eastAsia="ru-RU"/>
        </w:rPr>
        <w:t>5. ОТВЕТСТВЕННОСТЬ СТОРОН</w:t>
      </w:r>
    </w:p>
    <w:p w14:paraId="6364A2F2"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5.1. За нарушение своих обязательств по Соглашению Стороны несут ответственность в соответствии с Соглашением и законодательством Российской Федерации.</w:t>
      </w:r>
    </w:p>
    <w:p w14:paraId="26CC0910"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5.2. В случае нарушения Покупателем сроков, установленных пунктом 2.2</w:t>
      </w:r>
      <w:r w:rsidRPr="0013564E">
        <w:rPr>
          <w:rFonts w:ascii="Times New Roman" w:eastAsia="Times New Roman" w:hAnsi="Times New Roman" w:cs="Times New Roman"/>
          <w:sz w:val="28"/>
          <w:szCs w:val="28"/>
          <w:lang w:eastAsia="ru-RU"/>
        </w:rPr>
        <w:br/>
        <w:t xml:space="preserve">и (или) подпунктом 4.2.6 Соглашения, Покупатель по письменному требованию Продавца уплачивает Продавцу неустойку в размере 0,5% (Ноль целых и пять десятых процента) от Цены Актива за каждый календарный день просрочки. </w:t>
      </w:r>
    </w:p>
    <w:p w14:paraId="7C847AE8"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Уплата Покупателем суммы неустойки производится в течение </w:t>
      </w:r>
      <w:r w:rsidRPr="0013564E">
        <w:rPr>
          <w:rFonts w:ascii="Times New Roman" w:eastAsia="Times New Roman" w:hAnsi="Times New Roman" w:cs="Times New Roman"/>
          <w:sz w:val="28"/>
          <w:szCs w:val="28"/>
          <w:lang w:eastAsia="ru-RU"/>
        </w:rPr>
        <w:br/>
        <w:t>15 (Пятнадцать) календарных дней с даты получения соответствующего письменного требования от Продавца на счет Продавца, указанный в таком требовании.</w:t>
      </w:r>
    </w:p>
    <w:p w14:paraId="016C1D28"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5.3. В случае нарушения Покупателем срока, установленного </w:t>
      </w:r>
      <w:r w:rsidRPr="0013564E">
        <w:rPr>
          <w:rFonts w:ascii="Times New Roman" w:eastAsia="Times New Roman" w:hAnsi="Times New Roman" w:cs="Times New Roman"/>
          <w:sz w:val="28"/>
          <w:szCs w:val="28"/>
          <w:lang w:eastAsia="ru-RU"/>
        </w:rPr>
        <w:br/>
        <w:t xml:space="preserve">подпунктом 4.2.6 Соглашения, более чем на 10 (Десять) рабочих дней </w:t>
      </w:r>
      <w:r w:rsidRPr="0013564E">
        <w:rPr>
          <w:rFonts w:ascii="Times New Roman" w:eastAsia="Times New Roman" w:hAnsi="Times New Roman" w:cs="Times New Roman"/>
          <w:sz w:val="28"/>
          <w:szCs w:val="28"/>
          <w:lang w:eastAsia="ru-RU"/>
        </w:rPr>
        <w:br/>
        <w:t>и (или) несоответствия действительности заявлений (гарантий) Покупателя, указанных в пункте 6.7 Соглашения, Продавец вправе расторгнуть Соглашение</w:t>
      </w:r>
      <w:r w:rsidRPr="0013564E">
        <w:rPr>
          <w:rFonts w:ascii="Times New Roman" w:eastAsia="Times New Roman" w:hAnsi="Times New Roman" w:cs="Times New Roman"/>
          <w:sz w:val="28"/>
          <w:szCs w:val="28"/>
          <w:lang w:eastAsia="ru-RU"/>
        </w:rPr>
        <w:br/>
      </w:r>
      <w:r w:rsidRPr="0013564E">
        <w:rPr>
          <w:rFonts w:ascii="Times New Roman" w:eastAsia="Times New Roman" w:hAnsi="Times New Roman" w:cs="Times New Roman"/>
          <w:sz w:val="28"/>
          <w:szCs w:val="28"/>
          <w:lang w:eastAsia="ru-RU"/>
        </w:rPr>
        <w:lastRenderedPageBreak/>
        <w:t>в одностороннем внесудебном порядке и потребовать у Покупателя возмещения убытков.</w:t>
      </w:r>
    </w:p>
    <w:p w14:paraId="2BA73936"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5.4. В случае реализации предусмотренного пунктом 5.3 Соглашения права Продавца на одностороннее расторжение Соглашения Продавец письменно уведомляет Покупателя о предстоящем расторжении Соглашения по основаниям, предусмотренным пунктом 5.3 Договора.</w:t>
      </w:r>
    </w:p>
    <w:p w14:paraId="494A9081"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5.4.1. На 10-й рабочий день с даты получения Покупателем уведомления, направляемого Продавцом Покупателю в соответствии с пунктом 5.4 Соглашения, Стороны обязаны подписать и обеспечить нотариальное удостоверение соглашения о расторжении Соглашения и совершение сопутствующих нотариальных действий, при этом право собственности на Долю переходит к Продавцу с момента внесения соответствующей записи в Единый государственный реестр юридических лиц, Права требования переходят к Продавцу в дату заключения (нотариального удостоверения) соглашения о расторжении Соглашения. Если Покупатель отказывается или уклоняется от заключения соглашения о расторжении Соглашения и совершения сопутствующих нотариальных действий, Продавец вправе обратиться в суд с требованием о понуждении к заключению такого соглашения или с иском о расторжении Соглашения.</w:t>
      </w:r>
    </w:p>
    <w:p w14:paraId="4C967992" w14:textId="77777777" w:rsidR="0013564E" w:rsidRPr="0013564E" w:rsidRDefault="0013564E" w:rsidP="0013564E">
      <w:pPr>
        <w:spacing w:after="0" w:line="348" w:lineRule="auto"/>
        <w:ind w:firstLine="709"/>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rPr>
        <w:t xml:space="preserve">5.4.2. В течение 5 (Пять) рабочих дней с момента перехода права собственности на Актив к Продавцу в связи с расторжением Соглашения Продавец возвращает Покупателю денежные средства, перечисленные Покупателем в счет уплаты Цены Актива, в части, превышающей размер причитающихся Продавцу сумм неустоек. </w:t>
      </w:r>
      <w:r w:rsidRPr="0013564E">
        <w:rPr>
          <w:rFonts w:ascii="Times New Roman" w:eastAsia="Calibri" w:hAnsi="Times New Roman" w:cs="Times New Roman"/>
          <w:sz w:val="28"/>
          <w:szCs w:val="28"/>
          <w:lang w:eastAsia="ar-SA"/>
        </w:rPr>
        <w:t xml:space="preserve">Проценты за период пользования Продавцом денежными средствами Покупателя не уплачиваются, штрафные санкции на Продавца </w:t>
      </w:r>
      <w:r w:rsidRPr="0013564E">
        <w:rPr>
          <w:rFonts w:ascii="Times New Roman" w:eastAsia="Calibri" w:hAnsi="Times New Roman" w:cs="Times New Roman"/>
          <w:sz w:val="28"/>
          <w:szCs w:val="28"/>
          <w:lang w:eastAsia="ar-SA"/>
        </w:rPr>
        <w:br/>
        <w:t>не налагаются, расходы и убытки Покупателя Продавцом не возмещаются.</w:t>
      </w:r>
    </w:p>
    <w:p w14:paraId="43C2A9F5"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5.5. Уплата сумм неустоек не освобождает Покупателя от исполнения обязательств по Соглашению в натуре.</w:t>
      </w:r>
    </w:p>
    <w:p w14:paraId="1DFF06A1" w14:textId="77777777" w:rsidR="0013564E" w:rsidRPr="0013564E" w:rsidRDefault="0013564E" w:rsidP="0013564E">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3564E">
        <w:rPr>
          <w:rFonts w:ascii="Times New Roman" w:eastAsia="Times New Roman" w:hAnsi="Times New Roman" w:cs="Times New Roman"/>
          <w:b/>
          <w:sz w:val="28"/>
          <w:szCs w:val="28"/>
          <w:lang w:eastAsia="ru-RU"/>
        </w:rPr>
        <w:t>6. ПРОЧИЕ УСЛОВИЯ</w:t>
      </w:r>
    </w:p>
    <w:p w14:paraId="5BAE142C"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6.1. Стороны подтверждают, что им известны требования законодательных </w:t>
      </w:r>
      <w:r w:rsidRPr="0013564E">
        <w:rPr>
          <w:rFonts w:ascii="Times New Roman" w:eastAsia="Times New Roman" w:hAnsi="Times New Roman" w:cs="Times New Roman"/>
          <w:sz w:val="28"/>
          <w:szCs w:val="28"/>
          <w:lang w:eastAsia="ru-RU"/>
        </w:rPr>
        <w:br/>
        <w:t xml:space="preserve">и иных нормативных правовых актов Российской Федерации о противодействии коррупции при осуществлении их деятельности (далее – антикоррупционные </w:t>
      </w:r>
      <w:r w:rsidRPr="0013564E">
        <w:rPr>
          <w:rFonts w:ascii="Times New Roman" w:eastAsia="Times New Roman" w:hAnsi="Times New Roman" w:cs="Times New Roman"/>
          <w:sz w:val="28"/>
          <w:szCs w:val="28"/>
          <w:lang w:eastAsia="ru-RU"/>
        </w:rPr>
        <w:lastRenderedPageBreak/>
        <w:t>требования). Стороны обязуются обеспечить соблюдение антикоррупционных требований при исполнении Соглашения своими работниками, представителями, аффилированными лицами, а также субподрядчиками и иными лицами, привлекаемыми для исполнения Соглашения. Для целей определения ответственности Сторон по Соглашению нарушение антикоррупционных требований указанными лицами признается нарушением, совершенным Стороной.</w:t>
      </w:r>
    </w:p>
    <w:p w14:paraId="4048B2FA"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6.2. Сторона, которой стало известно о фактах неправомерного </w:t>
      </w:r>
      <w:r w:rsidRPr="0013564E">
        <w:rPr>
          <w:rFonts w:ascii="Times New Roman" w:eastAsia="Times New Roman" w:hAnsi="Times New Roman" w:cs="Times New Roman"/>
          <w:sz w:val="28"/>
          <w:szCs w:val="28"/>
          <w:lang w:eastAsia="ru-RU"/>
        </w:rPr>
        <w:br/>
        <w:t xml:space="preserve">(с нарушением антикоррупционных требований) получения (лично или через посредников) работниками, представителями другой Стороны и (или) иными лицами, привлекаемыми для исполнения Соглашения,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 связи </w:t>
      </w:r>
      <w:r w:rsidRPr="0013564E">
        <w:rPr>
          <w:rFonts w:ascii="Times New Roman" w:eastAsia="Times New Roman" w:hAnsi="Times New Roman" w:cs="Times New Roman"/>
          <w:sz w:val="28"/>
          <w:szCs w:val="28"/>
          <w:lang w:eastAsia="ru-RU"/>
        </w:rPr>
        <w:br/>
        <w:t xml:space="preserve">с заключением и исполнением Соглашения (далее – получение доходов </w:t>
      </w:r>
      <w:r w:rsidRPr="0013564E">
        <w:rPr>
          <w:rFonts w:ascii="Times New Roman" w:eastAsia="Times New Roman" w:hAnsi="Times New Roman" w:cs="Times New Roman"/>
          <w:sz w:val="28"/>
          <w:szCs w:val="28"/>
          <w:lang w:eastAsia="ru-RU"/>
        </w:rPr>
        <w:br/>
        <w:t xml:space="preserve">с нарушением антикоррупционных требований), обязана письменно уведомить </w:t>
      </w:r>
      <w:r w:rsidRPr="0013564E">
        <w:rPr>
          <w:rFonts w:ascii="Times New Roman" w:eastAsia="Times New Roman" w:hAnsi="Times New Roman" w:cs="Times New Roman"/>
          <w:sz w:val="28"/>
          <w:szCs w:val="28"/>
          <w:lang w:eastAsia="ru-RU"/>
        </w:rPr>
        <w:br/>
        <w:t>об этом другую Сторону в течение 5 (Пять) рабочих дней.</w:t>
      </w:r>
    </w:p>
    <w:p w14:paraId="4006F63D"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6.3.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w:t>
      </w:r>
      <w:r w:rsidRPr="0013564E">
        <w:rPr>
          <w:rFonts w:ascii="Times New Roman" w:eastAsia="Times New Roman" w:hAnsi="Times New Roman" w:cs="Times New Roman"/>
          <w:sz w:val="28"/>
          <w:szCs w:val="28"/>
          <w:lang w:eastAsia="ru-RU"/>
        </w:rPr>
        <w:br/>
        <w:t xml:space="preserve">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w:t>
      </w:r>
      <w:r w:rsidRPr="0013564E">
        <w:rPr>
          <w:rFonts w:ascii="Times New Roman" w:eastAsia="Times New Roman" w:hAnsi="Times New Roman" w:cs="Times New Roman"/>
          <w:sz w:val="28"/>
          <w:szCs w:val="28"/>
          <w:lang w:eastAsia="ru-RU"/>
        </w:rPr>
        <w:br/>
        <w:t>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(Пять) рабочих дней после получения запроса, если иной срок не будет установлен по соглашению Сторон.</w:t>
      </w:r>
    </w:p>
    <w:p w14:paraId="66215EB2"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6.4. В случае нарушения Стороной, ее представителями и (или) иными лицами, привлекаемыми для исполнения Соглашения, антикоррупционных требований, в том числе получения доходов с нарушением антикоррупционных требований, а также при наличии обоснованных подозрений в этом и (или)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w:t>
      </w:r>
      <w:r w:rsidRPr="0013564E">
        <w:rPr>
          <w:rFonts w:ascii="Times New Roman" w:eastAsia="Times New Roman" w:hAnsi="Times New Roman" w:cs="Times New Roman"/>
          <w:sz w:val="28"/>
          <w:szCs w:val="28"/>
          <w:lang w:eastAsia="ru-RU"/>
        </w:rPr>
        <w:lastRenderedPageBreak/>
        <w:t xml:space="preserve">обязательств по Договору, в том числе оплату </w:t>
      </w:r>
      <w:r w:rsidRPr="0013564E">
        <w:rPr>
          <w:rFonts w:ascii="Times New Roman" w:eastAsia="Times New Roman" w:hAnsi="Times New Roman" w:cs="Times New Roman"/>
          <w:sz w:val="28"/>
          <w:szCs w:val="28"/>
          <w:lang w:eastAsia="ru-RU"/>
        </w:rPr>
        <w:br/>
        <w:t xml:space="preserve">по Договору, до урегулирования ситуации или ее разрешения в судебном порядке. Если при этом подтвержден факт совершения уголовного преступления или административного правонарушения коррупционной направленности либо </w:t>
      </w:r>
      <w:r w:rsidRPr="0013564E">
        <w:rPr>
          <w:rFonts w:ascii="Times New Roman" w:eastAsia="Times New Roman" w:hAnsi="Times New Roman" w:cs="Times New Roman"/>
          <w:sz w:val="28"/>
          <w:szCs w:val="28"/>
          <w:lang w:eastAsia="ru-RU"/>
        </w:rPr>
        <w:br/>
        <w:t>в результате нарушения антикоррупционных требований Стороне причинены убытки, указанная Сторона вправе в одностороннем внесудебном порядке расторгнуть Соглашение в порядке, аналогичном указанному в пункте 5.4 Соглашения.</w:t>
      </w:r>
    </w:p>
    <w:p w14:paraId="293AB905"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6.5.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w:t>
      </w:r>
    </w:p>
    <w:p w14:paraId="4CD8ACF0"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6.6. Соглашение вступает в силу и считается заключенным с даты его нотариального удостоверения и действует до полного исполнения Сторонами обязательств, вытекающих из Соглашения.</w:t>
      </w:r>
    </w:p>
    <w:p w14:paraId="2F6F4EE7"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6.7. Каждая из Сторон Соглашения заявляет и гарантирует, что:</w:t>
      </w:r>
    </w:p>
    <w:p w14:paraId="5C32B3FB"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6.7.1. Является лицом, законно действующим в соответствии </w:t>
      </w:r>
      <w:r w:rsidRPr="0013564E">
        <w:rPr>
          <w:rFonts w:ascii="Times New Roman" w:eastAsia="Times New Roman" w:hAnsi="Times New Roman" w:cs="Times New Roman"/>
          <w:sz w:val="28"/>
          <w:szCs w:val="28"/>
          <w:lang w:eastAsia="ru-RU"/>
        </w:rPr>
        <w:br/>
        <w:t>с законодательством Российской Федерации, и обладает правами и полномочиями на владение своим имуществом, активами и доходами, а также на осуществление своей деятельности в ее нынешнем виде.</w:t>
      </w:r>
    </w:p>
    <w:p w14:paraId="202F89A4"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6.7.2. Имеет право заключить Соглашение, а также исполнять обязательства, предусмотренные Соглашением.</w:t>
      </w:r>
    </w:p>
    <w:p w14:paraId="5AC009CE"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6.7.3. Были получены или совершены и являются действительными все необходимые решения, разрешения, одобрения, согласования, регистрации, нотариальные удостоверения, поданы все документы и совершены иные действия, необходимые для заключения Соглашения.</w:t>
      </w:r>
    </w:p>
    <w:p w14:paraId="14450AA4"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6.7.4. Заключение и исполнение Соглашения не противоречат законодательству Российской Федерации, а также учредительным (при наличии) и (или) внутренним регулятивным документам Сторон.</w:t>
      </w:r>
    </w:p>
    <w:p w14:paraId="37B5F126"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6.8. Стороны установили, что исполнение Покупателем в полном объеме обязательств по уплате Продавцу Цены Актива, указанной в пункте 2.1 Соглашения, </w:t>
      </w:r>
      <w:r w:rsidRPr="0013564E">
        <w:rPr>
          <w:rFonts w:ascii="Times New Roman" w:eastAsia="Times New Roman" w:hAnsi="Times New Roman" w:cs="Times New Roman"/>
          <w:sz w:val="28"/>
          <w:szCs w:val="28"/>
          <w:lang w:eastAsia="ru-RU"/>
        </w:rPr>
        <w:lastRenderedPageBreak/>
        <w:t xml:space="preserve">обусловливает исполнение всех обязанностей Продавца </w:t>
      </w:r>
      <w:r w:rsidRPr="0013564E">
        <w:rPr>
          <w:rFonts w:ascii="Times New Roman" w:eastAsia="Times New Roman" w:hAnsi="Times New Roman" w:cs="Times New Roman"/>
          <w:sz w:val="28"/>
          <w:szCs w:val="28"/>
          <w:lang w:eastAsia="ru-RU"/>
        </w:rPr>
        <w:br/>
        <w:t xml:space="preserve">по Соглашению. </w:t>
      </w:r>
    </w:p>
    <w:p w14:paraId="59F101CA"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Неисполнение Покупателем в полном объеме обязательства по уплате Цены Актива в течение 5 (Пять) рабочих дней с момента нотариального удостоверения Соглашения влечет прекращение Соглашения в соответствии со статьей 327.1           ГК РФ, при этом последним днем действия Соглашения является 6-й рабочий день с момента нотариального удостоверения Соглашения.</w:t>
      </w:r>
    </w:p>
    <w:p w14:paraId="0DDE8B10"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При этом Продавец на 7-й рабочий день с момента нотариального удостоверения Соглашения:</w:t>
      </w:r>
    </w:p>
    <w:p w14:paraId="2D898EC6"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 письменно информирует Покупателя о прекращении действия Соглашения </w:t>
      </w:r>
      <w:r w:rsidRPr="0013564E">
        <w:rPr>
          <w:rFonts w:ascii="Times New Roman" w:eastAsia="Times New Roman" w:hAnsi="Times New Roman" w:cs="Times New Roman"/>
          <w:sz w:val="28"/>
          <w:szCs w:val="28"/>
          <w:lang w:eastAsia="ru-RU"/>
        </w:rPr>
        <w:br/>
        <w:t xml:space="preserve">по адресу, указанному в разделе 7 Соглашения, с одновременным направлением копии такого отказа на адрес электронной почты Покупателя (______________) – </w:t>
      </w:r>
      <w:r w:rsidRPr="0013564E">
        <w:rPr>
          <w:rFonts w:ascii="Times New Roman" w:eastAsia="Times New Roman" w:hAnsi="Times New Roman" w:cs="Times New Roman"/>
          <w:sz w:val="28"/>
          <w:szCs w:val="28"/>
          <w:lang w:eastAsia="ru-RU"/>
        </w:rPr>
        <w:br/>
        <w:t xml:space="preserve">при этом Соглашение прекращается в дату направления уведомления об отказе </w:t>
      </w:r>
      <w:r w:rsidRPr="0013564E">
        <w:rPr>
          <w:rFonts w:ascii="Times New Roman" w:eastAsia="Times New Roman" w:hAnsi="Times New Roman" w:cs="Times New Roman"/>
          <w:sz w:val="28"/>
          <w:szCs w:val="28"/>
          <w:lang w:eastAsia="ru-RU"/>
        </w:rPr>
        <w:br/>
        <w:t>от Соглашения Продавцом Покупателю;</w:t>
      </w:r>
    </w:p>
    <w:p w14:paraId="113710FB"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 направляет уведомление о прекращении действия Соглашения на адрес электронной почты нотариуса, удостоверившего Соглашение (_____________), </w:t>
      </w:r>
      <w:r w:rsidRPr="0013564E">
        <w:rPr>
          <w:rFonts w:ascii="Times New Roman" w:eastAsia="Times New Roman" w:hAnsi="Times New Roman" w:cs="Times New Roman"/>
          <w:sz w:val="28"/>
          <w:szCs w:val="28"/>
          <w:lang w:eastAsia="ru-RU"/>
        </w:rPr>
        <w:br/>
        <w:t xml:space="preserve">с последующей передачей нотариусу оригинала уведомления с нарочным </w:t>
      </w:r>
      <w:r w:rsidRPr="0013564E">
        <w:rPr>
          <w:rFonts w:ascii="Times New Roman" w:eastAsia="Times New Roman" w:hAnsi="Times New Roman" w:cs="Times New Roman"/>
          <w:sz w:val="28"/>
          <w:szCs w:val="28"/>
          <w:lang w:eastAsia="ru-RU"/>
        </w:rPr>
        <w:br/>
        <w:t>(в течение последующих 2 (Два) рабочих дней).</w:t>
      </w:r>
    </w:p>
    <w:p w14:paraId="089338DD"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6.9. Стороны пришли к соглашению (заявляют) о том, что любые предварительные платежи в рамках Соглашения не являются коммерческим кредитом по смыслу статьи 823 ГК РФ.</w:t>
      </w:r>
    </w:p>
    <w:p w14:paraId="12F93B4C"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6.10. Все споры, разногласия или требования, возникающие из Соглашения                   или в связи с ним, в том числе касающиеся его исполнения, нарушения, прекращения, подлежат разрешению в претензионном порядке (срок рассмотрения претензии – 15 (Пятнадцать) рабочих дней с даты получения претензии). </w:t>
      </w:r>
      <w:r w:rsidRPr="0013564E">
        <w:rPr>
          <w:rFonts w:ascii="Times New Roman" w:eastAsia="Times New Roman" w:hAnsi="Times New Roman" w:cs="Times New Roman"/>
          <w:sz w:val="28"/>
          <w:szCs w:val="28"/>
          <w:lang w:eastAsia="ru-RU"/>
        </w:rPr>
        <w:br/>
        <w:t>При недостижении соглашения споры и разногласия между Сторонами подлежат рассмотрению в Арбитражном суде города Москвы/</w:t>
      </w:r>
      <w:r w:rsidRPr="0013564E">
        <w:rPr>
          <w:rFonts w:ascii="Times New Roman" w:eastAsia="Times New Roman" w:hAnsi="Times New Roman" w:cs="Times New Roman"/>
          <w:i/>
          <w:sz w:val="28"/>
          <w:szCs w:val="28"/>
          <w:lang w:eastAsia="ru-RU"/>
        </w:rPr>
        <w:t>Таганском районном суде города Москвы</w:t>
      </w:r>
      <w:r w:rsidRPr="0013564E">
        <w:rPr>
          <w:rFonts w:ascii="Times New Roman" w:eastAsia="Times New Roman" w:hAnsi="Times New Roman" w:cs="Times New Roman"/>
          <w:sz w:val="28"/>
          <w:szCs w:val="28"/>
          <w:lang w:eastAsia="ru-RU"/>
        </w:rPr>
        <w:t xml:space="preserve">, если иная исключительная подсудность не предусмотрена законодательством Российской Федерации. Стороны определили, что настоящий пункт имеет силу соглашения о подсудности и имеет самостоятельную </w:t>
      </w:r>
      <w:r w:rsidRPr="0013564E">
        <w:rPr>
          <w:rFonts w:ascii="Times New Roman" w:eastAsia="Times New Roman" w:hAnsi="Times New Roman" w:cs="Times New Roman"/>
          <w:sz w:val="28"/>
          <w:szCs w:val="28"/>
          <w:lang w:eastAsia="ru-RU"/>
        </w:rPr>
        <w:lastRenderedPageBreak/>
        <w:t>юридическую силу в случае признания Соглашения недействительным (незаключенным).</w:t>
      </w:r>
    </w:p>
    <w:p w14:paraId="7E64913F"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6.11. В случае изменения адресов или иных реквизитов Стороны обязаны известить об этом друг друга в течение 5 (Пять) рабочих дней с момента, когда им стало известно о произошедших изменениях. В случае непредставления Стороной информации об изменении своих реквизитов направленные ей другой Стороной </w:t>
      </w:r>
      <w:r w:rsidRPr="0013564E">
        <w:rPr>
          <w:rFonts w:ascii="Times New Roman" w:eastAsia="Times New Roman" w:hAnsi="Times New Roman" w:cs="Times New Roman"/>
          <w:sz w:val="28"/>
          <w:szCs w:val="28"/>
          <w:lang w:eastAsia="ru-RU"/>
        </w:rPr>
        <w:br/>
        <w:t>по старым реквизитам документы или денежные средства считаются своевременно полученными.</w:t>
      </w:r>
    </w:p>
    <w:p w14:paraId="73251864"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6.12. Любое изменение или дополнение к Соглашению оформляется в виде дополнительного соглашения за подписью уполномоченных представителей Сторон и подлежит нотариальному удостоверению. </w:t>
      </w:r>
    </w:p>
    <w:p w14:paraId="7125B3EE"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6.13. Соглашение составлено в 3 экземплярах (один – для Продавца, </w:t>
      </w:r>
      <w:r w:rsidRPr="0013564E">
        <w:rPr>
          <w:rFonts w:ascii="Times New Roman" w:eastAsia="Times New Roman" w:hAnsi="Times New Roman" w:cs="Times New Roman"/>
          <w:sz w:val="28"/>
          <w:szCs w:val="28"/>
          <w:lang w:eastAsia="ru-RU"/>
        </w:rPr>
        <w:br/>
        <w:t>один – для Покупателя, один – для нотариуса, удостоверившего Соглашение).</w:t>
      </w:r>
    </w:p>
    <w:p w14:paraId="4E749830"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6.14. Содержание пункта 2 статьи 66, пункта 2 статьи 88 ГК РФ, статьи 7 Закона № 14-ФЗ, пункта 2 статьи 25 Федерального закона от 8 августа 2001 г. </w:t>
      </w:r>
      <w:r w:rsidRPr="0013564E">
        <w:rPr>
          <w:rFonts w:ascii="Times New Roman" w:eastAsia="Times New Roman" w:hAnsi="Times New Roman" w:cs="Times New Roman"/>
          <w:sz w:val="28"/>
          <w:szCs w:val="28"/>
          <w:lang w:eastAsia="ru-RU"/>
        </w:rPr>
        <w:br/>
        <w:t>№ 129-ФЗ «О государственной регистрации юридических лиц и индивидуальных предпринимателей» нотариусом Сторонам разъяснено и им понятно.</w:t>
      </w:r>
    </w:p>
    <w:p w14:paraId="69FF4479"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Также нотариусом, помимо прочего, разъяснено Сторонам, что в случаях доказательства злоупотребления Стороной своим правом, вытекающим из условия Соглашения, отличного от диспозитивной нормы или исключающего ее применение, либо злоупотребления своим правом, основанным на императивной норме, суд с учетом характера и последствий допущенного злоупотребления отказывает этой Стороне в защите принадлежащего ей права полностью или частично либо применяет иные меры, предусмотренные законом (пункт 2 статьи 10 ГК РФ). При этом возможны ситуации, когда злоупотребление правом допущено обеими Сторонами Соглашения, недобросовестно воспользовавшимися свободой определения условий Соглашения в нарушение охраняемых законом интересов третьих лиц или публичных интересов.</w:t>
      </w:r>
    </w:p>
    <w:p w14:paraId="00F2CA66"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6.15. Нотариусом разъяснено Сторонам, что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w:t>
      </w:r>
      <w:r w:rsidRPr="0013564E">
        <w:rPr>
          <w:rFonts w:ascii="Times New Roman" w:eastAsia="Times New Roman" w:hAnsi="Times New Roman" w:cs="Times New Roman"/>
          <w:sz w:val="28"/>
          <w:szCs w:val="28"/>
          <w:lang w:eastAsia="ru-RU"/>
        </w:rPr>
        <w:lastRenderedPageBreak/>
        <w:t xml:space="preserve">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 (статья 3 Закона № 14-ФЗ). </w:t>
      </w:r>
    </w:p>
    <w:p w14:paraId="7D4B68DE"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6.16. Стороны (представители Сторон) заявляют, что они обладают всеми необходимыми правомочиями и полномочиями для заключения Соглашения; Стороны (представители Сторон) правоспособны и сделкоспособны, </w:t>
      </w:r>
      <w:r w:rsidRPr="0013564E">
        <w:rPr>
          <w:rFonts w:ascii="Times New Roman" w:eastAsia="Times New Roman" w:hAnsi="Times New Roman" w:cs="Times New Roman"/>
          <w:sz w:val="28"/>
          <w:szCs w:val="28"/>
          <w:lang w:eastAsia="ru-RU"/>
        </w:rPr>
        <w:br/>
        <w:t xml:space="preserve">в дееспособности не ограничены, </w:t>
      </w:r>
      <w:r w:rsidRPr="0013564E">
        <w:rPr>
          <w:rFonts w:ascii="Times New Roman" w:eastAsia="Times New Roman" w:hAnsi="Times New Roman" w:cs="Times New Roman"/>
          <w:i/>
          <w:sz w:val="28"/>
          <w:szCs w:val="28"/>
          <w:lang w:eastAsia="ru-RU"/>
        </w:rPr>
        <w:t>под опекой, попечительством, а также патронажем не состоят;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осознавать суть подписываемого Соглашения</w:t>
      </w:r>
      <w:r w:rsidRPr="0013564E">
        <w:rPr>
          <w:rFonts w:ascii="Times New Roman" w:eastAsia="Times New Roman" w:hAnsi="Times New Roman" w:cs="Times New Roman"/>
          <w:sz w:val="28"/>
          <w:szCs w:val="28"/>
          <w:lang w:eastAsia="ru-RU"/>
        </w:rPr>
        <w:t xml:space="preserve">; отсутствуют обстоятельства, вынуждающие совершить данную сделку на крайне невыгодных для Сторон условиях, и что Стороны осознают последствия нарушения условий Соглашения. </w:t>
      </w:r>
    </w:p>
    <w:p w14:paraId="5103073B"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Представитель Продавца заверяет Покупателя, что Продавец отсутствует </w:t>
      </w:r>
      <w:r w:rsidRPr="0013564E">
        <w:rPr>
          <w:rFonts w:ascii="Times New Roman" w:eastAsia="Times New Roman" w:hAnsi="Times New Roman" w:cs="Times New Roman"/>
          <w:sz w:val="28"/>
          <w:szCs w:val="28"/>
          <w:lang w:eastAsia="ru-RU"/>
        </w:rPr>
        <w:b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C394E1A"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 xml:space="preserve">Покупатель/представитель Покупателя заверяет Продавца, что Покупатель отсутствует в Перечне организаций и физических лиц, в отношении которых имеются сведения об их причастности к экстремистской деятельности </w:t>
      </w:r>
      <w:r w:rsidRPr="0013564E">
        <w:rPr>
          <w:rFonts w:ascii="Times New Roman" w:eastAsia="Times New Roman" w:hAnsi="Times New Roman" w:cs="Times New Roman"/>
          <w:sz w:val="28"/>
          <w:szCs w:val="28"/>
          <w:lang w:eastAsia="ru-RU"/>
        </w:rPr>
        <w:br/>
        <w:t xml:space="preserve">или терроризму, и отсутствует производство по делу о банкротстве в отношении Покупателя, а также заверяет Продавца, что Покупатель не имеет неисполненных обязательств, которые могут повлечь его банкротство как физического/юридического лица, что Покупателю ничего не известно </w:t>
      </w:r>
      <w:r w:rsidRPr="0013564E">
        <w:rPr>
          <w:rFonts w:ascii="Times New Roman" w:eastAsia="Times New Roman" w:hAnsi="Times New Roman" w:cs="Times New Roman"/>
          <w:sz w:val="28"/>
          <w:szCs w:val="28"/>
          <w:lang w:eastAsia="ru-RU"/>
        </w:rPr>
        <w:br/>
        <w:t>о кредиторах, которые могут обратиться в суд с иском о признании его банкротом, и что Покупатель сам не имеет намерений обращаться в суд о признании себя банкротом.</w:t>
      </w:r>
    </w:p>
    <w:p w14:paraId="3D763C53"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6.17. Каждая из Сторон полагается на заверения и заявления, данные другой Стороной, как на достоверные и имеющие для нее существенное значение.</w:t>
      </w:r>
    </w:p>
    <w:p w14:paraId="7BF4FFCF" w14:textId="77777777" w:rsidR="0013564E" w:rsidRPr="0013564E" w:rsidRDefault="0013564E" w:rsidP="0013564E">
      <w:pPr>
        <w:autoSpaceDE w:val="0"/>
        <w:autoSpaceDN w:val="0"/>
        <w:adjustRightInd w:val="0"/>
        <w:spacing w:after="0" w:line="348" w:lineRule="auto"/>
        <w:ind w:firstLine="709"/>
        <w:jc w:val="both"/>
        <w:rPr>
          <w:rFonts w:ascii="Times New Roman" w:eastAsia="Times New Roman" w:hAnsi="Times New Roman" w:cs="Times New Roman"/>
          <w:sz w:val="28"/>
          <w:szCs w:val="28"/>
          <w:lang w:eastAsia="ru-RU"/>
        </w:rPr>
      </w:pPr>
      <w:r w:rsidRPr="0013564E">
        <w:rPr>
          <w:rFonts w:ascii="Times New Roman" w:eastAsia="Times New Roman" w:hAnsi="Times New Roman" w:cs="Times New Roman"/>
          <w:sz w:val="28"/>
          <w:szCs w:val="28"/>
          <w:lang w:eastAsia="ru-RU"/>
        </w:rPr>
        <w:t>6.18. Содержание Соглашения перед подписанием зачитано нотариусом вслух, а также прочитано Сторонами. При этом лица, подписавшие Соглашение</w:t>
      </w:r>
      <w:r w:rsidRPr="0013564E">
        <w:rPr>
          <w:rFonts w:ascii="Times New Roman" w:eastAsia="Times New Roman" w:hAnsi="Times New Roman" w:cs="Times New Roman"/>
          <w:sz w:val="28"/>
          <w:szCs w:val="28"/>
          <w:lang w:eastAsia="ru-RU"/>
        </w:rPr>
        <w:br/>
        <w:t xml:space="preserve">в присутствии нотариуса, подтверждают, что содержание Соглашения им полностью </w:t>
      </w:r>
      <w:r w:rsidRPr="0013564E">
        <w:rPr>
          <w:rFonts w:ascii="Times New Roman" w:eastAsia="Times New Roman" w:hAnsi="Times New Roman" w:cs="Times New Roman"/>
          <w:sz w:val="28"/>
          <w:szCs w:val="28"/>
          <w:lang w:eastAsia="ru-RU"/>
        </w:rPr>
        <w:lastRenderedPageBreak/>
        <w:t xml:space="preserve">понятно, информация об условиях сделки, юридически значимых сообщениях, заявлениях, заверениях об обстоятельствах установлена нотариусом </w:t>
      </w:r>
      <w:r w:rsidRPr="0013564E">
        <w:rPr>
          <w:rFonts w:ascii="Times New Roman" w:eastAsia="Times New Roman" w:hAnsi="Times New Roman" w:cs="Times New Roman"/>
          <w:sz w:val="28"/>
          <w:szCs w:val="28"/>
          <w:lang w:eastAsia="ru-RU"/>
        </w:rPr>
        <w:br/>
        <w:t>и внесена в текст Соглашения верно с их слов и что они не имеют никаких возражений по сути Соглашения и желают заключить Соглашение в таком виде, условия настоящей сделки соответствуют действительным намерениям Сторон и не являются для Сторон кабальными, правовые последствия заключаемого Соглашения нотариусом Сторонам разъяснены и им понятны и Стороны желают их наступления на основе данного содержания Соглашения.</w:t>
      </w:r>
    </w:p>
    <w:p w14:paraId="0106A93B" w14:textId="77777777" w:rsidR="0013564E" w:rsidRPr="0013564E" w:rsidRDefault="0013564E" w:rsidP="0013564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7796E7D0" w14:textId="77777777" w:rsidR="0013564E" w:rsidRPr="0013564E" w:rsidRDefault="0013564E" w:rsidP="0013564E">
      <w:pPr>
        <w:spacing w:after="0" w:line="360" w:lineRule="auto"/>
        <w:jc w:val="center"/>
        <w:rPr>
          <w:rFonts w:ascii="Times New Roman" w:eastAsia="Calibri" w:hAnsi="Times New Roman" w:cs="Times New Roman"/>
          <w:b/>
          <w:sz w:val="28"/>
          <w:szCs w:val="28"/>
          <w:lang w:eastAsia="ar-SA"/>
        </w:rPr>
      </w:pPr>
      <w:r w:rsidRPr="0013564E">
        <w:rPr>
          <w:rFonts w:ascii="Times New Roman" w:eastAsia="Calibri" w:hAnsi="Times New Roman" w:cs="Times New Roman"/>
          <w:b/>
          <w:sz w:val="28"/>
          <w:szCs w:val="28"/>
          <w:lang w:eastAsia="ar-SA"/>
        </w:rPr>
        <w:t>7. РЕКВИЗИТЫ И ПОДПИСИ СТОРОН</w:t>
      </w:r>
    </w:p>
    <w:tbl>
      <w:tblPr>
        <w:tblW w:w="10315" w:type="dxa"/>
        <w:tblLook w:val="01E0" w:firstRow="1" w:lastRow="1" w:firstColumn="1" w:lastColumn="1" w:noHBand="0" w:noVBand="0"/>
      </w:tblPr>
      <w:tblGrid>
        <w:gridCol w:w="5288"/>
        <w:gridCol w:w="4976"/>
        <w:gridCol w:w="51"/>
      </w:tblGrid>
      <w:tr w:rsidR="0013564E" w:rsidRPr="0013564E" w14:paraId="5E21C969" w14:textId="77777777" w:rsidTr="00C83254">
        <w:tc>
          <w:tcPr>
            <w:tcW w:w="5288" w:type="dxa"/>
            <w:shd w:val="clear" w:color="auto" w:fill="auto"/>
          </w:tcPr>
          <w:p w14:paraId="73481D48"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Продавец:</w:t>
            </w:r>
          </w:p>
        </w:tc>
        <w:tc>
          <w:tcPr>
            <w:tcW w:w="5027" w:type="dxa"/>
            <w:gridSpan w:val="2"/>
            <w:shd w:val="clear" w:color="auto" w:fill="auto"/>
          </w:tcPr>
          <w:p w14:paraId="30984F2A"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Покупатель:</w:t>
            </w:r>
          </w:p>
        </w:tc>
      </w:tr>
      <w:tr w:rsidR="0013564E" w:rsidRPr="0013564E" w14:paraId="7C6FEA2C" w14:textId="77777777" w:rsidTr="00C83254">
        <w:tc>
          <w:tcPr>
            <w:tcW w:w="5288" w:type="dxa"/>
            <w:shd w:val="clear" w:color="auto" w:fill="auto"/>
          </w:tcPr>
          <w:p w14:paraId="5138A21A"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государственная корпорация</w:t>
            </w:r>
          </w:p>
          <w:p w14:paraId="04AF9AF0"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 xml:space="preserve">«Агентство по страхованию вкладов», </w:t>
            </w:r>
          </w:p>
          <w:p w14:paraId="5FD79458"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109240, г. Москва, ул. Высоцкого, д. 4,</w:t>
            </w:r>
          </w:p>
          <w:p w14:paraId="6C62E5C8"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ОГРН 1047796046198,</w:t>
            </w:r>
          </w:p>
          <w:p w14:paraId="2916267D"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ИНН 7708514824, КПП 770901001,</w:t>
            </w:r>
          </w:p>
          <w:p w14:paraId="51CF5490"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 xml:space="preserve">р/с ______________________ </w:t>
            </w:r>
          </w:p>
          <w:p w14:paraId="19EBF946"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в _______________________________,</w:t>
            </w:r>
          </w:p>
          <w:p w14:paraId="0CC6A78F"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БИК ____________________________</w:t>
            </w:r>
          </w:p>
          <w:p w14:paraId="3C16C41C"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p>
        </w:tc>
        <w:tc>
          <w:tcPr>
            <w:tcW w:w="5027" w:type="dxa"/>
            <w:gridSpan w:val="2"/>
            <w:shd w:val="clear" w:color="auto" w:fill="auto"/>
          </w:tcPr>
          <w:p w14:paraId="506E31A0"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__________________________________</w:t>
            </w:r>
          </w:p>
          <w:p w14:paraId="2E729D98"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__________________________________</w:t>
            </w:r>
          </w:p>
          <w:p w14:paraId="7E149B38"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__________________________________</w:t>
            </w:r>
          </w:p>
          <w:p w14:paraId="7793ACB9"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__________________________________</w:t>
            </w:r>
          </w:p>
          <w:p w14:paraId="77563F4C"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__________________________________</w:t>
            </w:r>
          </w:p>
          <w:p w14:paraId="42C73DD2"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__________________________________</w:t>
            </w:r>
          </w:p>
          <w:p w14:paraId="709B7AD3"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__________________________________</w:t>
            </w:r>
          </w:p>
          <w:p w14:paraId="17C3F32E"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__________________________________</w:t>
            </w:r>
          </w:p>
          <w:p w14:paraId="5354EF5F"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__________________________________</w:t>
            </w:r>
          </w:p>
        </w:tc>
      </w:tr>
      <w:tr w:rsidR="0013564E" w:rsidRPr="0013564E" w14:paraId="4378AF64" w14:textId="77777777" w:rsidTr="00C83254">
        <w:trPr>
          <w:gridAfter w:val="1"/>
          <w:wAfter w:w="51" w:type="dxa"/>
          <w:trHeight w:val="718"/>
        </w:trPr>
        <w:tc>
          <w:tcPr>
            <w:tcW w:w="5288" w:type="dxa"/>
            <w:shd w:val="clear" w:color="auto" w:fill="auto"/>
          </w:tcPr>
          <w:p w14:paraId="6C7791F1"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____________________________________</w:t>
            </w:r>
          </w:p>
          <w:p w14:paraId="4226C369"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___________________ /_______________/</w:t>
            </w:r>
          </w:p>
        </w:tc>
        <w:tc>
          <w:tcPr>
            <w:tcW w:w="4976" w:type="dxa"/>
            <w:shd w:val="clear" w:color="auto" w:fill="auto"/>
          </w:tcPr>
          <w:p w14:paraId="64236C88"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__________________________________</w:t>
            </w:r>
          </w:p>
          <w:p w14:paraId="3E0791FF" w14:textId="77777777" w:rsidR="0013564E" w:rsidRPr="0013564E" w:rsidRDefault="0013564E" w:rsidP="0013564E">
            <w:pPr>
              <w:spacing w:after="0" w:line="240" w:lineRule="auto"/>
              <w:jc w:val="both"/>
              <w:rPr>
                <w:rFonts w:ascii="Times New Roman" w:eastAsia="Calibri" w:hAnsi="Times New Roman" w:cs="Times New Roman"/>
                <w:sz w:val="28"/>
                <w:szCs w:val="28"/>
                <w:lang w:eastAsia="ar-SA"/>
              </w:rPr>
            </w:pPr>
            <w:r w:rsidRPr="0013564E">
              <w:rPr>
                <w:rFonts w:ascii="Times New Roman" w:eastAsia="Calibri" w:hAnsi="Times New Roman" w:cs="Times New Roman"/>
                <w:sz w:val="28"/>
                <w:szCs w:val="28"/>
                <w:lang w:eastAsia="ar-SA"/>
              </w:rPr>
              <w:t>_________________  /______________/</w:t>
            </w:r>
          </w:p>
        </w:tc>
      </w:tr>
    </w:tbl>
    <w:p w14:paraId="07ED5B4F" w14:textId="77777777" w:rsidR="0013564E" w:rsidRPr="0013564E" w:rsidRDefault="0013564E" w:rsidP="0013564E">
      <w:pPr>
        <w:spacing w:after="0" w:line="360" w:lineRule="auto"/>
        <w:ind w:firstLine="709"/>
        <w:jc w:val="both"/>
        <w:rPr>
          <w:rFonts w:ascii="Times New Roman" w:eastAsia="Calibri" w:hAnsi="Times New Roman" w:cs="Times New Roman"/>
          <w:spacing w:val="-4"/>
          <w:sz w:val="28"/>
          <w:szCs w:val="28"/>
        </w:rPr>
      </w:pPr>
    </w:p>
    <w:p w14:paraId="37D4A038" w14:textId="77777777" w:rsidR="0013564E" w:rsidRPr="0013564E" w:rsidRDefault="0013564E" w:rsidP="0013564E">
      <w:pPr>
        <w:spacing w:after="0" w:line="360" w:lineRule="auto"/>
        <w:ind w:firstLine="709"/>
        <w:jc w:val="both"/>
        <w:rPr>
          <w:rFonts w:ascii="Times New Roman" w:eastAsia="Calibri" w:hAnsi="Times New Roman" w:cs="Times New Roman"/>
          <w:spacing w:val="-4"/>
          <w:sz w:val="28"/>
          <w:szCs w:val="28"/>
        </w:rPr>
        <w:sectPr w:rsidR="0013564E" w:rsidRPr="0013564E" w:rsidSect="00E11AB2">
          <w:pgSz w:w="11906" w:h="16838"/>
          <w:pgMar w:top="1134" w:right="680" w:bottom="1134" w:left="1134" w:header="709" w:footer="130" w:gutter="0"/>
          <w:pgNumType w:start="1"/>
          <w:cols w:space="708"/>
          <w:titlePg/>
          <w:docGrid w:linePitch="360"/>
        </w:sectPr>
      </w:pPr>
    </w:p>
    <w:p w14:paraId="731358DC" w14:textId="77777777" w:rsidR="0013564E" w:rsidRPr="0013564E" w:rsidRDefault="0013564E" w:rsidP="0013564E">
      <w:pPr>
        <w:spacing w:after="0" w:line="240" w:lineRule="auto"/>
        <w:ind w:left="9923"/>
        <w:rPr>
          <w:rFonts w:ascii="Times New Roman" w:eastAsia="Calibri" w:hAnsi="Times New Roman" w:cs="Times New Roman"/>
          <w:sz w:val="28"/>
          <w:szCs w:val="28"/>
        </w:rPr>
      </w:pPr>
      <w:r w:rsidRPr="0013564E">
        <w:rPr>
          <w:rFonts w:ascii="Times New Roman" w:eastAsia="Calibri" w:hAnsi="Times New Roman" w:cs="Times New Roman"/>
          <w:sz w:val="28"/>
          <w:szCs w:val="28"/>
        </w:rPr>
        <w:lastRenderedPageBreak/>
        <w:t xml:space="preserve">Приложение </w:t>
      </w:r>
    </w:p>
    <w:p w14:paraId="4844EBEE" w14:textId="77777777" w:rsidR="0013564E" w:rsidRPr="0013564E" w:rsidRDefault="0013564E" w:rsidP="0013564E">
      <w:pPr>
        <w:spacing w:after="0" w:line="240" w:lineRule="auto"/>
        <w:ind w:left="9923"/>
        <w:rPr>
          <w:rFonts w:ascii="Times New Roman" w:eastAsia="Calibri" w:hAnsi="Times New Roman" w:cs="Times New Roman"/>
          <w:sz w:val="28"/>
          <w:szCs w:val="28"/>
        </w:rPr>
      </w:pPr>
      <w:r w:rsidRPr="0013564E">
        <w:rPr>
          <w:rFonts w:ascii="Times New Roman" w:eastAsia="Calibri" w:hAnsi="Times New Roman" w:cs="Times New Roman"/>
          <w:sz w:val="28"/>
          <w:szCs w:val="28"/>
        </w:rPr>
        <w:t xml:space="preserve">к соглашению от __.__.20__ </w:t>
      </w:r>
    </w:p>
    <w:p w14:paraId="171BD49E" w14:textId="77777777" w:rsidR="0013564E" w:rsidRPr="0013564E" w:rsidRDefault="0013564E" w:rsidP="0013564E">
      <w:pPr>
        <w:spacing w:after="0" w:line="240" w:lineRule="auto"/>
        <w:ind w:left="9923"/>
        <w:rPr>
          <w:rFonts w:ascii="Times New Roman" w:eastAsia="Calibri" w:hAnsi="Times New Roman" w:cs="Times New Roman"/>
          <w:sz w:val="28"/>
          <w:szCs w:val="28"/>
        </w:rPr>
      </w:pPr>
      <w:r w:rsidRPr="0013564E">
        <w:rPr>
          <w:rFonts w:ascii="Times New Roman" w:eastAsia="Calibri" w:hAnsi="Times New Roman" w:cs="Times New Roman"/>
          <w:sz w:val="28"/>
          <w:szCs w:val="28"/>
        </w:rPr>
        <w:t>№ 20__ - ________/_____</w:t>
      </w:r>
    </w:p>
    <w:p w14:paraId="21B86BFF" w14:textId="77777777" w:rsidR="0013564E" w:rsidRPr="0013564E" w:rsidRDefault="0013564E" w:rsidP="0013564E">
      <w:pPr>
        <w:spacing w:after="0" w:line="240" w:lineRule="auto"/>
        <w:ind w:left="9923"/>
        <w:rPr>
          <w:rFonts w:ascii="Times New Roman" w:eastAsia="Calibri" w:hAnsi="Times New Roman" w:cs="Times New Roman"/>
          <w:sz w:val="28"/>
          <w:szCs w:val="28"/>
        </w:rPr>
      </w:pPr>
      <w:r w:rsidRPr="0013564E">
        <w:rPr>
          <w:rFonts w:ascii="Times New Roman" w:eastAsia="Calibri" w:hAnsi="Times New Roman" w:cs="Times New Roman"/>
          <w:sz w:val="28"/>
          <w:szCs w:val="28"/>
        </w:rPr>
        <w:t xml:space="preserve">о совместной реализации доли в уставном капитале ООО «Консалтинг-Сервис-1» </w:t>
      </w:r>
      <w:r w:rsidRPr="0013564E">
        <w:rPr>
          <w:rFonts w:ascii="Times New Roman" w:eastAsia="Calibri" w:hAnsi="Times New Roman" w:cs="Times New Roman"/>
          <w:sz w:val="28"/>
          <w:szCs w:val="28"/>
        </w:rPr>
        <w:br/>
        <w:t xml:space="preserve">в размере 100% и прав требования к ООО «Консалтинг-Сервис-1» </w:t>
      </w:r>
    </w:p>
    <w:p w14:paraId="3B13CAC3" w14:textId="77777777" w:rsidR="0013564E" w:rsidRPr="0013564E" w:rsidRDefault="0013564E" w:rsidP="0013564E">
      <w:pPr>
        <w:spacing w:after="0" w:line="240" w:lineRule="auto"/>
        <w:ind w:left="10490"/>
        <w:rPr>
          <w:rFonts w:ascii="Times New Roman" w:eastAsia="Calibri" w:hAnsi="Times New Roman" w:cs="Times New Roman"/>
          <w:b/>
          <w:sz w:val="28"/>
          <w:szCs w:val="28"/>
        </w:rPr>
      </w:pPr>
    </w:p>
    <w:p w14:paraId="01566C5E" w14:textId="77777777" w:rsidR="0013564E" w:rsidRPr="0013564E" w:rsidRDefault="0013564E" w:rsidP="0013564E">
      <w:pPr>
        <w:spacing w:after="0" w:line="240" w:lineRule="auto"/>
        <w:jc w:val="center"/>
        <w:rPr>
          <w:rFonts w:ascii="Times New Roman" w:eastAsia="Calibri" w:hAnsi="Times New Roman" w:cs="Times New Roman"/>
          <w:b/>
          <w:sz w:val="28"/>
          <w:szCs w:val="28"/>
        </w:rPr>
      </w:pPr>
      <w:r w:rsidRPr="0013564E">
        <w:rPr>
          <w:rFonts w:ascii="Times New Roman" w:eastAsia="Calibri" w:hAnsi="Times New Roman" w:cs="Times New Roman"/>
          <w:b/>
          <w:sz w:val="28"/>
          <w:szCs w:val="28"/>
        </w:rPr>
        <w:t>Перечень объектов недвижимого имущества, принадлежащих ООО «Консалтинг-Сервис-1», в том числе объектов, находящихся в залоге у Продавца в обеспечение исполнения Обществом обязательств по Кредитному договору</w:t>
      </w:r>
    </w:p>
    <w:p w14:paraId="6B87F73C" w14:textId="77777777" w:rsidR="0013564E" w:rsidRPr="0013564E" w:rsidRDefault="0013564E" w:rsidP="0013564E">
      <w:pPr>
        <w:spacing w:after="0" w:line="240" w:lineRule="auto"/>
        <w:jc w:val="center"/>
        <w:rPr>
          <w:rFonts w:ascii="Times New Roman" w:eastAsia="Calibri" w:hAnsi="Times New Roman" w:cs="Times New Roman"/>
          <w:b/>
          <w:sz w:val="28"/>
          <w:szCs w:val="28"/>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6359"/>
        <w:gridCol w:w="2126"/>
        <w:gridCol w:w="1843"/>
        <w:gridCol w:w="4374"/>
      </w:tblGrid>
      <w:tr w:rsidR="0013564E" w:rsidRPr="0013564E" w14:paraId="5F98DCE0" w14:textId="77777777" w:rsidTr="00C83254">
        <w:trPr>
          <w:trHeight w:val="465"/>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hideMark/>
          </w:tcPr>
          <w:p w14:paraId="5A24B5A1" w14:textId="77777777" w:rsidR="0013564E" w:rsidRPr="0013564E" w:rsidRDefault="0013564E" w:rsidP="0013564E">
            <w:pPr>
              <w:spacing w:after="0" w:line="240" w:lineRule="auto"/>
              <w:jc w:val="center"/>
              <w:rPr>
                <w:rFonts w:ascii="Times New Roman" w:eastAsia="Calibri" w:hAnsi="Times New Roman" w:cs="Times New Roman"/>
                <w:i/>
                <w:sz w:val="24"/>
                <w:szCs w:val="24"/>
              </w:rPr>
            </w:pPr>
            <w:r w:rsidRPr="0013564E">
              <w:rPr>
                <w:rFonts w:ascii="Times New Roman" w:eastAsia="Calibri" w:hAnsi="Times New Roman" w:cs="Times New Roman"/>
                <w:i/>
                <w:sz w:val="24"/>
                <w:szCs w:val="24"/>
              </w:rPr>
              <w:t>№ п/п</w:t>
            </w:r>
          </w:p>
        </w:tc>
        <w:tc>
          <w:tcPr>
            <w:tcW w:w="14702" w:type="dxa"/>
            <w:gridSpan w:val="4"/>
            <w:tcBorders>
              <w:top w:val="single" w:sz="4" w:space="0" w:color="auto"/>
              <w:left w:val="single" w:sz="4" w:space="0" w:color="auto"/>
              <w:bottom w:val="single" w:sz="4" w:space="0" w:color="auto"/>
              <w:right w:val="single" w:sz="4" w:space="0" w:color="auto"/>
            </w:tcBorders>
            <w:vAlign w:val="center"/>
            <w:hideMark/>
          </w:tcPr>
          <w:p w14:paraId="4D58B808" w14:textId="77777777" w:rsidR="0013564E" w:rsidRPr="0013564E" w:rsidRDefault="0013564E" w:rsidP="0013564E">
            <w:pPr>
              <w:spacing w:after="0" w:line="240" w:lineRule="auto"/>
              <w:jc w:val="center"/>
              <w:rPr>
                <w:rFonts w:ascii="Times New Roman" w:eastAsia="Calibri" w:hAnsi="Times New Roman" w:cs="Times New Roman"/>
                <w:i/>
                <w:sz w:val="24"/>
                <w:szCs w:val="24"/>
              </w:rPr>
            </w:pPr>
            <w:r w:rsidRPr="0013564E">
              <w:rPr>
                <w:rFonts w:ascii="Times New Roman" w:eastAsia="Calibri" w:hAnsi="Times New Roman" w:cs="Times New Roman"/>
                <w:i/>
                <w:sz w:val="24"/>
                <w:szCs w:val="24"/>
              </w:rPr>
              <w:t>Характеристики объектов недвижимого имущества</w:t>
            </w:r>
          </w:p>
        </w:tc>
      </w:tr>
      <w:tr w:rsidR="0013564E" w:rsidRPr="0013564E" w14:paraId="3E243F03" w14:textId="77777777" w:rsidTr="00C83254">
        <w:trPr>
          <w:trHeight w:val="510"/>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065E72A4" w14:textId="77777777" w:rsidR="0013564E" w:rsidRPr="0013564E" w:rsidRDefault="0013564E" w:rsidP="0013564E">
            <w:pPr>
              <w:spacing w:after="0" w:line="240" w:lineRule="auto"/>
              <w:jc w:val="both"/>
              <w:rPr>
                <w:rFonts w:ascii="Times New Roman" w:eastAsia="Calibri" w:hAnsi="Times New Roman" w:cs="Times New Roman"/>
                <w:sz w:val="24"/>
                <w:szCs w:val="24"/>
              </w:rPr>
            </w:pPr>
          </w:p>
        </w:tc>
        <w:tc>
          <w:tcPr>
            <w:tcW w:w="6359" w:type="dxa"/>
            <w:tcBorders>
              <w:top w:val="single" w:sz="4" w:space="0" w:color="auto"/>
              <w:left w:val="single" w:sz="4" w:space="0" w:color="auto"/>
              <w:bottom w:val="single" w:sz="4" w:space="0" w:color="auto"/>
              <w:right w:val="single" w:sz="4" w:space="0" w:color="auto"/>
            </w:tcBorders>
            <w:vAlign w:val="center"/>
            <w:hideMark/>
          </w:tcPr>
          <w:p w14:paraId="7060BB51" w14:textId="77777777" w:rsidR="0013564E" w:rsidRPr="0013564E" w:rsidRDefault="0013564E" w:rsidP="0013564E">
            <w:pPr>
              <w:spacing w:after="0" w:line="240" w:lineRule="auto"/>
              <w:jc w:val="center"/>
              <w:rPr>
                <w:rFonts w:ascii="Times New Roman" w:eastAsia="Calibri" w:hAnsi="Times New Roman" w:cs="Times New Roman"/>
                <w:i/>
                <w:sz w:val="24"/>
                <w:szCs w:val="24"/>
              </w:rPr>
            </w:pPr>
            <w:r w:rsidRPr="0013564E">
              <w:rPr>
                <w:rFonts w:ascii="Times New Roman" w:eastAsia="Calibri" w:hAnsi="Times New Roman" w:cs="Times New Roman"/>
                <w:i/>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FF060A" w14:textId="77777777" w:rsidR="0013564E" w:rsidRPr="0013564E" w:rsidRDefault="0013564E" w:rsidP="0013564E">
            <w:pPr>
              <w:spacing w:after="0" w:line="240" w:lineRule="auto"/>
              <w:jc w:val="center"/>
              <w:rPr>
                <w:rFonts w:ascii="Times New Roman" w:eastAsia="Calibri" w:hAnsi="Times New Roman" w:cs="Times New Roman"/>
                <w:i/>
                <w:sz w:val="24"/>
                <w:szCs w:val="24"/>
              </w:rPr>
            </w:pPr>
            <w:r w:rsidRPr="0013564E">
              <w:rPr>
                <w:rFonts w:ascii="Times New Roman" w:eastAsia="Calibri" w:hAnsi="Times New Roman" w:cs="Times New Roman"/>
                <w:i/>
                <w:sz w:val="24"/>
                <w:szCs w:val="24"/>
              </w:rPr>
              <w:t>Кадастровый номер</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9791F6"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Площадь</w:t>
            </w:r>
          </w:p>
          <w:p w14:paraId="6CC76C85"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или протяженность</w:t>
            </w:r>
          </w:p>
        </w:tc>
        <w:tc>
          <w:tcPr>
            <w:tcW w:w="4374" w:type="dxa"/>
            <w:tcBorders>
              <w:top w:val="single" w:sz="4" w:space="0" w:color="auto"/>
              <w:left w:val="single" w:sz="4" w:space="0" w:color="auto"/>
              <w:bottom w:val="single" w:sz="4" w:space="0" w:color="auto"/>
              <w:right w:val="single" w:sz="4" w:space="0" w:color="auto"/>
            </w:tcBorders>
          </w:tcPr>
          <w:p w14:paraId="399B2892" w14:textId="77777777" w:rsidR="0013564E" w:rsidRPr="0013564E" w:rsidRDefault="0013564E" w:rsidP="0013564E">
            <w:pPr>
              <w:spacing w:after="0" w:line="240" w:lineRule="auto"/>
              <w:jc w:val="center"/>
              <w:rPr>
                <w:rFonts w:ascii="Times New Roman" w:eastAsia="Calibri" w:hAnsi="Times New Roman" w:cs="Times New Roman"/>
                <w:i/>
                <w:sz w:val="24"/>
                <w:szCs w:val="24"/>
              </w:rPr>
            </w:pPr>
            <w:r w:rsidRPr="0013564E">
              <w:rPr>
                <w:rFonts w:ascii="Times New Roman" w:eastAsia="Calibri" w:hAnsi="Times New Roman" w:cs="Times New Roman"/>
                <w:i/>
                <w:sz w:val="24"/>
                <w:szCs w:val="24"/>
              </w:rPr>
              <w:t xml:space="preserve">Обременения </w:t>
            </w:r>
          </w:p>
          <w:p w14:paraId="1070456E" w14:textId="77777777" w:rsidR="0013564E" w:rsidRPr="0013564E" w:rsidRDefault="0013564E" w:rsidP="0013564E">
            <w:pPr>
              <w:spacing w:after="0" w:line="240" w:lineRule="auto"/>
              <w:jc w:val="center"/>
              <w:rPr>
                <w:rFonts w:ascii="Times New Roman" w:eastAsia="Calibri" w:hAnsi="Times New Roman" w:cs="Times New Roman"/>
                <w:i/>
                <w:sz w:val="24"/>
                <w:szCs w:val="24"/>
              </w:rPr>
            </w:pPr>
            <w:r w:rsidRPr="0013564E">
              <w:rPr>
                <w:rFonts w:ascii="Times New Roman" w:eastAsia="Calibri" w:hAnsi="Times New Roman" w:cs="Times New Roman"/>
                <w:i/>
                <w:sz w:val="24"/>
                <w:szCs w:val="24"/>
              </w:rPr>
              <w:t>в виде залога (ипотеки)</w:t>
            </w:r>
          </w:p>
        </w:tc>
      </w:tr>
      <w:tr w:rsidR="0013564E" w:rsidRPr="0013564E" w14:paraId="3A9B389B" w14:textId="77777777" w:rsidTr="00C83254">
        <w:trPr>
          <w:trHeight w:val="75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0F923CD2"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1</w:t>
            </w:r>
          </w:p>
        </w:tc>
        <w:tc>
          <w:tcPr>
            <w:tcW w:w="6359" w:type="dxa"/>
            <w:tcBorders>
              <w:top w:val="single" w:sz="4" w:space="0" w:color="auto"/>
              <w:left w:val="single" w:sz="4" w:space="0" w:color="auto"/>
              <w:bottom w:val="single" w:sz="4" w:space="0" w:color="auto"/>
              <w:right w:val="single" w:sz="4" w:space="0" w:color="auto"/>
            </w:tcBorders>
            <w:vAlign w:val="center"/>
            <w:hideMark/>
          </w:tcPr>
          <w:p w14:paraId="7833F8E3"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Земельный участок из категории земель «земли населенных пунктов», с разрешенным использованием «под многофункциональные административные, обслуживающие и деловые объекты в комплексе с жилыми зданиями»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E009EF"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E9FE33"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690 кв. м</w:t>
            </w:r>
          </w:p>
        </w:tc>
        <w:tc>
          <w:tcPr>
            <w:tcW w:w="4374" w:type="dxa"/>
            <w:tcBorders>
              <w:top w:val="single" w:sz="4" w:space="0" w:color="auto"/>
              <w:left w:val="single" w:sz="4" w:space="0" w:color="auto"/>
              <w:bottom w:val="single" w:sz="4" w:space="0" w:color="auto"/>
              <w:right w:val="single" w:sz="4" w:space="0" w:color="auto"/>
            </w:tcBorders>
          </w:tcPr>
          <w:p w14:paraId="60C9C56A"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 xml:space="preserve">Залог (ипотека) в пользу </w:t>
            </w:r>
          </w:p>
          <w:p w14:paraId="37A75A03"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 xml:space="preserve">государственной корпорации </w:t>
            </w:r>
          </w:p>
          <w:p w14:paraId="2A34EB26"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 xml:space="preserve">«Агентство по страхованию вкладов» </w:t>
            </w:r>
          </w:p>
          <w:p w14:paraId="4B2DE446"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(далее – Продавец)</w:t>
            </w:r>
          </w:p>
        </w:tc>
      </w:tr>
      <w:tr w:rsidR="0013564E" w:rsidRPr="0013564E" w14:paraId="06B53DAF" w14:textId="77777777" w:rsidTr="00C83254">
        <w:trPr>
          <w:trHeight w:val="188"/>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6FD770B7"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2</w:t>
            </w:r>
          </w:p>
        </w:tc>
        <w:tc>
          <w:tcPr>
            <w:tcW w:w="6359" w:type="dxa"/>
            <w:tcBorders>
              <w:top w:val="single" w:sz="4" w:space="0" w:color="auto"/>
              <w:left w:val="single" w:sz="4" w:space="0" w:color="auto"/>
              <w:bottom w:val="single" w:sz="4" w:space="0" w:color="auto"/>
              <w:right w:val="single" w:sz="4" w:space="0" w:color="auto"/>
            </w:tcBorders>
            <w:vAlign w:val="center"/>
            <w:hideMark/>
          </w:tcPr>
          <w:p w14:paraId="370C1797"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Нежилое помещение – встроенная автостоянка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F1C01D"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59:01:4410165:102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40496"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342,7 кв. м</w:t>
            </w:r>
          </w:p>
        </w:tc>
        <w:tc>
          <w:tcPr>
            <w:tcW w:w="4374" w:type="dxa"/>
            <w:tcBorders>
              <w:top w:val="single" w:sz="4" w:space="0" w:color="auto"/>
              <w:left w:val="single" w:sz="4" w:space="0" w:color="auto"/>
              <w:bottom w:val="single" w:sz="4" w:space="0" w:color="auto"/>
              <w:right w:val="single" w:sz="4" w:space="0" w:color="auto"/>
            </w:tcBorders>
          </w:tcPr>
          <w:p w14:paraId="46109F1F"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Отсутствуют</w:t>
            </w:r>
          </w:p>
        </w:tc>
      </w:tr>
      <w:tr w:rsidR="0013564E" w:rsidRPr="0013564E" w14:paraId="518DF414" w14:textId="77777777" w:rsidTr="00C83254">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720C18BF"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3</w:t>
            </w:r>
          </w:p>
        </w:tc>
        <w:tc>
          <w:tcPr>
            <w:tcW w:w="6359" w:type="dxa"/>
            <w:tcBorders>
              <w:top w:val="single" w:sz="4" w:space="0" w:color="auto"/>
              <w:left w:val="single" w:sz="4" w:space="0" w:color="auto"/>
              <w:bottom w:val="single" w:sz="4" w:space="0" w:color="auto"/>
              <w:right w:val="single" w:sz="4" w:space="0" w:color="auto"/>
            </w:tcBorders>
            <w:vAlign w:val="center"/>
            <w:hideMark/>
          </w:tcPr>
          <w:p w14:paraId="551E3DBD"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Нежилое помещение – 1-й этаж (№№ 1, 2, 6, 7, 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335A4C"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BD8E5"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157 кв. м</w:t>
            </w:r>
          </w:p>
        </w:tc>
        <w:tc>
          <w:tcPr>
            <w:tcW w:w="4374" w:type="dxa"/>
            <w:tcBorders>
              <w:top w:val="single" w:sz="4" w:space="0" w:color="auto"/>
              <w:left w:val="single" w:sz="4" w:space="0" w:color="auto"/>
              <w:bottom w:val="single" w:sz="4" w:space="0" w:color="auto"/>
              <w:right w:val="single" w:sz="4" w:space="0" w:color="auto"/>
            </w:tcBorders>
          </w:tcPr>
          <w:p w14:paraId="645CA760"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Залог (ипотека) в пользу Продавца</w:t>
            </w:r>
          </w:p>
        </w:tc>
      </w:tr>
      <w:tr w:rsidR="0013564E" w:rsidRPr="0013564E" w14:paraId="79663299" w14:textId="77777777" w:rsidTr="00C83254">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DD973D0"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4</w:t>
            </w:r>
          </w:p>
        </w:tc>
        <w:tc>
          <w:tcPr>
            <w:tcW w:w="6359" w:type="dxa"/>
            <w:tcBorders>
              <w:top w:val="single" w:sz="4" w:space="0" w:color="auto"/>
              <w:left w:val="single" w:sz="4" w:space="0" w:color="auto"/>
              <w:bottom w:val="single" w:sz="4" w:space="0" w:color="auto"/>
              <w:right w:val="single" w:sz="4" w:space="0" w:color="auto"/>
            </w:tcBorders>
            <w:vAlign w:val="center"/>
            <w:hideMark/>
          </w:tcPr>
          <w:p w14:paraId="2A3CD685"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Нежилое помещение – 2-й этаж (№№ 1, 2, 3, 5, 6, 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FE6BA1"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3EBFD"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427,9 кв. м</w:t>
            </w:r>
          </w:p>
        </w:tc>
        <w:tc>
          <w:tcPr>
            <w:tcW w:w="4374" w:type="dxa"/>
            <w:tcBorders>
              <w:top w:val="single" w:sz="4" w:space="0" w:color="auto"/>
              <w:left w:val="single" w:sz="4" w:space="0" w:color="auto"/>
              <w:bottom w:val="single" w:sz="4" w:space="0" w:color="auto"/>
              <w:right w:val="single" w:sz="4" w:space="0" w:color="auto"/>
            </w:tcBorders>
          </w:tcPr>
          <w:p w14:paraId="3330FCFD"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Отсутствуют</w:t>
            </w:r>
          </w:p>
        </w:tc>
      </w:tr>
      <w:tr w:rsidR="0013564E" w:rsidRPr="0013564E" w14:paraId="1675AD49" w14:textId="77777777" w:rsidTr="00C83254">
        <w:trPr>
          <w:trHeight w:val="211"/>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60B01CBA"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5</w:t>
            </w:r>
          </w:p>
        </w:tc>
        <w:tc>
          <w:tcPr>
            <w:tcW w:w="6359" w:type="dxa"/>
            <w:tcBorders>
              <w:top w:val="single" w:sz="4" w:space="0" w:color="auto"/>
              <w:left w:val="single" w:sz="4" w:space="0" w:color="auto"/>
              <w:bottom w:val="single" w:sz="4" w:space="0" w:color="auto"/>
              <w:right w:val="single" w:sz="4" w:space="0" w:color="auto"/>
            </w:tcBorders>
            <w:vAlign w:val="center"/>
            <w:hideMark/>
          </w:tcPr>
          <w:p w14:paraId="5F4B033B"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Нежилое помещение – 3-й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C7CB58"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59:01:4410165:105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0D1CD"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248 кв. м</w:t>
            </w:r>
          </w:p>
        </w:tc>
        <w:tc>
          <w:tcPr>
            <w:tcW w:w="4374" w:type="dxa"/>
            <w:tcBorders>
              <w:top w:val="single" w:sz="4" w:space="0" w:color="auto"/>
              <w:left w:val="single" w:sz="4" w:space="0" w:color="auto"/>
              <w:bottom w:val="single" w:sz="4" w:space="0" w:color="auto"/>
              <w:right w:val="single" w:sz="4" w:space="0" w:color="auto"/>
            </w:tcBorders>
          </w:tcPr>
          <w:p w14:paraId="580D6F5A"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Отсутствуют</w:t>
            </w:r>
          </w:p>
        </w:tc>
      </w:tr>
      <w:tr w:rsidR="0013564E" w:rsidRPr="0013564E" w14:paraId="414D4E38" w14:textId="77777777" w:rsidTr="00C83254">
        <w:trPr>
          <w:trHeight w:val="73"/>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3B8577FA"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6</w:t>
            </w:r>
          </w:p>
        </w:tc>
        <w:tc>
          <w:tcPr>
            <w:tcW w:w="6359" w:type="dxa"/>
            <w:tcBorders>
              <w:top w:val="single" w:sz="4" w:space="0" w:color="auto"/>
              <w:left w:val="single" w:sz="4" w:space="0" w:color="auto"/>
              <w:bottom w:val="single" w:sz="4" w:space="0" w:color="auto"/>
              <w:right w:val="single" w:sz="4" w:space="0" w:color="auto"/>
            </w:tcBorders>
            <w:vAlign w:val="center"/>
            <w:hideMark/>
          </w:tcPr>
          <w:p w14:paraId="0A587CFA"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Нежилое помещение – 4-й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BF3D69"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3E6FE"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254,2 кв. м</w:t>
            </w:r>
          </w:p>
        </w:tc>
        <w:tc>
          <w:tcPr>
            <w:tcW w:w="4374" w:type="dxa"/>
            <w:tcBorders>
              <w:top w:val="single" w:sz="4" w:space="0" w:color="auto"/>
              <w:left w:val="single" w:sz="4" w:space="0" w:color="auto"/>
              <w:bottom w:val="single" w:sz="4" w:space="0" w:color="auto"/>
              <w:right w:val="single" w:sz="4" w:space="0" w:color="auto"/>
            </w:tcBorders>
          </w:tcPr>
          <w:p w14:paraId="38E1963C"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Отсутствуют</w:t>
            </w:r>
          </w:p>
        </w:tc>
      </w:tr>
      <w:tr w:rsidR="0013564E" w:rsidRPr="0013564E" w14:paraId="2A9D85E0" w14:textId="77777777" w:rsidTr="00C83254">
        <w:trPr>
          <w:trHeight w:val="191"/>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DBE8CB0"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7</w:t>
            </w:r>
          </w:p>
        </w:tc>
        <w:tc>
          <w:tcPr>
            <w:tcW w:w="6359" w:type="dxa"/>
            <w:tcBorders>
              <w:top w:val="single" w:sz="4" w:space="0" w:color="auto"/>
              <w:left w:val="single" w:sz="4" w:space="0" w:color="auto"/>
              <w:bottom w:val="single" w:sz="4" w:space="0" w:color="auto"/>
              <w:right w:val="single" w:sz="4" w:space="0" w:color="auto"/>
            </w:tcBorders>
            <w:vAlign w:val="center"/>
            <w:hideMark/>
          </w:tcPr>
          <w:p w14:paraId="22282DAE"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Нежилое помещение – 5-й этаж (№№ 1, 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6D3BB5"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59:01:4410165:109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8843E"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254,6 кв. м</w:t>
            </w:r>
          </w:p>
        </w:tc>
        <w:tc>
          <w:tcPr>
            <w:tcW w:w="4374" w:type="dxa"/>
            <w:tcBorders>
              <w:top w:val="single" w:sz="4" w:space="0" w:color="auto"/>
              <w:left w:val="single" w:sz="4" w:space="0" w:color="auto"/>
              <w:bottom w:val="single" w:sz="4" w:space="0" w:color="auto"/>
              <w:right w:val="single" w:sz="4" w:space="0" w:color="auto"/>
            </w:tcBorders>
          </w:tcPr>
          <w:p w14:paraId="3516112C"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Отсутствуют</w:t>
            </w:r>
          </w:p>
        </w:tc>
      </w:tr>
      <w:tr w:rsidR="0013564E" w:rsidRPr="0013564E" w14:paraId="73E4076A" w14:textId="77777777" w:rsidTr="00C83254">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7825A163"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8</w:t>
            </w:r>
          </w:p>
        </w:tc>
        <w:tc>
          <w:tcPr>
            <w:tcW w:w="6359" w:type="dxa"/>
            <w:tcBorders>
              <w:top w:val="single" w:sz="4" w:space="0" w:color="auto"/>
              <w:left w:val="single" w:sz="4" w:space="0" w:color="auto"/>
              <w:bottom w:val="single" w:sz="4" w:space="0" w:color="auto"/>
              <w:right w:val="single" w:sz="4" w:space="0" w:color="auto"/>
            </w:tcBorders>
            <w:vAlign w:val="center"/>
            <w:hideMark/>
          </w:tcPr>
          <w:p w14:paraId="56AD49F3"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Нежилое помещение – 6-й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FADA33"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59:01:4410165:107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1B816"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288,2 кв. м</w:t>
            </w:r>
          </w:p>
        </w:tc>
        <w:tc>
          <w:tcPr>
            <w:tcW w:w="4374" w:type="dxa"/>
            <w:tcBorders>
              <w:top w:val="single" w:sz="4" w:space="0" w:color="auto"/>
              <w:left w:val="single" w:sz="4" w:space="0" w:color="auto"/>
              <w:bottom w:val="single" w:sz="4" w:space="0" w:color="auto"/>
              <w:right w:val="single" w:sz="4" w:space="0" w:color="auto"/>
            </w:tcBorders>
          </w:tcPr>
          <w:p w14:paraId="6B4FEA7F"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Залог (ипотека) в пользу Продавца</w:t>
            </w:r>
          </w:p>
        </w:tc>
      </w:tr>
      <w:tr w:rsidR="0013564E" w:rsidRPr="0013564E" w14:paraId="3F294C16" w14:textId="77777777" w:rsidTr="00C83254">
        <w:trPr>
          <w:trHeight w:val="327"/>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0DFD6253"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9</w:t>
            </w:r>
          </w:p>
        </w:tc>
        <w:tc>
          <w:tcPr>
            <w:tcW w:w="6359" w:type="dxa"/>
            <w:tcBorders>
              <w:top w:val="single" w:sz="4" w:space="0" w:color="auto"/>
              <w:left w:val="single" w:sz="4" w:space="0" w:color="auto"/>
              <w:bottom w:val="single" w:sz="4" w:space="0" w:color="auto"/>
              <w:right w:val="single" w:sz="4" w:space="0" w:color="auto"/>
            </w:tcBorders>
            <w:vAlign w:val="center"/>
            <w:hideMark/>
          </w:tcPr>
          <w:p w14:paraId="4CB1C485"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Нежилое помещение – 7-й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D0F43"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59:01:4410165:106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F5B3B"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318,9 кв. м</w:t>
            </w:r>
          </w:p>
        </w:tc>
        <w:tc>
          <w:tcPr>
            <w:tcW w:w="4374" w:type="dxa"/>
            <w:tcBorders>
              <w:top w:val="single" w:sz="4" w:space="0" w:color="auto"/>
              <w:left w:val="single" w:sz="4" w:space="0" w:color="auto"/>
              <w:bottom w:val="single" w:sz="4" w:space="0" w:color="auto"/>
              <w:right w:val="single" w:sz="4" w:space="0" w:color="auto"/>
            </w:tcBorders>
          </w:tcPr>
          <w:p w14:paraId="38EB8A66"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Залог (ипотека) в пользу Продавца</w:t>
            </w:r>
          </w:p>
        </w:tc>
      </w:tr>
      <w:tr w:rsidR="0013564E" w:rsidRPr="0013564E" w14:paraId="4D95E170" w14:textId="77777777" w:rsidTr="00C83254">
        <w:trPr>
          <w:trHeight w:val="289"/>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2E58CA73"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10</w:t>
            </w:r>
          </w:p>
        </w:tc>
        <w:tc>
          <w:tcPr>
            <w:tcW w:w="6359" w:type="dxa"/>
            <w:tcBorders>
              <w:top w:val="single" w:sz="4" w:space="0" w:color="auto"/>
              <w:left w:val="single" w:sz="4" w:space="0" w:color="auto"/>
              <w:bottom w:val="single" w:sz="4" w:space="0" w:color="auto"/>
              <w:right w:val="single" w:sz="4" w:space="0" w:color="auto"/>
            </w:tcBorders>
            <w:vAlign w:val="center"/>
            <w:hideMark/>
          </w:tcPr>
          <w:p w14:paraId="1F5B6B2E"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Нежилое помещение – 8-й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2B8F8B"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59:01:4410165:103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E7414"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350,1 кв. м</w:t>
            </w:r>
          </w:p>
        </w:tc>
        <w:tc>
          <w:tcPr>
            <w:tcW w:w="4374" w:type="dxa"/>
            <w:tcBorders>
              <w:top w:val="single" w:sz="4" w:space="0" w:color="auto"/>
              <w:left w:val="single" w:sz="4" w:space="0" w:color="auto"/>
              <w:bottom w:val="single" w:sz="4" w:space="0" w:color="auto"/>
              <w:right w:val="single" w:sz="4" w:space="0" w:color="auto"/>
            </w:tcBorders>
          </w:tcPr>
          <w:p w14:paraId="44280007"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Отсутствуют</w:t>
            </w:r>
          </w:p>
        </w:tc>
      </w:tr>
      <w:tr w:rsidR="0013564E" w:rsidRPr="0013564E" w14:paraId="18369DA0" w14:textId="77777777" w:rsidTr="00C83254">
        <w:trPr>
          <w:trHeight w:val="123"/>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09F657D0"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11</w:t>
            </w:r>
          </w:p>
        </w:tc>
        <w:tc>
          <w:tcPr>
            <w:tcW w:w="6359" w:type="dxa"/>
            <w:tcBorders>
              <w:top w:val="single" w:sz="4" w:space="0" w:color="auto"/>
              <w:left w:val="single" w:sz="4" w:space="0" w:color="auto"/>
              <w:bottom w:val="single" w:sz="4" w:space="0" w:color="auto"/>
              <w:right w:val="single" w:sz="4" w:space="0" w:color="auto"/>
            </w:tcBorders>
            <w:vAlign w:val="center"/>
            <w:hideMark/>
          </w:tcPr>
          <w:p w14:paraId="4A937D09"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Нежилое помещение – 9-й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309E22"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59:01:4410165:108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4C5A"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386,3 кв. м</w:t>
            </w:r>
          </w:p>
        </w:tc>
        <w:tc>
          <w:tcPr>
            <w:tcW w:w="4374" w:type="dxa"/>
            <w:tcBorders>
              <w:top w:val="single" w:sz="4" w:space="0" w:color="auto"/>
              <w:left w:val="single" w:sz="4" w:space="0" w:color="auto"/>
              <w:bottom w:val="single" w:sz="4" w:space="0" w:color="auto"/>
              <w:right w:val="single" w:sz="4" w:space="0" w:color="auto"/>
            </w:tcBorders>
          </w:tcPr>
          <w:p w14:paraId="1490F5E9"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Отсутствуют</w:t>
            </w:r>
          </w:p>
        </w:tc>
      </w:tr>
      <w:tr w:rsidR="0013564E" w:rsidRPr="0013564E" w14:paraId="6A5EBB9D" w14:textId="77777777" w:rsidTr="00C83254">
        <w:trPr>
          <w:trHeight w:val="127"/>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0249BC86"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12</w:t>
            </w:r>
          </w:p>
        </w:tc>
        <w:tc>
          <w:tcPr>
            <w:tcW w:w="6359" w:type="dxa"/>
            <w:tcBorders>
              <w:top w:val="single" w:sz="4" w:space="0" w:color="auto"/>
              <w:left w:val="single" w:sz="4" w:space="0" w:color="auto"/>
              <w:bottom w:val="single" w:sz="4" w:space="0" w:color="auto"/>
              <w:right w:val="single" w:sz="4" w:space="0" w:color="auto"/>
            </w:tcBorders>
            <w:vAlign w:val="center"/>
            <w:hideMark/>
          </w:tcPr>
          <w:p w14:paraId="61D21966"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Нежилое помещение – 10-й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254B27"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59:01:4410165:104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0F3A1"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373,2 кв. м</w:t>
            </w:r>
          </w:p>
        </w:tc>
        <w:tc>
          <w:tcPr>
            <w:tcW w:w="4374" w:type="dxa"/>
            <w:tcBorders>
              <w:top w:val="single" w:sz="4" w:space="0" w:color="auto"/>
              <w:left w:val="single" w:sz="4" w:space="0" w:color="auto"/>
              <w:bottom w:val="single" w:sz="4" w:space="0" w:color="auto"/>
              <w:right w:val="single" w:sz="4" w:space="0" w:color="auto"/>
            </w:tcBorders>
          </w:tcPr>
          <w:p w14:paraId="464F46DF"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Залог (ипотека) в пользу Продавца</w:t>
            </w:r>
          </w:p>
        </w:tc>
      </w:tr>
      <w:tr w:rsidR="0013564E" w:rsidRPr="0013564E" w14:paraId="6421719B" w14:textId="77777777" w:rsidTr="00C83254">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F5077BC"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13</w:t>
            </w:r>
          </w:p>
        </w:tc>
        <w:tc>
          <w:tcPr>
            <w:tcW w:w="6359" w:type="dxa"/>
            <w:tcBorders>
              <w:top w:val="single" w:sz="4" w:space="0" w:color="auto"/>
              <w:left w:val="single" w:sz="4" w:space="0" w:color="auto"/>
              <w:bottom w:val="single" w:sz="4" w:space="0" w:color="auto"/>
              <w:right w:val="single" w:sz="4" w:space="0" w:color="auto"/>
            </w:tcBorders>
            <w:vAlign w:val="center"/>
            <w:hideMark/>
          </w:tcPr>
          <w:p w14:paraId="5D0E513E"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Нежилое помещение – 11-й этаж (№№ 1–3, 5–8)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4FB196"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59:01:4410165:101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C76D9"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305,6 кв. м</w:t>
            </w:r>
          </w:p>
        </w:tc>
        <w:tc>
          <w:tcPr>
            <w:tcW w:w="4374" w:type="dxa"/>
            <w:tcBorders>
              <w:top w:val="single" w:sz="4" w:space="0" w:color="auto"/>
              <w:left w:val="single" w:sz="4" w:space="0" w:color="auto"/>
              <w:bottom w:val="single" w:sz="4" w:space="0" w:color="auto"/>
              <w:right w:val="single" w:sz="4" w:space="0" w:color="auto"/>
            </w:tcBorders>
          </w:tcPr>
          <w:p w14:paraId="634834E0"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Залог (ипотека) в пользу Продавца</w:t>
            </w:r>
          </w:p>
        </w:tc>
      </w:tr>
      <w:tr w:rsidR="0013564E" w:rsidRPr="0013564E" w14:paraId="1B7E6568" w14:textId="77777777" w:rsidTr="00C83254">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7210274A"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14</w:t>
            </w:r>
          </w:p>
        </w:tc>
        <w:tc>
          <w:tcPr>
            <w:tcW w:w="6359" w:type="dxa"/>
            <w:tcBorders>
              <w:top w:val="single" w:sz="4" w:space="0" w:color="auto"/>
              <w:left w:val="single" w:sz="4" w:space="0" w:color="auto"/>
              <w:bottom w:val="single" w:sz="4" w:space="0" w:color="auto"/>
              <w:right w:val="single" w:sz="4" w:space="0" w:color="auto"/>
            </w:tcBorders>
            <w:vAlign w:val="center"/>
            <w:hideMark/>
          </w:tcPr>
          <w:p w14:paraId="70C035DF"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Наружная сеть водопровода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DF8CBF"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59:01:4410165:93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27420B"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30 м</w:t>
            </w:r>
          </w:p>
        </w:tc>
        <w:tc>
          <w:tcPr>
            <w:tcW w:w="4374" w:type="dxa"/>
            <w:tcBorders>
              <w:top w:val="single" w:sz="4" w:space="0" w:color="auto"/>
              <w:left w:val="single" w:sz="4" w:space="0" w:color="auto"/>
              <w:bottom w:val="single" w:sz="4" w:space="0" w:color="auto"/>
              <w:right w:val="single" w:sz="4" w:space="0" w:color="auto"/>
            </w:tcBorders>
          </w:tcPr>
          <w:p w14:paraId="241D84DA"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Отсутствуют</w:t>
            </w:r>
          </w:p>
        </w:tc>
      </w:tr>
      <w:tr w:rsidR="0013564E" w:rsidRPr="0013564E" w14:paraId="33F76187" w14:textId="77777777" w:rsidTr="00C83254">
        <w:trPr>
          <w:trHeight w:val="134"/>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5B0501D3"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15</w:t>
            </w:r>
          </w:p>
        </w:tc>
        <w:tc>
          <w:tcPr>
            <w:tcW w:w="6359" w:type="dxa"/>
            <w:tcBorders>
              <w:top w:val="single" w:sz="4" w:space="0" w:color="auto"/>
              <w:left w:val="single" w:sz="4" w:space="0" w:color="auto"/>
              <w:bottom w:val="single" w:sz="4" w:space="0" w:color="auto"/>
              <w:right w:val="single" w:sz="4" w:space="0" w:color="auto"/>
            </w:tcBorders>
            <w:vAlign w:val="center"/>
            <w:hideMark/>
          </w:tcPr>
          <w:p w14:paraId="6A23DA96" w14:textId="77777777" w:rsidR="0013564E" w:rsidRPr="0013564E" w:rsidRDefault="0013564E" w:rsidP="0013564E">
            <w:pPr>
              <w:spacing w:after="0" w:line="240" w:lineRule="auto"/>
              <w:rPr>
                <w:rFonts w:ascii="Times New Roman" w:eastAsia="Calibri" w:hAnsi="Times New Roman" w:cs="Times New Roman"/>
                <w:sz w:val="24"/>
                <w:szCs w:val="24"/>
              </w:rPr>
            </w:pPr>
            <w:r w:rsidRPr="0013564E">
              <w:rPr>
                <w:rFonts w:ascii="Times New Roman" w:eastAsia="Calibri" w:hAnsi="Times New Roman" w:cs="Times New Roman"/>
                <w:sz w:val="24"/>
                <w:szCs w:val="24"/>
              </w:rPr>
              <w:t>Тепловая сеть</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858BA6" w14:textId="77777777" w:rsidR="0013564E" w:rsidRPr="0013564E" w:rsidRDefault="0013564E" w:rsidP="0013564E">
            <w:pPr>
              <w:spacing w:after="0" w:line="240" w:lineRule="auto"/>
              <w:jc w:val="both"/>
              <w:rPr>
                <w:rFonts w:ascii="Times New Roman" w:eastAsia="Calibri" w:hAnsi="Times New Roman" w:cs="Times New Roman"/>
                <w:sz w:val="24"/>
                <w:szCs w:val="24"/>
              </w:rPr>
            </w:pPr>
            <w:r w:rsidRPr="0013564E">
              <w:rPr>
                <w:rFonts w:ascii="Times New Roman" w:eastAsia="Calibri" w:hAnsi="Times New Roman" w:cs="Times New Roman"/>
                <w:sz w:val="24"/>
                <w:szCs w:val="24"/>
              </w:rPr>
              <w:t>59:01:4410165:94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4B535F"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108,9 м</w:t>
            </w:r>
          </w:p>
        </w:tc>
        <w:tc>
          <w:tcPr>
            <w:tcW w:w="4374" w:type="dxa"/>
            <w:tcBorders>
              <w:top w:val="single" w:sz="4" w:space="0" w:color="auto"/>
              <w:left w:val="single" w:sz="4" w:space="0" w:color="auto"/>
              <w:bottom w:val="single" w:sz="4" w:space="0" w:color="auto"/>
              <w:right w:val="single" w:sz="4" w:space="0" w:color="auto"/>
            </w:tcBorders>
          </w:tcPr>
          <w:p w14:paraId="26CA24ED" w14:textId="77777777" w:rsidR="0013564E" w:rsidRPr="0013564E" w:rsidRDefault="0013564E" w:rsidP="0013564E">
            <w:pPr>
              <w:spacing w:after="0" w:line="240" w:lineRule="auto"/>
              <w:jc w:val="center"/>
              <w:rPr>
                <w:rFonts w:ascii="Times New Roman" w:eastAsia="Calibri" w:hAnsi="Times New Roman" w:cs="Times New Roman"/>
                <w:sz w:val="24"/>
                <w:szCs w:val="24"/>
              </w:rPr>
            </w:pPr>
            <w:r w:rsidRPr="0013564E">
              <w:rPr>
                <w:rFonts w:ascii="Times New Roman" w:eastAsia="Calibri" w:hAnsi="Times New Roman" w:cs="Times New Roman"/>
                <w:sz w:val="24"/>
                <w:szCs w:val="24"/>
              </w:rPr>
              <w:t>Отсутствуют</w:t>
            </w:r>
          </w:p>
        </w:tc>
      </w:tr>
    </w:tbl>
    <w:p w14:paraId="3465522F" w14:textId="77777777" w:rsidR="0013564E" w:rsidRPr="0013564E" w:rsidRDefault="0013564E" w:rsidP="0013564E">
      <w:pPr>
        <w:spacing w:after="0" w:line="360" w:lineRule="auto"/>
        <w:ind w:firstLine="709"/>
        <w:jc w:val="both"/>
        <w:rPr>
          <w:rFonts w:ascii="Times New Roman" w:eastAsia="Calibri" w:hAnsi="Times New Roman" w:cs="Times New Roman"/>
          <w:spacing w:val="-4"/>
          <w:sz w:val="28"/>
          <w:szCs w:val="28"/>
        </w:rPr>
        <w:sectPr w:rsidR="0013564E" w:rsidRPr="0013564E" w:rsidSect="00A13811">
          <w:pgSz w:w="16838" w:h="11906" w:orient="landscape"/>
          <w:pgMar w:top="709" w:right="851" w:bottom="0" w:left="709" w:header="709" w:footer="130" w:gutter="0"/>
          <w:cols w:space="708"/>
          <w:titlePg/>
          <w:docGrid w:linePitch="360"/>
        </w:sectPr>
      </w:pPr>
    </w:p>
    <w:p w14:paraId="2E0E9C42" w14:textId="77777777" w:rsidR="0013564E" w:rsidRPr="0013564E" w:rsidRDefault="0013564E" w:rsidP="0013564E">
      <w:pPr>
        <w:spacing w:after="0" w:line="360" w:lineRule="auto"/>
        <w:ind w:firstLine="709"/>
        <w:jc w:val="both"/>
        <w:rPr>
          <w:rFonts w:ascii="Times New Roman" w:eastAsia="Calibri" w:hAnsi="Times New Roman" w:cs="Times New Roman"/>
          <w:spacing w:val="-4"/>
          <w:sz w:val="28"/>
          <w:szCs w:val="28"/>
        </w:rPr>
      </w:pPr>
    </w:p>
    <w:p w14:paraId="48DE002F" w14:textId="77777777" w:rsidR="004C2F6C" w:rsidRDefault="0013564E"/>
    <w:sectPr w:rsidR="004C2F6C" w:rsidSect="00C427AF">
      <w:pgSz w:w="11906" w:h="16838"/>
      <w:pgMar w:top="851" w:right="567" w:bottom="709" w:left="1134" w:header="709"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7B67E" w14:textId="77777777" w:rsidR="0013564E" w:rsidRDefault="0013564E" w:rsidP="0013564E">
      <w:pPr>
        <w:spacing w:after="0" w:line="240" w:lineRule="auto"/>
      </w:pPr>
      <w:r>
        <w:separator/>
      </w:r>
    </w:p>
  </w:endnote>
  <w:endnote w:type="continuationSeparator" w:id="0">
    <w:p w14:paraId="1877B3DB" w14:textId="77777777" w:rsidR="0013564E" w:rsidRDefault="0013564E" w:rsidP="0013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FD523" w14:textId="77777777" w:rsidR="0013564E" w:rsidRDefault="0013564E" w:rsidP="0013564E">
      <w:pPr>
        <w:spacing w:after="0" w:line="240" w:lineRule="auto"/>
      </w:pPr>
      <w:r>
        <w:separator/>
      </w:r>
    </w:p>
  </w:footnote>
  <w:footnote w:type="continuationSeparator" w:id="0">
    <w:p w14:paraId="43453E36" w14:textId="77777777" w:rsidR="0013564E" w:rsidRDefault="0013564E" w:rsidP="0013564E">
      <w:pPr>
        <w:spacing w:after="0" w:line="240" w:lineRule="auto"/>
      </w:pPr>
      <w:r>
        <w:continuationSeparator/>
      </w:r>
    </w:p>
  </w:footnote>
  <w:footnote w:id="1">
    <w:p w14:paraId="018D58E3" w14:textId="77777777" w:rsidR="0013564E" w:rsidRPr="00E95C2C" w:rsidRDefault="0013564E" w:rsidP="0013564E">
      <w:pPr>
        <w:pStyle w:val="a3"/>
        <w:jc w:val="both"/>
        <w:rPr>
          <w:rFonts w:ascii="Times New Roman" w:hAnsi="Times New Roman"/>
        </w:rPr>
      </w:pPr>
      <w:r w:rsidRPr="00392537">
        <w:rPr>
          <w:rStyle w:val="a5"/>
          <w:rFonts w:ascii="Times New Roman" w:hAnsi="Times New Roman"/>
        </w:rPr>
        <w:footnoteRef/>
      </w:r>
      <w:r w:rsidRPr="00392537">
        <w:rPr>
          <w:rFonts w:ascii="Times New Roman" w:hAnsi="Times New Roman"/>
        </w:rPr>
        <w:t xml:space="preserve"> </w:t>
      </w:r>
      <w:r w:rsidRPr="00E95C2C">
        <w:rPr>
          <w:rFonts w:ascii="Times New Roman" w:hAnsi="Times New Roman"/>
        </w:rPr>
        <w:t xml:space="preserve">Общество </w:t>
      </w:r>
      <w:r>
        <w:rPr>
          <w:rFonts w:ascii="Times New Roman" w:hAnsi="Times New Roman"/>
        </w:rPr>
        <w:t xml:space="preserve">создано путем реорганизации ООО «Консалтинг-Сервис» в форме выделения. В результате указанной реорганизации от ООО «Консалтинг-Сервис» к Обществу перешли права и обязанности по Кредитному договору, </w:t>
      </w:r>
      <w:r>
        <w:rPr>
          <w:rFonts w:ascii="Times New Roman" w:hAnsi="Times New Roman"/>
        </w:rPr>
        <w:br/>
        <w:t>а также по договорам, обеспечивающим исполнение должником обязательств по Кредитному договору.</w:t>
      </w:r>
    </w:p>
    <w:p w14:paraId="2697A5D4" w14:textId="77777777" w:rsidR="0013564E" w:rsidRPr="00392537" w:rsidRDefault="0013564E" w:rsidP="0013564E">
      <w:pPr>
        <w:pStyle w:val="a3"/>
        <w:jc w:val="both"/>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B7"/>
    <w:rsid w:val="0013564E"/>
    <w:rsid w:val="00B369F5"/>
    <w:rsid w:val="00B903B7"/>
    <w:rsid w:val="00DF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DD7FE-AFD5-473B-A0C9-3A4D32D9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3564E"/>
    <w:pPr>
      <w:spacing w:after="0" w:line="240" w:lineRule="auto"/>
    </w:pPr>
    <w:rPr>
      <w:sz w:val="20"/>
      <w:szCs w:val="20"/>
    </w:rPr>
  </w:style>
  <w:style w:type="character" w:customStyle="1" w:styleId="a4">
    <w:name w:val="Текст сноски Знак"/>
    <w:basedOn w:val="a0"/>
    <w:link w:val="a3"/>
    <w:uiPriority w:val="99"/>
    <w:semiHidden/>
    <w:rsid w:val="0013564E"/>
    <w:rPr>
      <w:sz w:val="20"/>
      <w:szCs w:val="20"/>
    </w:rPr>
  </w:style>
  <w:style w:type="character" w:styleId="a5">
    <w:name w:val="footnote reference"/>
    <w:uiPriority w:val="99"/>
    <w:semiHidden/>
    <w:unhideWhenUsed/>
    <w:rsid w:val="001356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5088</Words>
  <Characters>29002</Characters>
  <Application>Microsoft Office Word</Application>
  <DocSecurity>0</DocSecurity>
  <Lines>241</Lines>
  <Paragraphs>68</Paragraphs>
  <ScaleCrop>false</ScaleCrop>
  <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Марина Михайловна</dc:creator>
  <cp:keywords/>
  <dc:description/>
  <cp:lastModifiedBy>Орлова Марина Михайловна</cp:lastModifiedBy>
  <cp:revision>2</cp:revision>
  <dcterms:created xsi:type="dcterms:W3CDTF">2021-03-31T11:50:00Z</dcterms:created>
  <dcterms:modified xsi:type="dcterms:W3CDTF">2021-03-31T11:50:00Z</dcterms:modified>
</cp:coreProperties>
</file>