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5A9C7B28" w:rsidR="00D6354E" w:rsidRDefault="00A81FF6" w:rsidP="00D6354E">
      <w:pPr>
        <w:spacing w:before="120" w:after="120"/>
        <w:jc w:val="both"/>
        <w:rPr>
          <w:color w:val="000000"/>
        </w:rPr>
      </w:pPr>
      <w:r w:rsidRPr="00A81FF6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A81FF6">
        <w:rPr>
          <w:color w:val="000000"/>
        </w:rPr>
        <w:t>Гривцова</w:t>
      </w:r>
      <w:proofErr w:type="spellEnd"/>
      <w:r w:rsidRPr="00A81FF6">
        <w:rPr>
          <w:color w:val="000000"/>
        </w:rPr>
        <w:t xml:space="preserve">, д. 5, </w:t>
      </w:r>
      <w:proofErr w:type="spellStart"/>
      <w:r w:rsidRPr="00A81FF6">
        <w:rPr>
          <w:color w:val="000000"/>
        </w:rPr>
        <w:t>лит</w:t>
      </w:r>
      <w:proofErr w:type="gramStart"/>
      <w:r w:rsidRPr="00A81FF6">
        <w:rPr>
          <w:color w:val="000000"/>
        </w:rPr>
        <w:t>.В</w:t>
      </w:r>
      <w:proofErr w:type="spellEnd"/>
      <w:proofErr w:type="gramEnd"/>
      <w:r w:rsidRPr="00A81FF6">
        <w:rPr>
          <w:color w:val="000000"/>
        </w:rPr>
        <w:t xml:space="preserve">, (812) 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30 июня 2017 г. по </w:t>
      </w:r>
      <w:proofErr w:type="gramStart"/>
      <w:r w:rsidRPr="00A81FF6">
        <w:rPr>
          <w:color w:val="000000"/>
        </w:rPr>
        <w:t>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</w:t>
      </w:r>
      <w:r w:rsidR="007D3946" w:rsidRPr="007D3946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79112F">
        <w:t xml:space="preserve">сообщает, </w:t>
      </w:r>
      <w:r w:rsidR="0079112F">
        <w:rPr>
          <w:color w:val="000000"/>
        </w:rPr>
        <w:t xml:space="preserve">что по итогам </w:t>
      </w:r>
      <w:r w:rsidRPr="00A81FF6">
        <w:rPr>
          <w:color w:val="000000"/>
        </w:rPr>
        <w:t xml:space="preserve">первых электронных торгов, в форме аукциона открытых по составу участников с открытой формой представления предложений о цене </w:t>
      </w:r>
      <w:r w:rsidR="001F17A6">
        <w:t>(</w:t>
      </w:r>
      <w:r w:rsidRPr="00A81FF6">
        <w:t>сообщение №2030071852 в газете АО «Коммерсантъ» от</w:t>
      </w:r>
      <w:proofErr w:type="gramEnd"/>
      <w:r w:rsidRPr="00A81FF6">
        <w:t xml:space="preserve"> </w:t>
      </w:r>
      <w:proofErr w:type="gramStart"/>
      <w:r w:rsidRPr="00A81FF6">
        <w:t>13.03.2021 №43(7005)</w:t>
      </w:r>
      <w:r w:rsidR="007D3946" w:rsidRPr="007D3946">
        <w:t>)</w:t>
      </w:r>
      <w:r w:rsidR="00D6354E" w:rsidRPr="00683A93">
        <w:t xml:space="preserve">,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79112F" w:rsidRPr="0079112F">
        <w:t xml:space="preserve"> </w:t>
      </w:r>
      <w:r>
        <w:t>26</w:t>
      </w:r>
      <w:r w:rsidR="007D3946" w:rsidRPr="007D3946">
        <w:t>.</w:t>
      </w:r>
      <w:r>
        <w:t>04</w:t>
      </w:r>
      <w:r w:rsidR="007D3946" w:rsidRPr="007D3946">
        <w:t>.2021</w:t>
      </w:r>
      <w:r w:rsidR="0079112F" w:rsidRPr="0079112F">
        <w:t xml:space="preserve"> г.</w:t>
      </w:r>
      <w:r w:rsidR="00D6354E" w:rsidRPr="00683A93">
        <w:t>,</w:t>
      </w:r>
      <w:r w:rsidR="00D6354E">
        <w:t xml:space="preserve"> заключе</w:t>
      </w:r>
      <w:r w:rsidR="00140A0A">
        <w:t>н</w:t>
      </w:r>
      <w:r w:rsidR="00410BA5">
        <w:t>ы</w:t>
      </w:r>
      <w:r w:rsidR="00D6354E">
        <w:rPr>
          <w:color w:val="000000"/>
        </w:rPr>
        <w:t xml:space="preserve"> следующи</w:t>
      </w:r>
      <w:r w:rsidR="00410BA5">
        <w:t>е</w:t>
      </w:r>
      <w:r w:rsidR="00D6354E">
        <w:rPr>
          <w:color w:val="000000"/>
        </w:rPr>
        <w:t xml:space="preserve"> догово</w:t>
      </w:r>
      <w:r w:rsidR="00140A0A">
        <w:t>р</w:t>
      </w:r>
      <w:r w:rsidR="00410BA5">
        <w:t>ы</w:t>
      </w:r>
      <w:r w:rsidR="00D6354E">
        <w:rPr>
          <w:color w:val="000000"/>
        </w:rPr>
        <w:t>:</w:t>
      </w:r>
      <w:proofErr w:type="gramEnd"/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  <w:bookmarkStart w:id="0" w:name="_GoBack"/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81FF6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DBA287E" w:rsidR="00A81FF6" w:rsidRPr="00A81FF6" w:rsidRDefault="00A81FF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343F5358" w:rsidR="00A81FF6" w:rsidRPr="00A81FF6" w:rsidRDefault="00A81FF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F6">
              <w:rPr>
                <w:rFonts w:ascii="Times New Roman" w:hAnsi="Times New Roman" w:cs="Times New Roman"/>
                <w:sz w:val="24"/>
                <w:szCs w:val="24"/>
              </w:rPr>
              <w:t>2021-5361/79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04F05BA0" w:rsidR="00A81FF6" w:rsidRPr="00A81FF6" w:rsidRDefault="00A81FF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F6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20000928" w:rsidR="00A81FF6" w:rsidRPr="00A81FF6" w:rsidRDefault="00A81FF6" w:rsidP="008D355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F6">
              <w:rPr>
                <w:rFonts w:ascii="Times New Roman" w:hAnsi="Times New Roman" w:cs="Times New Roman"/>
                <w:sz w:val="24"/>
                <w:szCs w:val="24"/>
              </w:rPr>
              <w:t>11 611 600,00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180935B5" w:rsidR="00A81FF6" w:rsidRPr="00A81FF6" w:rsidRDefault="00A81FF6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F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Савитский</w:t>
            </w:r>
            <w:proofErr w:type="spellEnd"/>
            <w:r w:rsidRPr="00A81F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Виктор Александрович</w:t>
            </w:r>
          </w:p>
        </w:tc>
      </w:tr>
      <w:tr w:rsidR="00A81FF6" w14:paraId="56570ABF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26209" w14:textId="1A2F169B" w:rsidR="00A81FF6" w:rsidRPr="00A81FF6" w:rsidRDefault="00A81FF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81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7CAEF" w14:textId="0A513C0A" w:rsidR="00A81FF6" w:rsidRPr="00A81FF6" w:rsidRDefault="00A81FF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81FF6">
              <w:rPr>
                <w:rFonts w:ascii="Times New Roman" w:hAnsi="Times New Roman" w:cs="Times New Roman"/>
                <w:sz w:val="24"/>
                <w:szCs w:val="24"/>
              </w:rPr>
              <w:t>2021-5340/79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12099" w14:textId="5FEB7D58" w:rsidR="00A81FF6" w:rsidRPr="00A81FF6" w:rsidRDefault="00A81FF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81FF6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C451A" w14:textId="430D93DE" w:rsidR="00A81FF6" w:rsidRPr="00A81FF6" w:rsidRDefault="00A81FF6" w:rsidP="00410B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81FF6">
              <w:rPr>
                <w:rFonts w:ascii="Times New Roman" w:hAnsi="Times New Roman" w:cs="Times New Roman"/>
                <w:sz w:val="24"/>
                <w:szCs w:val="24"/>
              </w:rPr>
              <w:t>12 724 800,00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3E723" w14:textId="293F3835" w:rsidR="00A81FF6" w:rsidRPr="00A81FF6" w:rsidRDefault="00A81FF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A81F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 Кузнецова Евгения Александровна</w:t>
            </w:r>
          </w:p>
        </w:tc>
      </w:tr>
      <w:tr w:rsidR="00A81FF6" w14:paraId="0700EE5A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6344A" w14:textId="5CEF3615" w:rsidR="00A81FF6" w:rsidRPr="00A81FF6" w:rsidRDefault="00A81FF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81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0CB81" w14:textId="2D804A5E" w:rsidR="00A81FF6" w:rsidRPr="00A81FF6" w:rsidRDefault="00A81FF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81FF6">
              <w:rPr>
                <w:rFonts w:ascii="Times New Roman" w:hAnsi="Times New Roman" w:cs="Times New Roman"/>
                <w:sz w:val="24"/>
                <w:szCs w:val="24"/>
              </w:rPr>
              <w:t>2021-5360/79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BFEC9" w14:textId="1A6CE19A" w:rsidR="00A81FF6" w:rsidRPr="00A81FF6" w:rsidRDefault="00A81FF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81FF6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A4693" w14:textId="4853E87E" w:rsidR="00A81FF6" w:rsidRPr="00A81FF6" w:rsidRDefault="00A81FF6" w:rsidP="00410BA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81FF6">
              <w:rPr>
                <w:rFonts w:ascii="Times New Roman" w:hAnsi="Times New Roman" w:cs="Times New Roman"/>
                <w:sz w:val="24"/>
                <w:szCs w:val="24"/>
              </w:rPr>
              <w:t>12 724 800,00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26246" w14:textId="7DB9452C" w:rsidR="00A81FF6" w:rsidRPr="00A81FF6" w:rsidRDefault="00A81FF6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proofErr w:type="spellStart"/>
            <w:r w:rsidRPr="00A81F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Савитский</w:t>
            </w:r>
            <w:proofErr w:type="spellEnd"/>
            <w:r w:rsidRPr="00A81F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Виктор Александрович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61982"/>
    <w:rsid w:val="00A81FF6"/>
    <w:rsid w:val="00AD49F6"/>
    <w:rsid w:val="00AE3872"/>
    <w:rsid w:val="00B15D06"/>
    <w:rsid w:val="00B2561A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622E2"/>
    <w:rsid w:val="00D6354E"/>
    <w:rsid w:val="00D7162E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24</cp:revision>
  <cp:lastPrinted>2016-09-09T13:37:00Z</cp:lastPrinted>
  <dcterms:created xsi:type="dcterms:W3CDTF">2018-08-16T08:59:00Z</dcterms:created>
  <dcterms:modified xsi:type="dcterms:W3CDTF">2021-05-12T07:20:00Z</dcterms:modified>
</cp:coreProperties>
</file>