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57053E" w:rsidRPr="00660D3C">
        <w:rPr>
          <w:rFonts w:ascii="Times New Roman" w:hAnsi="Times New Roman"/>
          <w:b/>
          <w:sz w:val="24"/>
          <w:szCs w:val="24"/>
        </w:rPr>
        <w:t>ЗАПРОСЕ ПРЕДЛОЖЕНИЙ</w:t>
      </w:r>
    </w:p>
    <w:p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38392452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permEnd w:id="383924521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79056937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permEnd w:id="79056937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186478943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1864789432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167197190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1671971900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85882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ermEnd w:id="558588241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64798523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ermEnd w:id="647985237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9385370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93853709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ЗАПРОСА ПРЕДЛОЖЕНИЙ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Объект)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57053E" w:rsidRPr="00660D3C" w:rsidRDefault="0057053E" w:rsidP="0057053E">
      <w:pPr>
        <w:pStyle w:val="ac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>Земельный участок с кадастровым номером 78:06:0002923:99,</w:t>
      </w:r>
      <w:r w:rsidRPr="00660D3C">
        <w:rPr>
          <w:rFonts w:ascii="Times New Roman" w:hAnsi="Times New Roman"/>
          <w:szCs w:val="24"/>
          <w:lang w:val="ru-RU"/>
        </w:rPr>
        <w:t xml:space="preserve"> площадью 28 958 +/- 60 </w:t>
      </w:r>
      <w:proofErr w:type="spellStart"/>
      <w:r w:rsidRPr="00660D3C">
        <w:rPr>
          <w:rFonts w:ascii="Times New Roman" w:hAnsi="Times New Roman"/>
          <w:szCs w:val="24"/>
          <w:lang w:val="ru-RU"/>
        </w:rPr>
        <w:t>кв.м</w:t>
      </w:r>
      <w:proofErr w:type="spellEnd"/>
      <w:r w:rsidRPr="00660D3C">
        <w:rPr>
          <w:rFonts w:ascii="Times New Roman" w:hAnsi="Times New Roman"/>
          <w:szCs w:val="24"/>
          <w:lang w:val="ru-RU"/>
        </w:rPr>
        <w:t xml:space="preserve">., категория земель: земли населенных пунктов, расположенный по адресу: Санкт-Петербург, Невская губа, участок 24 (западнее Васильевского острова, квартал 21). </w:t>
      </w:r>
    </w:p>
    <w:p w:rsidR="0057053E" w:rsidRPr="00660D3C" w:rsidRDefault="0057053E" w:rsidP="0057053E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0D3C">
        <w:rPr>
          <w:rFonts w:ascii="Times New Roman" w:hAnsi="Times New Roman"/>
          <w:sz w:val="24"/>
          <w:szCs w:val="24"/>
          <w:u w:val="single"/>
          <w:lang w:eastAsia="ru-RU"/>
        </w:rPr>
        <w:t>Ограничения (обременения):</w:t>
      </w:r>
    </w:p>
    <w:p w:rsidR="0057053E" w:rsidRPr="00660D3C" w:rsidRDefault="0057053E" w:rsidP="0057053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>Ипотека в пользу ПАО «Сбербанк России» (регистрационные номера № 78-78-01/0033/2009-</w:t>
      </w:r>
      <w:proofErr w:type="gramStart"/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>316  от</w:t>
      </w:r>
      <w:proofErr w:type="gramEnd"/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 xml:space="preserve"> 30.06.2016, </w:t>
      </w:r>
      <w:r w:rsidRPr="00660D3C">
        <w:rPr>
          <w:rFonts w:ascii="Times New Roman" w:eastAsia="Times New Roman" w:hAnsi="Times New Roman"/>
          <w:sz w:val="24"/>
          <w:szCs w:val="24"/>
        </w:rPr>
        <w:t>№ 78-78-01/0033/2009-333  от 30.06.2016,</w:t>
      </w:r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 xml:space="preserve"> № 78-78/033-78/121/003/2016-158/1  от 30.06.2016) </w:t>
      </w:r>
    </w:p>
    <w:p w:rsidR="0057053E" w:rsidRPr="00660D3C" w:rsidRDefault="0057053E" w:rsidP="0057053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>Водоохранная</w:t>
      </w:r>
      <w:proofErr w:type="spellEnd"/>
      <w:r w:rsidRPr="00660D3C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 водного объекта площадью 21 069 кв. м</w:t>
      </w:r>
    </w:p>
    <w:p w:rsidR="0057053E" w:rsidRPr="00660D3C" w:rsidRDefault="0057053E" w:rsidP="0057053E">
      <w:pPr>
        <w:pStyle w:val="ac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>Земельный участок с кадастровым номером 78:06:0002923:</w:t>
      </w:r>
      <w:proofErr w:type="gramStart"/>
      <w:r w:rsidRPr="00660D3C">
        <w:rPr>
          <w:rFonts w:ascii="Times New Roman" w:hAnsi="Times New Roman"/>
          <w:b/>
          <w:szCs w:val="24"/>
          <w:lang w:val="ru-RU"/>
        </w:rPr>
        <w:t>96</w:t>
      </w:r>
      <w:r w:rsidRPr="00660D3C">
        <w:rPr>
          <w:rFonts w:ascii="Times New Roman" w:hAnsi="Times New Roman"/>
          <w:szCs w:val="24"/>
          <w:lang w:val="ru-RU"/>
        </w:rPr>
        <w:t>,  площадью</w:t>
      </w:r>
      <w:proofErr w:type="gramEnd"/>
      <w:r w:rsidRPr="00660D3C">
        <w:rPr>
          <w:rFonts w:ascii="Times New Roman" w:hAnsi="Times New Roman"/>
          <w:szCs w:val="24"/>
          <w:lang w:val="ru-RU"/>
        </w:rPr>
        <w:t xml:space="preserve"> 9 005 +/- 33 кв. м, категория земель: земли населенных пунктов, расположенный по адресу: Санкт-Петербург, Невская губа, участок 24 (западнее Васильевского острова, квартал 21). </w:t>
      </w:r>
    </w:p>
    <w:p w:rsidR="0057053E" w:rsidRPr="00660D3C" w:rsidRDefault="0057053E" w:rsidP="0057053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60D3C">
        <w:rPr>
          <w:rFonts w:ascii="Times New Roman" w:hAnsi="Times New Roman"/>
          <w:sz w:val="24"/>
          <w:szCs w:val="24"/>
          <w:u w:val="single"/>
        </w:rPr>
        <w:t>Ограничения (обременения):</w:t>
      </w:r>
    </w:p>
    <w:p w:rsidR="0057053E" w:rsidRPr="00660D3C" w:rsidRDefault="0057053E" w:rsidP="0057053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0D3C">
        <w:rPr>
          <w:rFonts w:ascii="Times New Roman" w:eastAsia="Times New Roman" w:hAnsi="Times New Roman"/>
          <w:sz w:val="24"/>
          <w:szCs w:val="24"/>
        </w:rPr>
        <w:t>Ипотека в пользу ПАО «Сбербанк России» (регистрационные номера № 78-78-01/0033/2009-</w:t>
      </w:r>
      <w:proofErr w:type="gramStart"/>
      <w:r w:rsidRPr="00660D3C">
        <w:rPr>
          <w:rFonts w:ascii="Times New Roman" w:eastAsia="Times New Roman" w:hAnsi="Times New Roman"/>
          <w:sz w:val="24"/>
          <w:szCs w:val="24"/>
        </w:rPr>
        <w:t>316  от</w:t>
      </w:r>
      <w:proofErr w:type="gramEnd"/>
      <w:r w:rsidRPr="00660D3C">
        <w:rPr>
          <w:rFonts w:ascii="Times New Roman" w:eastAsia="Times New Roman" w:hAnsi="Times New Roman"/>
          <w:sz w:val="24"/>
          <w:szCs w:val="24"/>
        </w:rPr>
        <w:t> 30.06.2016, № 78-78-01/0033/2009-333  от 30.06.2016, № 78-78/033-78/121/003/2016-156/1  от 30.06.2016).</w:t>
      </w:r>
    </w:p>
    <w:p w:rsidR="0057053E" w:rsidRPr="00660D3C" w:rsidRDefault="0057053E" w:rsidP="0057053E">
      <w:pPr>
        <w:pStyle w:val="ac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bCs/>
          <w:szCs w:val="24"/>
          <w:lang w:val="ru-RU"/>
        </w:rPr>
        <w:t>Земельный участок</w:t>
      </w:r>
      <w:r w:rsidRPr="00660D3C">
        <w:rPr>
          <w:rFonts w:ascii="Times New Roman" w:hAnsi="Times New Roman"/>
          <w:b/>
          <w:szCs w:val="24"/>
          <w:lang w:val="ru-RU"/>
        </w:rPr>
        <w:t xml:space="preserve"> с кадастровым номером </w:t>
      </w:r>
      <w:r w:rsidRPr="00660D3C">
        <w:rPr>
          <w:rFonts w:ascii="Times New Roman" w:hAnsi="Times New Roman"/>
          <w:b/>
          <w:bCs/>
          <w:szCs w:val="24"/>
          <w:lang w:val="ru-RU"/>
        </w:rPr>
        <w:t>78:06:0002923:</w:t>
      </w:r>
      <w:proofErr w:type="gramStart"/>
      <w:r w:rsidRPr="00660D3C">
        <w:rPr>
          <w:rFonts w:ascii="Times New Roman" w:hAnsi="Times New Roman"/>
          <w:b/>
          <w:bCs/>
          <w:szCs w:val="24"/>
          <w:lang w:val="ru-RU"/>
        </w:rPr>
        <w:t xml:space="preserve">98, </w:t>
      </w:r>
      <w:r w:rsidRPr="00660D3C">
        <w:rPr>
          <w:rFonts w:ascii="Times New Roman" w:hAnsi="Times New Roman"/>
          <w:szCs w:val="24"/>
          <w:lang w:val="ru-RU"/>
        </w:rPr>
        <w:t xml:space="preserve"> площадью</w:t>
      </w:r>
      <w:proofErr w:type="gramEnd"/>
      <w:r w:rsidRPr="00660D3C">
        <w:rPr>
          <w:rFonts w:ascii="Times New Roman" w:hAnsi="Times New Roman"/>
          <w:szCs w:val="24"/>
          <w:lang w:val="ru-RU"/>
        </w:rPr>
        <w:t xml:space="preserve"> 19994 +/- 49 кв. м, категория земель: земли населенных пунктов,  расположенный по адресу: Санкт-Петербург, Невская губа, участок 24 (западнее Васильевского острова, квартал 21). </w:t>
      </w:r>
    </w:p>
    <w:p w:rsidR="0057053E" w:rsidRPr="00660D3C" w:rsidRDefault="0057053E" w:rsidP="0057053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60D3C">
        <w:rPr>
          <w:rFonts w:ascii="Times New Roman" w:hAnsi="Times New Roman"/>
          <w:sz w:val="24"/>
          <w:szCs w:val="24"/>
          <w:u w:val="single"/>
        </w:rPr>
        <w:t>Ограничения (обременения):</w:t>
      </w:r>
    </w:p>
    <w:p w:rsidR="0057053E" w:rsidRPr="00660D3C" w:rsidRDefault="0057053E" w:rsidP="0057053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0D3C">
        <w:rPr>
          <w:rFonts w:ascii="Times New Roman" w:eastAsia="Times New Roman" w:hAnsi="Times New Roman"/>
          <w:sz w:val="24"/>
          <w:szCs w:val="24"/>
        </w:rPr>
        <w:t>Ипотека в пользу ПАО «Сбербанк России» (регистрационные номера № 78-78-01/0033/2009-</w:t>
      </w:r>
      <w:proofErr w:type="gramStart"/>
      <w:r w:rsidRPr="00660D3C">
        <w:rPr>
          <w:rFonts w:ascii="Times New Roman" w:eastAsia="Times New Roman" w:hAnsi="Times New Roman"/>
          <w:sz w:val="24"/>
          <w:szCs w:val="24"/>
        </w:rPr>
        <w:t>316  от</w:t>
      </w:r>
      <w:proofErr w:type="gramEnd"/>
      <w:r w:rsidRPr="00660D3C">
        <w:rPr>
          <w:rFonts w:ascii="Times New Roman" w:eastAsia="Times New Roman" w:hAnsi="Times New Roman"/>
          <w:sz w:val="24"/>
          <w:szCs w:val="24"/>
        </w:rPr>
        <w:t xml:space="preserve"> 30.06.2016, № 78-78-01/0033/2009-333  от 30.06.2016, № 78-78/033-78/121/003/2016-268/1  от 30.06.2016).</w:t>
      </w:r>
    </w:p>
    <w:p w:rsidR="0057053E" w:rsidRPr="00660D3C" w:rsidRDefault="0057053E" w:rsidP="0057053E">
      <w:pPr>
        <w:pStyle w:val="ac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bCs/>
          <w:szCs w:val="24"/>
          <w:lang w:val="ru-RU"/>
        </w:rPr>
        <w:t>Земельный участок</w:t>
      </w:r>
      <w:r w:rsidRPr="00660D3C">
        <w:rPr>
          <w:rFonts w:ascii="Times New Roman" w:hAnsi="Times New Roman"/>
          <w:szCs w:val="24"/>
          <w:lang w:val="ru-RU"/>
        </w:rPr>
        <w:t xml:space="preserve"> </w:t>
      </w:r>
      <w:r w:rsidRPr="00660D3C">
        <w:rPr>
          <w:rFonts w:ascii="Times New Roman" w:hAnsi="Times New Roman"/>
          <w:b/>
          <w:szCs w:val="24"/>
          <w:lang w:val="ru-RU"/>
        </w:rPr>
        <w:t>с кадастровым номером</w:t>
      </w:r>
      <w:r w:rsidRPr="00660D3C">
        <w:rPr>
          <w:rFonts w:ascii="Times New Roman" w:hAnsi="Times New Roman"/>
          <w:szCs w:val="24"/>
          <w:lang w:val="ru-RU"/>
        </w:rPr>
        <w:t xml:space="preserve"> </w:t>
      </w:r>
      <w:r w:rsidRPr="00660D3C">
        <w:rPr>
          <w:rFonts w:ascii="Times New Roman" w:hAnsi="Times New Roman"/>
          <w:b/>
          <w:bCs/>
          <w:szCs w:val="24"/>
          <w:lang w:val="ru-RU"/>
        </w:rPr>
        <w:t>78:06:0002923:</w:t>
      </w:r>
      <w:proofErr w:type="gramStart"/>
      <w:r w:rsidRPr="00660D3C">
        <w:rPr>
          <w:rFonts w:ascii="Times New Roman" w:hAnsi="Times New Roman"/>
          <w:b/>
          <w:bCs/>
          <w:szCs w:val="24"/>
          <w:lang w:val="ru-RU"/>
        </w:rPr>
        <w:t xml:space="preserve">97, </w:t>
      </w:r>
      <w:r w:rsidRPr="00660D3C">
        <w:rPr>
          <w:rFonts w:ascii="Times New Roman" w:hAnsi="Times New Roman"/>
          <w:szCs w:val="24"/>
          <w:lang w:val="ru-RU"/>
        </w:rPr>
        <w:t xml:space="preserve"> площадью</w:t>
      </w:r>
      <w:proofErr w:type="gramEnd"/>
      <w:r w:rsidRPr="00660D3C">
        <w:rPr>
          <w:rFonts w:ascii="Times New Roman" w:hAnsi="Times New Roman"/>
          <w:szCs w:val="24"/>
          <w:lang w:val="ru-RU"/>
        </w:rPr>
        <w:t xml:space="preserve"> 423 +/- 7 кв. м, категория земель: земли населенных пунктов,  расположенный по адресу: Санкт-Петербург, Невская губа, участок 24 (западнее Васильевского острова, квартал 21). </w:t>
      </w:r>
    </w:p>
    <w:p w:rsidR="0057053E" w:rsidRPr="00660D3C" w:rsidRDefault="0057053E" w:rsidP="0057053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60D3C">
        <w:rPr>
          <w:rFonts w:ascii="Times New Roman" w:hAnsi="Times New Roman"/>
          <w:sz w:val="24"/>
          <w:szCs w:val="24"/>
          <w:u w:val="single"/>
        </w:rPr>
        <w:t>Ограничения (обременения):</w:t>
      </w:r>
    </w:p>
    <w:p w:rsidR="0057053E" w:rsidRPr="00660D3C" w:rsidRDefault="0057053E" w:rsidP="0057053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0D3C">
        <w:rPr>
          <w:rFonts w:ascii="Times New Roman" w:eastAsia="Times New Roman" w:hAnsi="Times New Roman"/>
          <w:sz w:val="24"/>
          <w:szCs w:val="24"/>
        </w:rPr>
        <w:t>Ипотека в пользу ПАО «Сбербанк России» (регистрационные номера № 78-78-01/0033/2009-</w:t>
      </w:r>
      <w:proofErr w:type="gramStart"/>
      <w:r w:rsidRPr="00660D3C">
        <w:rPr>
          <w:rFonts w:ascii="Times New Roman" w:eastAsia="Times New Roman" w:hAnsi="Times New Roman"/>
          <w:sz w:val="24"/>
          <w:szCs w:val="24"/>
        </w:rPr>
        <w:t>316  от</w:t>
      </w:r>
      <w:proofErr w:type="gramEnd"/>
      <w:r w:rsidRPr="00660D3C">
        <w:rPr>
          <w:rFonts w:ascii="Times New Roman" w:eastAsia="Times New Roman" w:hAnsi="Times New Roman"/>
          <w:sz w:val="24"/>
          <w:szCs w:val="24"/>
        </w:rPr>
        <w:t xml:space="preserve"> 30.06.2016, № 78-78-01/0033/2009-333  от 30.06.2016, № 78-78/033-78/121/003/2016-267/1  от 30.06.2016.</w:t>
      </w: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Предложение Участника Запроса предложений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660D3C" w:rsidRDefault="000B58D7" w:rsidP="000B58D7">
      <w:pPr>
        <w:pStyle w:val="ac"/>
        <w:numPr>
          <w:ilvl w:val="0"/>
          <w:numId w:val="3"/>
        </w:numPr>
        <w:ind w:right="-1"/>
        <w:jc w:val="both"/>
        <w:rPr>
          <w:rFonts w:ascii="Times New Roman" w:hAnsi="Times New Roman"/>
          <w:b/>
          <w:szCs w:val="24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proofErr w:type="gramStart"/>
      <w:r w:rsidRPr="00660D3C">
        <w:rPr>
          <w:rFonts w:ascii="Times New Roman" w:hAnsi="Times New Roman"/>
          <w:b/>
          <w:szCs w:val="24"/>
          <w:lang w:val="ru-RU"/>
        </w:rPr>
        <w:t>Объекта</w:t>
      </w:r>
      <w:permStart w:id="1674865283" w:edGrp="everyone"/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660D3C">
        <w:rPr>
          <w:rFonts w:ascii="Times New Roman" w:hAnsi="Times New Roman"/>
          <w:szCs w:val="24"/>
        </w:rPr>
        <w:t>_</w:t>
      </w:r>
      <w:proofErr w:type="gramEnd"/>
      <w:r w:rsidRPr="00660D3C">
        <w:rPr>
          <w:rFonts w:ascii="Times New Roman" w:hAnsi="Times New Roman"/>
          <w:szCs w:val="24"/>
        </w:rPr>
        <w:t>__________________________________________________________</w:t>
      </w:r>
      <w:permEnd w:id="1674865283"/>
    </w:p>
    <w:p w:rsidR="000B58D7" w:rsidRPr="00660D3C" w:rsidRDefault="000B58D7" w:rsidP="000B58D7">
      <w:pPr>
        <w:pStyle w:val="ac"/>
        <w:ind w:left="0" w:firstLine="426"/>
        <w:rPr>
          <w:rFonts w:ascii="Times New Roman" w:hAnsi="Times New Roman"/>
          <w:i/>
          <w:szCs w:val="24"/>
          <w:lang w:val="ru-RU"/>
        </w:rPr>
      </w:pPr>
      <w:r w:rsidRPr="00660D3C">
        <w:rPr>
          <w:rFonts w:ascii="Times New Roman" w:hAnsi="Times New Roman"/>
          <w:i/>
          <w:szCs w:val="24"/>
          <w:lang w:val="ru-RU"/>
        </w:rPr>
        <w:t>(</w:t>
      </w:r>
      <w:r w:rsidRPr="00660D3C">
        <w:rPr>
          <w:rFonts w:ascii="Times New Roman" w:hAnsi="Times New Roman"/>
          <w:i/>
          <w:szCs w:val="24"/>
          <w:lang w:val="ru-RU"/>
        </w:rPr>
        <w:t>предложение Участника Запроса предложений по цене должно быть не ниже начальной цены продажи, указанной в информационном сообщении</w:t>
      </w:r>
      <w:r w:rsidRPr="00660D3C">
        <w:rPr>
          <w:rFonts w:ascii="Times New Roman" w:hAnsi="Times New Roman"/>
          <w:i/>
          <w:szCs w:val="24"/>
          <w:lang w:val="ru-RU"/>
        </w:rPr>
        <w:t>)</w:t>
      </w:r>
    </w:p>
    <w:p w:rsidR="000B58D7" w:rsidRPr="00660D3C" w:rsidRDefault="000B58D7" w:rsidP="000B58D7">
      <w:pPr>
        <w:pStyle w:val="a3"/>
        <w:widowControl w:val="0"/>
        <w:numPr>
          <w:ilvl w:val="0"/>
          <w:numId w:val="3"/>
        </w:numPr>
        <w:spacing w:line="220" w:lineRule="atLeast"/>
        <w:ind w:right="-5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b/>
          <w:color w:val="auto"/>
          <w:sz w:val="24"/>
          <w:szCs w:val="24"/>
        </w:rPr>
        <w:t>Срок оплаты</w:t>
      </w:r>
      <w:r w:rsidRPr="00660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7348678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734867856"/>
    <w:p w:rsidR="000B58D7" w:rsidRPr="00660D3C" w:rsidRDefault="000B58D7" w:rsidP="000B58D7">
      <w:pPr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(предложение по сроку оплаты должно </w:t>
      </w: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составлять не более 24 месяцев с даты подписания </w:t>
      </w: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>оговора купли-продажи земельных участков</w:t>
      </w: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660D3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1407" w:rsidRPr="00660D3C" w:rsidRDefault="000B58D7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Участник запрос предложений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</w:t>
      </w:r>
      <w:bookmarkStart w:id="0" w:name="_GoBack"/>
      <w:bookmarkEnd w:id="0"/>
      <w:r w:rsidR="006D5B4B" w:rsidRPr="00660D3C">
        <w:rPr>
          <w:rFonts w:ascii="Times New Roman" w:hAnsi="Times New Roman"/>
          <w:sz w:val="24"/>
          <w:szCs w:val="24"/>
        </w:rPr>
        <w:t>.</w:t>
      </w:r>
    </w:p>
    <w:p w:rsidR="008C1407" w:rsidRPr="00660D3C" w:rsidRDefault="008C1407" w:rsidP="000B58D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2. </w:t>
      </w:r>
      <w:r w:rsidRPr="00660D3C">
        <w:rPr>
          <w:rFonts w:ascii="Times New Roman" w:hAnsi="Times New Roman"/>
          <w:sz w:val="24"/>
          <w:szCs w:val="24"/>
        </w:rPr>
        <w:t xml:space="preserve">В случае признания победителем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 в</w:t>
      </w:r>
      <w:r w:rsidRPr="00660D3C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Договор купли-продажи Объекта</w:t>
      </w:r>
      <w:r w:rsidR="000B58D7" w:rsidRPr="00660D3C">
        <w:rPr>
          <w:rFonts w:ascii="Times New Roman" w:hAnsi="Times New Roman"/>
          <w:sz w:val="24"/>
          <w:szCs w:val="24"/>
        </w:rPr>
        <w:t>, а также иные договоры, указанные в информационном сообщении</w:t>
      </w:r>
      <w:r w:rsidRPr="00660D3C">
        <w:rPr>
          <w:rFonts w:ascii="Times New Roman" w:hAnsi="Times New Roman"/>
          <w:sz w:val="24"/>
          <w:szCs w:val="24"/>
        </w:rPr>
        <w:t>.</w:t>
      </w:r>
    </w:p>
    <w:p w:rsidR="000B58D7" w:rsidRPr="00660D3C" w:rsidRDefault="000B58D7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3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  <w:r w:rsidRPr="00660D3C">
        <w:rPr>
          <w:rFonts w:ascii="Times New Roman" w:hAnsi="Times New Roman"/>
          <w:b/>
          <w:sz w:val="24"/>
          <w:szCs w:val="24"/>
        </w:rPr>
        <w:t>Мне известно, что</w:t>
      </w:r>
      <w:r w:rsidRPr="00660D3C">
        <w:rPr>
          <w:rFonts w:ascii="Times New Roman" w:hAnsi="Times New Roman"/>
          <w:sz w:val="24"/>
          <w:szCs w:val="24"/>
        </w:rPr>
        <w:t xml:space="preserve">: </w:t>
      </w:r>
    </w:p>
    <w:p w:rsidR="000B58D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</w:p>
    <w:p w:rsidR="000B58D7" w:rsidRPr="00660D3C" w:rsidRDefault="000B58D7" w:rsidP="000B58D7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Запроса предложений не позднее даты и времени окончания приема заявок. 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>3.2. 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Pr="00660D3C">
        <w:rPr>
          <w:rFonts w:ascii="Times New Roman" w:hAnsi="Times New Roman"/>
          <w:sz w:val="24"/>
          <w:szCs w:val="24"/>
        </w:rPr>
        <w:t xml:space="preserve">случае отказа (уклонения) победителя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 xml:space="preserve"> от подписания договора купли-продажи, оплаты цены предмета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 xml:space="preserve">, определенной по итогам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>, за вычетом стоимости ранее внесенного задатка, сумма внесенного им задатка ему не возвращается.</w:t>
      </w:r>
    </w:p>
    <w:p w:rsidR="00660D3C" w:rsidRPr="00660D3C" w:rsidRDefault="00660D3C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4. Настоящим подтверждаю, что ознакомился с состоянием Объекта, </w:t>
      </w:r>
      <w:r w:rsidR="000B58D7" w:rsidRPr="00660D3C">
        <w:rPr>
          <w:rFonts w:ascii="Times New Roman" w:hAnsi="Times New Roman"/>
          <w:sz w:val="24"/>
          <w:szCs w:val="24"/>
        </w:rPr>
        <w:t>выступающего предметом Запроса предложений</w:t>
      </w:r>
      <w:r w:rsidRPr="00660D3C">
        <w:rPr>
          <w:rFonts w:ascii="Times New Roman" w:hAnsi="Times New Roman"/>
          <w:sz w:val="24"/>
          <w:szCs w:val="24"/>
        </w:rPr>
        <w:t>, и документацией к нему. Претензий по качеству, состоянию Объекта продажи и к документации не имею.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5. </w:t>
      </w:r>
      <w:r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Настоящим подтверждаю, что я уведомлен о том, что договор купли-продажи Объекта заключается 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между АО «Терра Нова» и победителем </w:t>
      </w:r>
      <w:proofErr w:type="gramStart"/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Запроса  предложений</w:t>
      </w:r>
      <w:proofErr w:type="gramEnd"/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течение 20 </w:t>
      </w:r>
      <w:r w:rsidR="00660D3C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(двадцати)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рабочих дней с даты подведения итогов Запроса предложений (рассмотрения предложения, представленных участниками Запроса предложения).</w:t>
      </w:r>
    </w:p>
    <w:p w:rsidR="008C1407" w:rsidRPr="00660D3C" w:rsidRDefault="008C1407" w:rsidP="008C1407">
      <w:pPr>
        <w:jc w:val="both"/>
        <w:rPr>
          <w:rFonts w:ascii="Times New Roman" w:hAnsi="Times New Roman"/>
          <w:sz w:val="24"/>
          <w:szCs w:val="24"/>
        </w:rPr>
      </w:pPr>
    </w:p>
    <w:p w:rsidR="008C1407" w:rsidRPr="00660D3C" w:rsidRDefault="008C1407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p w:rsidR="008D15B1" w:rsidRPr="00660D3C" w:rsidRDefault="008C1407" w:rsidP="00660D3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8366C"/>
    <w:rsid w:val="00002C52"/>
    <w:rsid w:val="00077F84"/>
    <w:rsid w:val="000B58D7"/>
    <w:rsid w:val="000C50A4"/>
    <w:rsid w:val="00113477"/>
    <w:rsid w:val="00280DBD"/>
    <w:rsid w:val="002C019E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60D3C"/>
    <w:rsid w:val="006779D2"/>
    <w:rsid w:val="006D5B4B"/>
    <w:rsid w:val="0070134F"/>
    <w:rsid w:val="00790794"/>
    <w:rsid w:val="007A529A"/>
    <w:rsid w:val="007E1140"/>
    <w:rsid w:val="00806922"/>
    <w:rsid w:val="008C1407"/>
    <w:rsid w:val="008D15B1"/>
    <w:rsid w:val="008F1E7F"/>
    <w:rsid w:val="009A7939"/>
    <w:rsid w:val="00B069EB"/>
    <w:rsid w:val="00B10661"/>
    <w:rsid w:val="00B675E5"/>
    <w:rsid w:val="00BB7373"/>
    <w:rsid w:val="00BE17AF"/>
    <w:rsid w:val="00C52407"/>
    <w:rsid w:val="00E25F2A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5447-CAB8-42E1-9B81-72E80B0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98u/3Vp9x2cQDA71DWjwTBJLBHQW35Q0f/zJtk8Abfg=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8+U9zb+Fc89upMDVZ8W2G5sPqFNMzpqB/inkoW9+LVk=</DigestValue>
    </Reference>
  </SignedInfo>
  <SignatureValue>ip0VfBFWcHyh0P/IAJJl3O5USCDpuliP+N2NkMnZrSGJSYY3w1Wpkrp8jLDrVAOn
I42w0nvm3Y9vwpmiWl/rrg==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DTNlnnfYXbybcx5hE4T4HuQ9Eec=</DigestValue>
      </Reference>
      <Reference URI="/word/fontTable.xml?ContentType=application/vnd.openxmlformats-officedocument.wordprocessingml.fontTable+xml">
        <DigestMethod Algorithm="http://www.w3.org/2000/09/xmldsig#sha1"/>
        <DigestValue>MZXJIOw5GMZ8T0MzEuj/OT+VsOY=</DigestValue>
      </Reference>
      <Reference URI="/word/numbering.xml?ContentType=application/vnd.openxmlformats-officedocument.wordprocessingml.numbering+xml">
        <DigestMethod Algorithm="http://www.w3.org/2000/09/xmldsig#sha1"/>
        <DigestValue>5G4b8NOJNhAlYA0yEKJMLtC7Oo4=</DigestValue>
      </Reference>
      <Reference URI="/word/settings.xml?ContentType=application/vnd.openxmlformats-officedocument.wordprocessingml.settings+xml">
        <DigestMethod Algorithm="http://www.w3.org/2000/09/xmldsig#sha1"/>
        <DigestValue>5O6pcwOSQTB880zz1neI9tuGDEg=</DigestValue>
      </Reference>
      <Reference URI="/word/styles.xml?ContentType=application/vnd.openxmlformats-officedocument.wordprocessingml.styles+xml">
        <DigestMethod Algorithm="http://www.w3.org/2000/09/xmldsig#sha1"/>
        <DigestValue>yAxWskMFvv3zj7x5VjSKK4FWdys=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2018-11-28T14:03:41Z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2018-11-28T14:03:41Z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30</cp:revision>
  <cp:lastPrinted>2016-09-14T15:16:00Z</cp:lastPrinted>
  <dcterms:created xsi:type="dcterms:W3CDTF">2016-09-13T09:08:00Z</dcterms:created>
  <dcterms:modified xsi:type="dcterms:W3CDTF">2018-11-26T10:24:00Z</dcterms:modified>
</cp:coreProperties>
</file>