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53" w:rsidRDefault="00860553" w:rsidP="008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kazinova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>ЗАО Холдинговая компания "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Империо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Групп" 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ОГРН 1027739917479, ИНН 7730142875, адрес: 121170, г. Москва, ул.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Кульнева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>, д.3, стр.1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 – Должник) </w:t>
      </w:r>
      <w:r w:rsidR="000F59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bookmarkStart w:id="0" w:name="_GoBack"/>
      <w:bookmarkEnd w:id="0"/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Гильманова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Артема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Нурисламовича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 (ИНН 561109523806, СНИЛС 138-750-782-94, 129075, г. Москва, а/я 8), член «Союз арбитражный управляющих «Саморегулируемая организация «Северная столица»» (ИНН 7813175754,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ОГРН 1027806876173, адрес: г Санкт-Петербург,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ул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Новолитовская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, 15, лит. "А") 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- КУ), </w:t>
      </w:r>
      <w:r w:rsidRPr="00434F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Решения Арбитражного суда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г.Москвы</w:t>
      </w:r>
      <w:proofErr w:type="spellEnd"/>
      <w:r w:rsidRPr="00434F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>от «21» декабря 2017г. по делу № А40-62464/17</w:t>
      </w:r>
      <w:r w:rsidRPr="00434F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сообщает</w:t>
      </w:r>
      <w:r w:rsidRPr="00860553">
        <w:t xml:space="preserve"> 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проведении торгов посредством публичного предложения (далее – Торги)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ЭП. </w:t>
      </w:r>
      <w:r w:rsidRPr="008605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Начало приема заявок – 10.03.2020 с 12 час.00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мин. (</w:t>
      </w:r>
      <w:proofErr w:type="spellStart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). Сокращение: календарный день – к/день. Прием заявок составляет: в 1-ом периоде - 5 (пять) к/дней, без изменения начальной цены со 2-го по 10-й периоды - 5 (пять) к/дней, величина снижения – 10% от начальной цены Лота, установленной на первом периоде. Минимальная цена (цена отсечения) составляет 10%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860553" w:rsidRDefault="00860553" w:rsidP="008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Лот): </w:t>
      </w:r>
    </w:p>
    <w:p w:rsidR="00860553" w:rsidRDefault="00860553" w:rsidP="008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7FA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 №1: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Права требования к ООО «</w:t>
      </w:r>
      <w:proofErr w:type="spellStart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Империо</w:t>
      </w:r>
      <w:proofErr w:type="spellEnd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–Гранд» (ИНН 7704239976) в размере 15 602 267,92 руб., нач. цена Лота1- 14 042 041,13 руб.; </w:t>
      </w:r>
    </w:p>
    <w:p w:rsidR="00860553" w:rsidRDefault="00860553" w:rsidP="008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7FA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 №2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Доля 100% в уставном капитале ООО «</w:t>
      </w:r>
      <w:proofErr w:type="spellStart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Империо</w:t>
      </w:r>
      <w:proofErr w:type="spellEnd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–Гранд» (ИНН 770423997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6), нач. цена Лота2- 7 789 500 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руб. </w:t>
      </w:r>
    </w:p>
    <w:p w:rsidR="00860553" w:rsidRDefault="00860553" w:rsidP="008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Ознакомление с Имуществом производится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тел.: 8 (915) 047-49-26 (КУ), 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также у ОТ: с 09:00 до 18:00 часов в рабочие дни, тел. 8(812) 334-20-50, </w:t>
      </w:r>
      <w:r w:rsidR="008A671E" w:rsidRPr="008A671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informmsk@auction-house.ru</w:t>
      </w:r>
      <w:r w:rsidR="008A671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60553" w:rsidRDefault="00860553" w:rsidP="008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ИНН 7838430413, КПП 783801001): 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860553" w:rsidRPr="00860553" w:rsidRDefault="00860553" w:rsidP="008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B907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размещен на ЭП. Договор заключается с Победителем торгов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течение 5 дней с даты </w:t>
      </w:r>
      <w:r w:rsidR="00B907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получения победителем торгов Договора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 КУ. Оплата - в течен</w:t>
      </w:r>
      <w:r w:rsidR="00B907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ие 30 дней со дня подписания Договора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спец. счет Должника: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6055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р/с № 40702810001100018899 в АО «Альфа-Банк», к/с № 30101810200000000593, БИК 044525593.</w:t>
      </w:r>
    </w:p>
    <w:p w:rsidR="0064675E" w:rsidRDefault="000F59D9" w:rsidP="00860553">
      <w:pPr>
        <w:spacing w:after="0" w:line="240" w:lineRule="auto"/>
        <w:ind w:firstLine="709"/>
        <w:jc w:val="both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A3"/>
    <w:rsid w:val="000F59D9"/>
    <w:rsid w:val="001E7FAE"/>
    <w:rsid w:val="00390A28"/>
    <w:rsid w:val="00573F80"/>
    <w:rsid w:val="00677E82"/>
    <w:rsid w:val="00860553"/>
    <w:rsid w:val="008A671E"/>
    <w:rsid w:val="00B55CA3"/>
    <w:rsid w:val="00B90701"/>
    <w:rsid w:val="00B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1312-7FC2-476A-9481-63FEFE3D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2020-03-02T14:41:00Z</dcterms:created>
  <dcterms:modified xsi:type="dcterms:W3CDTF">2020-03-05T13:04:00Z</dcterms:modified>
</cp:coreProperties>
</file>