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DB81" w14:textId="4280561C" w:rsidR="00143787" w:rsidRDefault="006E595A" w:rsidP="006E5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- Финансовый управляющий Анисимова Максим Владиславович (дата рождения: 29.04.1976, место рождения: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Новоспасское Новоспасского района Ульяновской области, СНИЛС 125-106-856 29, ИНН 732200053890, регистрация по месту жительства: 433610, Ульяновская область, Цильнинский район, с. Большое Нагаткино, Советская, д. 20а) Умеркин Дамир Исхакович (ИНН 732714911201, СНИЛС 069-196-209-00, адрес: 432071, Ульяновская обл., г. Ульяновск, а/я 2362; тел.: +7 927 8 11 99 77) – член Ассоциация СОАУ "Меркурий (ОГРН 1037710023108, ИНН 7710458616, адрес: 127018, Москва, 2-я Ямская, 2, 201), действующий на основании Решения АС Ульяновской области от 20.05.2019г. по делу № А72-243/2019 сообщает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 том, что</w:t>
      </w:r>
      <w:r w:rsidRPr="00BA35DB">
        <w:rPr>
          <w:rFonts w:ascii="Times New Roman" w:hAnsi="Times New Roman"/>
          <w:sz w:val="24"/>
          <w:szCs w:val="24"/>
        </w:rPr>
        <w:t xml:space="preserve"> </w:t>
      </w:r>
      <w:r w:rsidR="00462A9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462A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.2020</w:t>
      </w:r>
      <w:r w:rsidRPr="00477DB4">
        <w:rPr>
          <w:rFonts w:ascii="Times New Roman" w:hAnsi="Times New Roman"/>
          <w:sz w:val="24"/>
          <w:szCs w:val="24"/>
        </w:rPr>
        <w:t xml:space="preserve"> г. подписан договор </w:t>
      </w:r>
      <w:r w:rsidR="00143787">
        <w:rPr>
          <w:rFonts w:ascii="Times New Roman" w:hAnsi="Times New Roman"/>
          <w:sz w:val="24"/>
          <w:szCs w:val="24"/>
        </w:rPr>
        <w:t>уступки права аренды земельного участка</w:t>
      </w:r>
      <w:r w:rsidRPr="00477DB4">
        <w:rPr>
          <w:rFonts w:ascii="Times New Roman" w:hAnsi="Times New Roman"/>
          <w:sz w:val="24"/>
          <w:szCs w:val="24"/>
        </w:rPr>
        <w:t xml:space="preserve"> №1-</w:t>
      </w:r>
      <w:r w:rsidR="00143787">
        <w:rPr>
          <w:rFonts w:ascii="Times New Roman" w:hAnsi="Times New Roman"/>
          <w:sz w:val="24"/>
          <w:szCs w:val="24"/>
        </w:rPr>
        <w:t>ОА</w:t>
      </w:r>
      <w:r w:rsidRPr="00477DB4">
        <w:rPr>
          <w:rFonts w:ascii="Times New Roman" w:hAnsi="Times New Roman"/>
          <w:sz w:val="24"/>
          <w:szCs w:val="24"/>
        </w:rPr>
        <w:t>, в соответствии с которым Финансовый управляющий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DB">
        <w:rPr>
          <w:rFonts w:ascii="Times New Roman" w:hAnsi="Times New Roman"/>
          <w:sz w:val="24"/>
          <w:szCs w:val="24"/>
        </w:rPr>
        <w:t>Анисимова Максим</w:t>
      </w:r>
      <w:r w:rsidR="00FB38FD">
        <w:rPr>
          <w:rFonts w:ascii="Times New Roman" w:hAnsi="Times New Roman"/>
          <w:sz w:val="24"/>
          <w:szCs w:val="24"/>
        </w:rPr>
        <w:t>а</w:t>
      </w:r>
      <w:r w:rsidRPr="00BA35DB">
        <w:rPr>
          <w:rFonts w:ascii="Times New Roman" w:hAnsi="Times New Roman"/>
          <w:sz w:val="24"/>
          <w:szCs w:val="24"/>
        </w:rPr>
        <w:t xml:space="preserve"> Владиславович</w:t>
      </w:r>
      <w:r w:rsidR="00FB38FD">
        <w:rPr>
          <w:rFonts w:ascii="Times New Roman" w:hAnsi="Times New Roman"/>
          <w:sz w:val="24"/>
          <w:szCs w:val="24"/>
        </w:rPr>
        <w:t>а</w:t>
      </w:r>
      <w:r w:rsidRPr="00BA35DB">
        <w:rPr>
          <w:rFonts w:ascii="Times New Roman" w:hAnsi="Times New Roman"/>
          <w:sz w:val="24"/>
          <w:szCs w:val="24"/>
        </w:rPr>
        <w:t xml:space="preserve"> (дата рождения: 29.04.1976, место рождения: </w:t>
      </w:r>
      <w:proofErr w:type="spellStart"/>
      <w:r w:rsidRPr="00BA35DB">
        <w:rPr>
          <w:rFonts w:ascii="Times New Roman" w:hAnsi="Times New Roman"/>
          <w:sz w:val="24"/>
          <w:szCs w:val="24"/>
        </w:rPr>
        <w:t>р.п</w:t>
      </w:r>
      <w:proofErr w:type="spellEnd"/>
      <w:r w:rsidRPr="00BA35DB">
        <w:rPr>
          <w:rFonts w:ascii="Times New Roman" w:hAnsi="Times New Roman"/>
          <w:sz w:val="24"/>
          <w:szCs w:val="24"/>
        </w:rPr>
        <w:t>. Новоспасское Новоспасского района Ульяновской области, СНИЛС 125-106-856 29, ИНН 732200053890, регистрация по месту жительства: 433610, Ульяновская область, Цильнинский район, с. Большое Нагаткино, Советская, д. 20а) Умеркин Дамир Исхакович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143787">
        <w:rPr>
          <w:rFonts w:ascii="Times New Roman" w:hAnsi="Times New Roman"/>
          <w:sz w:val="24"/>
          <w:szCs w:val="24"/>
        </w:rPr>
        <w:t>передает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787">
        <w:rPr>
          <w:rFonts w:ascii="Times New Roman" w:hAnsi="Times New Roman"/>
          <w:sz w:val="24"/>
          <w:szCs w:val="24"/>
        </w:rPr>
        <w:t>Наместников</w:t>
      </w:r>
      <w:r w:rsidR="0078672E">
        <w:rPr>
          <w:rFonts w:ascii="Times New Roman" w:hAnsi="Times New Roman"/>
          <w:sz w:val="24"/>
          <w:szCs w:val="24"/>
        </w:rPr>
        <w:t>у</w:t>
      </w:r>
      <w:proofErr w:type="spellEnd"/>
      <w:r w:rsidR="00143787">
        <w:rPr>
          <w:rFonts w:ascii="Times New Roman" w:hAnsi="Times New Roman"/>
          <w:sz w:val="24"/>
          <w:szCs w:val="24"/>
        </w:rPr>
        <w:t xml:space="preserve"> Алекс</w:t>
      </w:r>
      <w:r w:rsidR="0078672E">
        <w:rPr>
          <w:rFonts w:ascii="Times New Roman" w:hAnsi="Times New Roman"/>
          <w:sz w:val="24"/>
          <w:szCs w:val="24"/>
        </w:rPr>
        <w:t>ею</w:t>
      </w:r>
      <w:r w:rsidR="00143787">
        <w:rPr>
          <w:rFonts w:ascii="Times New Roman" w:hAnsi="Times New Roman"/>
          <w:sz w:val="24"/>
          <w:szCs w:val="24"/>
        </w:rPr>
        <w:t xml:space="preserve"> Михайлович</w:t>
      </w:r>
      <w:r w:rsidR="0078672E">
        <w:rPr>
          <w:rFonts w:ascii="Times New Roman" w:hAnsi="Times New Roman"/>
          <w:sz w:val="24"/>
          <w:szCs w:val="24"/>
        </w:rPr>
        <w:t>у</w:t>
      </w:r>
      <w:r w:rsidRPr="00BA35DB">
        <w:rPr>
          <w:rFonts w:ascii="Times New Roman" w:hAnsi="Times New Roman"/>
          <w:sz w:val="24"/>
          <w:szCs w:val="24"/>
        </w:rPr>
        <w:t xml:space="preserve"> (</w:t>
      </w:r>
      <w:r w:rsidR="00143787" w:rsidRPr="00143787">
        <w:rPr>
          <w:rFonts w:ascii="Times New Roman" w:hAnsi="Times New Roman"/>
          <w:sz w:val="24"/>
          <w:szCs w:val="24"/>
        </w:rPr>
        <w:t xml:space="preserve">433600, Ульяновская обл., Цильнинский район, </w:t>
      </w:r>
      <w:proofErr w:type="spellStart"/>
      <w:r w:rsidR="00143787" w:rsidRPr="00143787">
        <w:rPr>
          <w:rFonts w:ascii="Times New Roman" w:hAnsi="Times New Roman"/>
          <w:sz w:val="24"/>
          <w:szCs w:val="24"/>
        </w:rPr>
        <w:t>р.п</w:t>
      </w:r>
      <w:proofErr w:type="spellEnd"/>
      <w:r w:rsidR="00143787" w:rsidRPr="001437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3787" w:rsidRPr="00143787">
        <w:rPr>
          <w:rFonts w:ascii="Times New Roman" w:hAnsi="Times New Roman"/>
          <w:sz w:val="24"/>
          <w:szCs w:val="24"/>
        </w:rPr>
        <w:t>Цильна</w:t>
      </w:r>
      <w:proofErr w:type="spellEnd"/>
      <w:r w:rsidR="00143787" w:rsidRPr="00143787">
        <w:rPr>
          <w:rFonts w:ascii="Times New Roman" w:hAnsi="Times New Roman"/>
          <w:sz w:val="24"/>
          <w:szCs w:val="24"/>
        </w:rPr>
        <w:t>, ул. Вокзальная, д. 26, кв. 2, ИНН 732201146139</w:t>
      </w:r>
      <w:r w:rsidRPr="00BA35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43787">
        <w:rPr>
          <w:rFonts w:ascii="Times New Roman" w:hAnsi="Times New Roman"/>
          <w:sz w:val="24"/>
          <w:szCs w:val="24"/>
        </w:rPr>
        <w:t>права и обязанности, предусмотренные договором аренды земельного участка №26 от 16.07.2012 г.</w:t>
      </w:r>
      <w:r w:rsidR="0078672E">
        <w:rPr>
          <w:rFonts w:ascii="Times New Roman" w:hAnsi="Times New Roman"/>
          <w:sz w:val="24"/>
          <w:szCs w:val="24"/>
        </w:rPr>
        <w:t xml:space="preserve"> (</w:t>
      </w:r>
      <w:r w:rsidR="0078672E" w:rsidRPr="0078672E">
        <w:rPr>
          <w:rFonts w:ascii="Times New Roman" w:hAnsi="Times New Roman"/>
          <w:sz w:val="24"/>
          <w:szCs w:val="24"/>
        </w:rPr>
        <w:t xml:space="preserve">право аренды земельного участка площадью 300 000 </w:t>
      </w:r>
      <w:proofErr w:type="spellStart"/>
      <w:r w:rsidR="0078672E" w:rsidRPr="0078672E">
        <w:rPr>
          <w:rFonts w:ascii="Times New Roman" w:hAnsi="Times New Roman"/>
          <w:sz w:val="24"/>
          <w:szCs w:val="24"/>
        </w:rPr>
        <w:t>кв.м</w:t>
      </w:r>
      <w:proofErr w:type="spellEnd"/>
      <w:r w:rsidR="0078672E" w:rsidRPr="0078672E">
        <w:rPr>
          <w:rFonts w:ascii="Times New Roman" w:hAnsi="Times New Roman"/>
          <w:sz w:val="24"/>
          <w:szCs w:val="24"/>
        </w:rPr>
        <w:t>., расположенного по адресу: Ульяновская область, Цильнинский район, в границах СПК «</w:t>
      </w:r>
      <w:proofErr w:type="spellStart"/>
      <w:r w:rsidR="0078672E" w:rsidRPr="0078672E">
        <w:rPr>
          <w:rFonts w:ascii="Times New Roman" w:hAnsi="Times New Roman"/>
          <w:sz w:val="24"/>
          <w:szCs w:val="24"/>
        </w:rPr>
        <w:t>Арбузовский</w:t>
      </w:r>
      <w:proofErr w:type="spellEnd"/>
      <w:r w:rsidR="0078672E" w:rsidRPr="0078672E">
        <w:rPr>
          <w:rFonts w:ascii="Times New Roman" w:hAnsi="Times New Roman"/>
          <w:sz w:val="24"/>
          <w:szCs w:val="24"/>
        </w:rPr>
        <w:t xml:space="preserve">», 3,5 км. южнее </w:t>
      </w:r>
      <w:proofErr w:type="spellStart"/>
      <w:r w:rsidR="0078672E" w:rsidRPr="0078672E">
        <w:rPr>
          <w:rFonts w:ascii="Times New Roman" w:hAnsi="Times New Roman"/>
          <w:sz w:val="24"/>
          <w:szCs w:val="24"/>
        </w:rPr>
        <w:t>р.п</w:t>
      </w:r>
      <w:proofErr w:type="spellEnd"/>
      <w:r w:rsidR="0078672E" w:rsidRPr="007867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672E" w:rsidRPr="0078672E">
        <w:rPr>
          <w:rFonts w:ascii="Times New Roman" w:hAnsi="Times New Roman"/>
          <w:sz w:val="24"/>
          <w:szCs w:val="24"/>
        </w:rPr>
        <w:t>Цильна</w:t>
      </w:r>
      <w:proofErr w:type="spellEnd"/>
      <w:r w:rsidR="0078672E" w:rsidRPr="0078672E">
        <w:rPr>
          <w:rFonts w:ascii="Times New Roman" w:hAnsi="Times New Roman"/>
          <w:sz w:val="24"/>
          <w:szCs w:val="24"/>
        </w:rPr>
        <w:t>, для сельскохозяйственного производства с кадастровым номером: 73:20:022201:21. Срок аренды до 16.07.2061 г.</w:t>
      </w:r>
      <w:r w:rsidR="0078672E">
        <w:rPr>
          <w:rFonts w:ascii="Times New Roman" w:hAnsi="Times New Roman"/>
          <w:sz w:val="24"/>
          <w:szCs w:val="24"/>
        </w:rPr>
        <w:t>)</w:t>
      </w:r>
      <w:r w:rsidR="0078672E" w:rsidRPr="0078672E">
        <w:rPr>
          <w:rFonts w:ascii="Times New Roman" w:hAnsi="Times New Roman"/>
          <w:sz w:val="24"/>
          <w:szCs w:val="24"/>
        </w:rPr>
        <w:t xml:space="preserve"> </w:t>
      </w:r>
      <w:r w:rsidR="00143787">
        <w:rPr>
          <w:rFonts w:ascii="Times New Roman" w:hAnsi="Times New Roman"/>
          <w:sz w:val="24"/>
          <w:szCs w:val="24"/>
        </w:rPr>
        <w:t xml:space="preserve">  </w:t>
      </w:r>
    </w:p>
    <w:p w14:paraId="57ADD5B2" w14:textId="51E81606" w:rsidR="006E595A" w:rsidRPr="00BA35DB" w:rsidRDefault="006E595A" w:rsidP="006E5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B">
        <w:rPr>
          <w:rFonts w:ascii="Times New Roman" w:hAnsi="Times New Roman"/>
          <w:sz w:val="24"/>
          <w:szCs w:val="24"/>
        </w:rPr>
        <w:t xml:space="preserve">Цена продажи </w:t>
      </w:r>
      <w:r w:rsidR="0078672E">
        <w:rPr>
          <w:rFonts w:ascii="Times New Roman" w:hAnsi="Times New Roman"/>
          <w:sz w:val="24"/>
          <w:szCs w:val="24"/>
        </w:rPr>
        <w:t>(уступки права) 488</w:t>
      </w:r>
      <w:r>
        <w:rPr>
          <w:rFonts w:ascii="Times New Roman" w:hAnsi="Times New Roman"/>
          <w:sz w:val="24"/>
          <w:szCs w:val="24"/>
        </w:rPr>
        <w:t> </w:t>
      </w:r>
      <w:r w:rsidR="0078672E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>,00</w:t>
      </w:r>
      <w:r w:rsidRPr="00BA35DB">
        <w:rPr>
          <w:rFonts w:ascii="Times New Roman" w:hAnsi="Times New Roman"/>
          <w:sz w:val="24"/>
          <w:szCs w:val="24"/>
        </w:rPr>
        <w:t xml:space="preserve"> руб.</w:t>
      </w:r>
    </w:p>
    <w:p w14:paraId="42EBF5D1" w14:textId="77777777" w:rsidR="006E595A" w:rsidRPr="00BA35DB" w:rsidRDefault="006E595A" w:rsidP="006E595A">
      <w:pPr>
        <w:spacing w:after="0" w:line="240" w:lineRule="auto"/>
        <w:ind w:firstLine="709"/>
        <w:jc w:val="both"/>
      </w:pPr>
      <w:r w:rsidRPr="00BA35DB">
        <w:rPr>
          <w:rFonts w:ascii="Times New Roman" w:hAnsi="Times New Roman"/>
          <w:sz w:val="24"/>
          <w:szCs w:val="24"/>
        </w:rPr>
        <w:t xml:space="preserve">Заинтересованность лиц, с которыми заключаются договоры купли-продажи имущества должника </w:t>
      </w:r>
      <w:r>
        <w:rPr>
          <w:rFonts w:ascii="Times New Roman" w:hAnsi="Times New Roman"/>
          <w:sz w:val="24"/>
          <w:szCs w:val="24"/>
        </w:rPr>
        <w:t xml:space="preserve">Анисимова Максима Владиславовича </w:t>
      </w:r>
      <w:r w:rsidRPr="00BA35DB">
        <w:rPr>
          <w:rFonts w:ascii="Times New Roman" w:hAnsi="Times New Roman"/>
          <w:sz w:val="24"/>
          <w:szCs w:val="24"/>
        </w:rPr>
        <w:t>по отношению к должнику, кредиторам, финансовому управляющему отсутствуют. Финансовый управляющий Умеркин Д.И., а также Ассоциация «СОАУ «Меркурий», не являются участниками в капитале покупателей имущества.</w:t>
      </w:r>
    </w:p>
    <w:p w14:paraId="71671C99" w14:textId="77777777" w:rsidR="00E05F2C" w:rsidRDefault="00E05F2C"/>
    <w:sectPr w:rsidR="00E0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5A"/>
    <w:rsid w:val="00143787"/>
    <w:rsid w:val="00462A9B"/>
    <w:rsid w:val="006E595A"/>
    <w:rsid w:val="0078672E"/>
    <w:rsid w:val="00E05F2C"/>
    <w:rsid w:val="00FA5692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650B"/>
  <w15:chartTrackingRefBased/>
  <w15:docId w15:val="{CD8FF5A4-4214-4A38-8286-18E5AA2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2020-07-16T05:27:00Z</dcterms:created>
  <dcterms:modified xsi:type="dcterms:W3CDTF">2020-07-16T05:31:00Z</dcterms:modified>
</cp:coreProperties>
</file>