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E02C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5D5EF3C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EBA82B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8D2B184" w14:textId="400589BE" w:rsidR="00BC1E96" w:rsidRDefault="00BC1E96" w:rsidP="00BC1E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07B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Pr="00B007BF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B007BF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Коммерческим банком «</w:t>
      </w:r>
      <w:proofErr w:type="spellStart"/>
      <w:r w:rsidRPr="00B007BF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B007BF">
        <w:rPr>
          <w:rFonts w:ascii="Times New Roman" w:hAnsi="Times New Roman" w:cs="Times New Roman"/>
          <w:b/>
          <w:sz w:val="24"/>
          <w:szCs w:val="24"/>
        </w:rPr>
        <w:t>» (АО КБ «</w:t>
      </w:r>
      <w:proofErr w:type="spellStart"/>
      <w:r w:rsidRPr="00B007BF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B007BF">
        <w:rPr>
          <w:rFonts w:ascii="Times New Roman" w:hAnsi="Times New Roman" w:cs="Times New Roman"/>
          <w:b/>
          <w:sz w:val="24"/>
          <w:szCs w:val="24"/>
        </w:rPr>
        <w:t>»)</w:t>
      </w:r>
      <w:r w:rsidRPr="00B007BF">
        <w:rPr>
          <w:rFonts w:ascii="Times New Roman" w:hAnsi="Times New Roman" w:cs="Times New Roman"/>
          <w:sz w:val="24"/>
          <w:szCs w:val="24"/>
        </w:rPr>
        <w:t xml:space="preserve">, 115114, </w:t>
      </w:r>
      <w:r w:rsidR="00294EA2">
        <w:rPr>
          <w:rFonts w:ascii="Times New Roman" w:hAnsi="Times New Roman" w:cs="Times New Roman"/>
          <w:sz w:val="24"/>
          <w:szCs w:val="24"/>
        </w:rPr>
        <w:t xml:space="preserve">г. </w:t>
      </w:r>
      <w:r w:rsidRPr="00B007BF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дом 10,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>, 1, ОГРН: 1027700351106, ИНН: 7744000736, КПП: 770501001)</w:t>
      </w:r>
      <w:r w:rsidRPr="00321709">
        <w:rPr>
          <w:rFonts w:ascii="Times New Roman" w:hAnsi="Times New Roman" w:cs="Times New Roman"/>
          <w:sz w:val="24"/>
          <w:szCs w:val="24"/>
        </w:rPr>
        <w:t>, сообщает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1E96"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</w:t>
      </w:r>
      <w:r w:rsidRPr="00B00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7BF">
        <w:rPr>
          <w:rFonts w:ascii="Times New Roman" w:hAnsi="Times New Roman" w:cs="Times New Roman"/>
          <w:sz w:val="24"/>
          <w:szCs w:val="24"/>
        </w:rPr>
        <w:t>(сообщение №</w:t>
      </w:r>
      <w:r w:rsidRPr="00B007BF">
        <w:rPr>
          <w:rFonts w:ascii="Times New Roman" w:hAnsi="Times New Roman" w:cs="Times New Roman"/>
          <w:b/>
          <w:bCs/>
          <w:sz w:val="24"/>
          <w:szCs w:val="24"/>
        </w:rPr>
        <w:t>20300</w:t>
      </w:r>
      <w:r w:rsidR="00294EA2">
        <w:rPr>
          <w:rFonts w:ascii="Times New Roman" w:hAnsi="Times New Roman" w:cs="Times New Roman"/>
          <w:b/>
          <w:bCs/>
          <w:sz w:val="24"/>
          <w:szCs w:val="24"/>
        </w:rPr>
        <w:t>80441</w:t>
      </w:r>
      <w:r w:rsidRPr="00B007BF">
        <w:rPr>
          <w:rFonts w:ascii="Times New Roman" w:hAnsi="Times New Roman" w:cs="Times New Roman"/>
          <w:sz w:val="24"/>
          <w:szCs w:val="24"/>
        </w:rPr>
        <w:t xml:space="preserve"> в газете «Коммерсантъ» №</w:t>
      </w:r>
      <w:r w:rsidR="00294EA2">
        <w:rPr>
          <w:rFonts w:ascii="Times New Roman" w:hAnsi="Times New Roman" w:cs="Times New Roman"/>
          <w:sz w:val="24"/>
          <w:szCs w:val="24"/>
        </w:rPr>
        <w:t>8</w:t>
      </w:r>
      <w:r w:rsidR="009E4868" w:rsidRPr="009E4868">
        <w:rPr>
          <w:rFonts w:ascii="Times New Roman" w:hAnsi="Times New Roman" w:cs="Times New Roman"/>
          <w:sz w:val="24"/>
          <w:szCs w:val="24"/>
        </w:rPr>
        <w:t>1</w:t>
      </w:r>
      <w:r w:rsidRPr="00B007BF">
        <w:rPr>
          <w:rFonts w:ascii="Times New Roman" w:hAnsi="Times New Roman" w:cs="Times New Roman"/>
          <w:sz w:val="24"/>
          <w:szCs w:val="24"/>
        </w:rPr>
        <w:t>(</w:t>
      </w:r>
      <w:r w:rsidR="00294EA2">
        <w:rPr>
          <w:rFonts w:ascii="Times New Roman" w:hAnsi="Times New Roman" w:cs="Times New Roman"/>
          <w:sz w:val="24"/>
          <w:szCs w:val="24"/>
        </w:rPr>
        <w:t>70</w:t>
      </w:r>
      <w:r w:rsidR="009E4868" w:rsidRPr="009E4868">
        <w:rPr>
          <w:rFonts w:ascii="Times New Roman" w:hAnsi="Times New Roman" w:cs="Times New Roman"/>
          <w:sz w:val="24"/>
          <w:szCs w:val="24"/>
        </w:rPr>
        <w:t>43</w:t>
      </w:r>
      <w:r w:rsidRPr="00B007BF">
        <w:rPr>
          <w:rFonts w:ascii="Times New Roman" w:hAnsi="Times New Roman" w:cs="Times New Roman"/>
          <w:sz w:val="24"/>
          <w:szCs w:val="24"/>
        </w:rPr>
        <w:t xml:space="preserve">) от </w:t>
      </w:r>
      <w:r w:rsidR="00294EA2">
        <w:rPr>
          <w:rFonts w:ascii="Times New Roman" w:hAnsi="Times New Roman" w:cs="Times New Roman"/>
          <w:sz w:val="24"/>
          <w:szCs w:val="24"/>
        </w:rPr>
        <w:t>15</w:t>
      </w:r>
      <w:r w:rsidRPr="00B007BF">
        <w:rPr>
          <w:rFonts w:ascii="Times New Roman" w:hAnsi="Times New Roman" w:cs="Times New Roman"/>
          <w:sz w:val="24"/>
          <w:szCs w:val="24"/>
        </w:rPr>
        <w:t>.</w:t>
      </w:r>
      <w:r w:rsidR="00294EA2">
        <w:rPr>
          <w:rFonts w:ascii="Times New Roman" w:hAnsi="Times New Roman" w:cs="Times New Roman"/>
          <w:sz w:val="24"/>
          <w:szCs w:val="24"/>
        </w:rPr>
        <w:t>05</w:t>
      </w:r>
      <w:r w:rsidRPr="00B007BF">
        <w:rPr>
          <w:rFonts w:ascii="Times New Roman" w:hAnsi="Times New Roman" w:cs="Times New Roman"/>
          <w:sz w:val="24"/>
          <w:szCs w:val="24"/>
        </w:rPr>
        <w:t>.202</w:t>
      </w:r>
      <w:r w:rsidR="00294EA2">
        <w:rPr>
          <w:rFonts w:ascii="Times New Roman" w:hAnsi="Times New Roman" w:cs="Times New Roman"/>
          <w:sz w:val="24"/>
          <w:szCs w:val="24"/>
        </w:rPr>
        <w:t>1</w:t>
      </w:r>
      <w:r w:rsidRPr="00B007B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 именно</w:t>
      </w:r>
      <w:r w:rsidRPr="00B007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3D5E41" w14:textId="7E3C6747" w:rsidR="00BC1E96" w:rsidRPr="00AA29FA" w:rsidRDefault="00BC1E96" w:rsidP="00BC1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19DAD2D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20 августа 2021 г. по 28 августа 2021 г. - в размере начальной цены продажи лота;</w:t>
      </w:r>
    </w:p>
    <w:p w14:paraId="790981E4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29 августа 2021 г. по 04 сентября 2021 г. - в размере 95,00% от начальной цены продажи лота;</w:t>
      </w:r>
    </w:p>
    <w:p w14:paraId="7CC91344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05 сентября 2021 г. по 11 сентября 2021 г. - в размере 90,00% от начальной цены продажи лота;</w:t>
      </w:r>
    </w:p>
    <w:p w14:paraId="48F51941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12 сентября 2021 г. по 18 сентября 2021 г. - в размере 85,00% от начальной цены продажи лота;</w:t>
      </w:r>
    </w:p>
    <w:p w14:paraId="7DD6AEB2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19 сентября 2021 г. по 25 сентября 2021 г. - в размере 80,00% от начальной цены продажи лота;</w:t>
      </w:r>
    </w:p>
    <w:p w14:paraId="2FF8EBEF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26 сентября 2021 г. по 02 октября 2021 г. - в размере 75,00% от начальной цены продажи лота;</w:t>
      </w:r>
    </w:p>
    <w:p w14:paraId="7B8000AB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03 октября 2021 г. по 09 октября 2021 г. - в размере 70,00% от начальной цены продажи лота;</w:t>
      </w:r>
    </w:p>
    <w:p w14:paraId="78A69FF2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10 октября 2021 г. по 16 октября 2021 г. - в размере 65,00% от начальной цены продажи лота;</w:t>
      </w:r>
    </w:p>
    <w:p w14:paraId="2B53029F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17 октября 2021 г. по 23 октября 2021 г. - в размере 60,00% от начальной цены продажи лота;</w:t>
      </w:r>
    </w:p>
    <w:p w14:paraId="16C699BF" w14:textId="2A986368" w:rsid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24 октября 2021 г. по 30 октября 2021 г. - в размере 55,00% от начальной цены продажи лота.</w:t>
      </w:r>
    </w:p>
    <w:p w14:paraId="34CB0CBB" w14:textId="693D3407" w:rsidR="00BC1E96" w:rsidRPr="00AA29FA" w:rsidRDefault="00BC1E96" w:rsidP="00BC1E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Вся остальная информация оста</w:t>
      </w:r>
      <w:r w:rsidR="00294EA2">
        <w:rPr>
          <w:rFonts w:ascii="Times New Roman" w:hAnsi="Times New Roman" w:cs="Times New Roman"/>
          <w:sz w:val="24"/>
          <w:szCs w:val="24"/>
        </w:rPr>
        <w:t>е</w:t>
      </w:r>
      <w:r w:rsidRPr="00AA29FA">
        <w:rPr>
          <w:rFonts w:ascii="Times New Roman" w:hAnsi="Times New Roman" w:cs="Times New Roman"/>
          <w:sz w:val="24"/>
          <w:szCs w:val="24"/>
        </w:rPr>
        <w:t>тся без изменений.</w:t>
      </w:r>
    </w:p>
    <w:sectPr w:rsidR="00BC1E96" w:rsidRPr="00AA29FA" w:rsidSect="00294E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60228"/>
    <w:rsid w:val="00294EA2"/>
    <w:rsid w:val="002A2506"/>
    <w:rsid w:val="002E4206"/>
    <w:rsid w:val="00321709"/>
    <w:rsid w:val="00396C3F"/>
    <w:rsid w:val="003F4D88"/>
    <w:rsid w:val="006B4B57"/>
    <w:rsid w:val="007A3A1B"/>
    <w:rsid w:val="0086132F"/>
    <w:rsid w:val="008E32CE"/>
    <w:rsid w:val="00961B16"/>
    <w:rsid w:val="00964D49"/>
    <w:rsid w:val="009E4868"/>
    <w:rsid w:val="00AA29FA"/>
    <w:rsid w:val="00AD0413"/>
    <w:rsid w:val="00AE62B1"/>
    <w:rsid w:val="00BC1E96"/>
    <w:rsid w:val="00CA3C3B"/>
    <w:rsid w:val="00D304F3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6DD5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2020-12-18T13:43:00Z</cp:lastPrinted>
  <dcterms:created xsi:type="dcterms:W3CDTF">2021-05-21T07:54:00Z</dcterms:created>
  <dcterms:modified xsi:type="dcterms:W3CDTF">2021-05-21T07:54:00Z</dcterms:modified>
</cp:coreProperties>
</file>