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5E" w:rsidRPr="00155A96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5A96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55A96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155A96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155A9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155A9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155A9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155A9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155A9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155A9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r w:rsidR="00191D07" w:rsidRPr="00155A96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</w:hyperlink>
      <w:r w:rsidRPr="00155A96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7503F7" w:rsidRPr="00155A96">
        <w:rPr>
          <w:rFonts w:ascii="Times New Roman" w:hAnsi="Times New Roman" w:cs="Times New Roman"/>
          <w:sz w:val="20"/>
          <w:szCs w:val="20"/>
        </w:rPr>
        <w:t>.</w:t>
      </w:r>
      <w:r w:rsidRPr="00155A96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7F0E12" w:rsidRPr="00155A96">
        <w:rPr>
          <w:rFonts w:ascii="Times New Roman" w:hAnsi="Times New Roman" w:cs="Times New Roman"/>
          <w:b/>
          <w:sz w:val="20"/>
          <w:szCs w:val="20"/>
        </w:rPr>
        <w:t>ООО «Регион»</w:t>
      </w:r>
      <w:r w:rsidR="007F0E12" w:rsidRPr="00155A96">
        <w:rPr>
          <w:rFonts w:ascii="Times New Roman" w:hAnsi="Times New Roman" w:cs="Times New Roman"/>
          <w:sz w:val="20"/>
          <w:szCs w:val="20"/>
        </w:rPr>
        <w:t xml:space="preserve"> (ИНН 5902212531, </w:t>
      </w:r>
      <w:r w:rsidR="002A7CCB" w:rsidRPr="00155A96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7503F7" w:rsidRPr="00155A96">
        <w:rPr>
          <w:rFonts w:ascii="Times New Roman" w:hAnsi="Times New Roman" w:cs="Times New Roman"/>
          <w:sz w:val="20"/>
          <w:szCs w:val="20"/>
        </w:rPr>
        <w:t>–</w:t>
      </w:r>
      <w:r w:rsidR="002A7CCB" w:rsidRPr="00155A96">
        <w:rPr>
          <w:rFonts w:ascii="Times New Roman" w:hAnsi="Times New Roman" w:cs="Times New Roman"/>
          <w:sz w:val="20"/>
          <w:szCs w:val="20"/>
        </w:rPr>
        <w:t xml:space="preserve"> Должник</w:t>
      </w:r>
      <w:r w:rsidRPr="00155A96">
        <w:rPr>
          <w:rFonts w:ascii="Times New Roman" w:hAnsi="Times New Roman" w:cs="Times New Roman"/>
          <w:sz w:val="20"/>
          <w:szCs w:val="20"/>
        </w:rPr>
        <w:t>)</w:t>
      </w:r>
      <w:r w:rsidR="002A7CCB" w:rsidRPr="00155A96">
        <w:rPr>
          <w:rFonts w:ascii="Times New Roman" w:hAnsi="Times New Roman" w:cs="Times New Roman"/>
          <w:sz w:val="20"/>
          <w:szCs w:val="20"/>
        </w:rPr>
        <w:t>,</w:t>
      </w:r>
      <w:r w:rsidRPr="00155A96">
        <w:rPr>
          <w:rFonts w:ascii="Times New Roman" w:hAnsi="Times New Roman" w:cs="Times New Roman"/>
          <w:sz w:val="20"/>
          <w:szCs w:val="20"/>
        </w:rPr>
        <w:t xml:space="preserve"> </w:t>
      </w:r>
      <w:r w:rsidRPr="00155A96">
        <w:rPr>
          <w:rFonts w:ascii="Times New Roman" w:hAnsi="Times New Roman" w:cs="Times New Roman"/>
          <w:b/>
          <w:sz w:val="20"/>
          <w:szCs w:val="20"/>
        </w:rPr>
        <w:t xml:space="preserve">в лице </w:t>
      </w:r>
      <w:r w:rsidR="002A7CCB" w:rsidRPr="00155A96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</w:t>
      </w:r>
      <w:proofErr w:type="spellStart"/>
      <w:r w:rsidR="007F0E12" w:rsidRPr="00155A96">
        <w:rPr>
          <w:rFonts w:ascii="Times New Roman" w:hAnsi="Times New Roman" w:cs="Times New Roman"/>
          <w:b/>
          <w:sz w:val="20"/>
          <w:szCs w:val="20"/>
        </w:rPr>
        <w:t>Пацинского</w:t>
      </w:r>
      <w:proofErr w:type="spellEnd"/>
      <w:r w:rsidR="007F0E12" w:rsidRPr="00155A96">
        <w:rPr>
          <w:rFonts w:ascii="Times New Roman" w:hAnsi="Times New Roman" w:cs="Times New Roman"/>
          <w:b/>
          <w:sz w:val="20"/>
          <w:szCs w:val="20"/>
        </w:rPr>
        <w:t xml:space="preserve"> А</w:t>
      </w:r>
      <w:r w:rsidR="007503F7" w:rsidRPr="00155A96">
        <w:rPr>
          <w:rFonts w:ascii="Times New Roman" w:hAnsi="Times New Roman" w:cs="Times New Roman"/>
          <w:b/>
          <w:sz w:val="20"/>
          <w:szCs w:val="20"/>
        </w:rPr>
        <w:t>.</w:t>
      </w:r>
      <w:r w:rsidR="007F0E12" w:rsidRPr="00155A96">
        <w:rPr>
          <w:rFonts w:ascii="Times New Roman" w:hAnsi="Times New Roman" w:cs="Times New Roman"/>
          <w:b/>
          <w:sz w:val="20"/>
          <w:szCs w:val="20"/>
        </w:rPr>
        <w:t>В</w:t>
      </w:r>
      <w:r w:rsidR="007503F7" w:rsidRPr="00155A96">
        <w:rPr>
          <w:rFonts w:ascii="Times New Roman" w:hAnsi="Times New Roman" w:cs="Times New Roman"/>
          <w:b/>
          <w:sz w:val="20"/>
          <w:szCs w:val="20"/>
        </w:rPr>
        <w:t>.</w:t>
      </w:r>
      <w:r w:rsidR="007F0E12" w:rsidRPr="00155A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72B3" w:rsidRPr="00155A96">
        <w:rPr>
          <w:rFonts w:ascii="Times New Roman" w:hAnsi="Times New Roman" w:cs="Times New Roman"/>
          <w:sz w:val="20"/>
          <w:szCs w:val="20"/>
        </w:rPr>
        <w:t xml:space="preserve">(ИНН 860219033720, </w:t>
      </w:r>
      <w:r w:rsidR="00CD5215" w:rsidRPr="00155A96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7503F7" w:rsidRPr="00155A96">
        <w:rPr>
          <w:rFonts w:ascii="Times New Roman" w:hAnsi="Times New Roman" w:cs="Times New Roman"/>
          <w:sz w:val="20"/>
          <w:szCs w:val="20"/>
        </w:rPr>
        <w:t>–</w:t>
      </w:r>
      <w:r w:rsidR="00CD5215" w:rsidRPr="00155A96">
        <w:rPr>
          <w:rFonts w:ascii="Times New Roman" w:hAnsi="Times New Roman" w:cs="Times New Roman"/>
          <w:sz w:val="20"/>
          <w:szCs w:val="20"/>
        </w:rPr>
        <w:t xml:space="preserve"> </w:t>
      </w:r>
      <w:r w:rsidR="002A7CCB" w:rsidRPr="00155A96">
        <w:rPr>
          <w:rFonts w:ascii="Times New Roman" w:hAnsi="Times New Roman" w:cs="Times New Roman"/>
          <w:sz w:val="20"/>
          <w:szCs w:val="20"/>
        </w:rPr>
        <w:t>К</w:t>
      </w:r>
      <w:r w:rsidR="00CD5215" w:rsidRPr="00155A96">
        <w:rPr>
          <w:rFonts w:ascii="Times New Roman" w:hAnsi="Times New Roman" w:cs="Times New Roman"/>
          <w:sz w:val="20"/>
          <w:szCs w:val="20"/>
        </w:rPr>
        <w:t>У</w:t>
      </w:r>
      <w:r w:rsidRPr="00155A96">
        <w:rPr>
          <w:rFonts w:ascii="Times New Roman" w:hAnsi="Times New Roman" w:cs="Times New Roman"/>
          <w:sz w:val="20"/>
          <w:szCs w:val="20"/>
        </w:rPr>
        <w:t xml:space="preserve">) - член </w:t>
      </w:r>
      <w:r w:rsidR="00E23867" w:rsidRPr="00155A96">
        <w:rPr>
          <w:rFonts w:ascii="Times New Roman" w:hAnsi="Times New Roman" w:cs="Times New Roman"/>
          <w:sz w:val="20"/>
          <w:szCs w:val="20"/>
        </w:rPr>
        <w:t>САУ «СРО «ДЕЛО» (ИНН 5010029544</w:t>
      </w:r>
      <w:r w:rsidRPr="00155A96">
        <w:rPr>
          <w:rFonts w:ascii="Times New Roman" w:hAnsi="Times New Roman" w:cs="Times New Roman"/>
          <w:sz w:val="20"/>
          <w:szCs w:val="20"/>
        </w:rPr>
        <w:t xml:space="preserve">), </w:t>
      </w:r>
      <w:r w:rsidR="00191D07" w:rsidRPr="00155A96">
        <w:rPr>
          <w:rFonts w:ascii="Times New Roman" w:hAnsi="Times New Roman" w:cs="Times New Roman"/>
          <w:sz w:val="20"/>
          <w:szCs w:val="20"/>
        </w:rPr>
        <w:t>действующе</w:t>
      </w:r>
      <w:r w:rsidR="002A7CCB" w:rsidRPr="00155A96">
        <w:rPr>
          <w:rFonts w:ascii="Times New Roman" w:hAnsi="Times New Roman" w:cs="Times New Roman"/>
          <w:sz w:val="20"/>
          <w:szCs w:val="20"/>
        </w:rPr>
        <w:t>го</w:t>
      </w:r>
      <w:r w:rsidR="00191D07" w:rsidRPr="00155A96">
        <w:rPr>
          <w:rFonts w:ascii="Times New Roman" w:hAnsi="Times New Roman" w:cs="Times New Roman"/>
          <w:sz w:val="20"/>
          <w:szCs w:val="20"/>
        </w:rPr>
        <w:t xml:space="preserve"> на осн</w:t>
      </w:r>
      <w:r w:rsidR="007503F7" w:rsidRPr="00155A96">
        <w:rPr>
          <w:rFonts w:ascii="Times New Roman" w:hAnsi="Times New Roman" w:cs="Times New Roman"/>
          <w:sz w:val="20"/>
          <w:szCs w:val="20"/>
        </w:rPr>
        <w:t>.</w:t>
      </w:r>
      <w:r w:rsidRPr="00155A96">
        <w:rPr>
          <w:rFonts w:ascii="Times New Roman" w:hAnsi="Times New Roman" w:cs="Times New Roman"/>
          <w:sz w:val="20"/>
          <w:szCs w:val="20"/>
        </w:rPr>
        <w:t xml:space="preserve"> </w:t>
      </w:r>
      <w:r w:rsidR="00E23867" w:rsidRPr="00155A96">
        <w:rPr>
          <w:rFonts w:ascii="Times New Roman" w:hAnsi="Times New Roman" w:cs="Times New Roman"/>
          <w:sz w:val="20"/>
          <w:szCs w:val="20"/>
        </w:rPr>
        <w:t>Решения Арбитражного суда Пермского края от 16.01.2018 г.; Определения Арбитражного суда Пермского края от 06.09.2019 г по делу № А50-6088/2017</w:t>
      </w:r>
      <w:r w:rsidRPr="00155A96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155A96">
        <w:rPr>
          <w:rFonts w:ascii="Times New Roman" w:hAnsi="Times New Roman" w:cs="Times New Roman"/>
          <w:b/>
          <w:sz w:val="20"/>
          <w:szCs w:val="20"/>
        </w:rPr>
        <w:t>о</w:t>
      </w:r>
      <w:r w:rsidRPr="00155A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155A96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Pr="00155A96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http://www.lot-online.ru//</w:t>
        </w:r>
      </w:hyperlink>
      <w:r w:rsidR="004B6930" w:rsidRPr="00155A96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155A96">
        <w:rPr>
          <w:rFonts w:ascii="Times New Roman" w:hAnsi="Times New Roman" w:cs="Times New Roman"/>
          <w:sz w:val="20"/>
          <w:szCs w:val="20"/>
        </w:rPr>
        <w:t xml:space="preserve"> </w:t>
      </w:r>
      <w:r w:rsidRPr="00155A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924879" w:rsidRPr="00155A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BC7A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bookmarkStart w:id="0" w:name="_GoBack"/>
      <w:bookmarkEnd w:id="0"/>
      <w:r w:rsidRPr="00155A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24879" w:rsidRPr="00155A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155A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924879" w:rsidRPr="00155A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155A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155A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155A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155A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155A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155A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5A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155A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155A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9D0434"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9D0434"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цены, со 2-го по </w:t>
      </w:r>
      <w:r w:rsidR="00E23867"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9D0434"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9D0434"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="009D0434"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>1-м</w:t>
      </w:r>
      <w:r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периоде. Минимальная цена (цена отсечения) </w:t>
      </w:r>
      <w:r w:rsidR="009D0434"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11390"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D0434"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>47 930 447,46</w:t>
      </w:r>
      <w:r w:rsidR="002F7AB6"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155A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4916" w:rsidRPr="00155A96">
        <w:rPr>
          <w:rFonts w:ascii="Times New Roman" w:hAnsi="Times New Roman"/>
          <w:sz w:val="20"/>
          <w:szCs w:val="20"/>
        </w:rPr>
        <w:t xml:space="preserve">Продаже на Торгах подлежит следующее имущество (далее – Имущество, Лот): </w:t>
      </w:r>
      <w:r w:rsidR="00CB4916" w:rsidRPr="00155A96">
        <w:rPr>
          <w:rFonts w:ascii="Times New Roman" w:hAnsi="Times New Roman"/>
          <w:b/>
          <w:sz w:val="20"/>
          <w:szCs w:val="20"/>
        </w:rPr>
        <w:t>Лот</w:t>
      </w:r>
      <w:r w:rsidR="008E7A4E" w:rsidRPr="00155A96">
        <w:rPr>
          <w:rFonts w:ascii="Times New Roman" w:hAnsi="Times New Roman"/>
          <w:b/>
          <w:sz w:val="20"/>
          <w:szCs w:val="20"/>
        </w:rPr>
        <w:t xml:space="preserve"> </w:t>
      </w:r>
      <w:r w:rsidR="00CB4916" w:rsidRPr="00155A96">
        <w:rPr>
          <w:rFonts w:ascii="Times New Roman" w:hAnsi="Times New Roman"/>
          <w:b/>
          <w:sz w:val="20"/>
          <w:szCs w:val="20"/>
        </w:rPr>
        <w:t>1:</w:t>
      </w:r>
      <w:r w:rsidR="00CB4916" w:rsidRPr="00155A96">
        <w:rPr>
          <w:rFonts w:ascii="Times New Roman" w:hAnsi="Times New Roman"/>
          <w:sz w:val="20"/>
          <w:szCs w:val="20"/>
        </w:rPr>
        <w:t xml:space="preserve"> Пай ООО «Регион» (ОГРН 1075902011041, ИНН 5902212531) в ЖСК «Первый Пермский Микрорайон» (ИНН 5948056010, ОГРН 1185958009291) в размере 358</w:t>
      </w:r>
      <w:r w:rsidR="007825FE" w:rsidRPr="00155A96">
        <w:rPr>
          <w:rFonts w:ascii="Times New Roman" w:hAnsi="Times New Roman"/>
          <w:sz w:val="20"/>
          <w:szCs w:val="20"/>
        </w:rPr>
        <w:t> </w:t>
      </w:r>
      <w:r w:rsidR="00CB4916" w:rsidRPr="00155A96">
        <w:rPr>
          <w:rFonts w:ascii="Times New Roman" w:hAnsi="Times New Roman"/>
          <w:sz w:val="20"/>
          <w:szCs w:val="20"/>
        </w:rPr>
        <w:t>054 317 руб. 01 коп. Требования ООО «Регион» в сумме 12</w:t>
      </w:r>
      <w:r w:rsidR="00543576" w:rsidRPr="00155A96">
        <w:rPr>
          <w:rFonts w:ascii="Times New Roman" w:hAnsi="Times New Roman"/>
          <w:sz w:val="20"/>
          <w:szCs w:val="20"/>
        </w:rPr>
        <w:t> </w:t>
      </w:r>
      <w:r w:rsidR="00CB4916" w:rsidRPr="00155A96">
        <w:rPr>
          <w:rFonts w:ascii="Times New Roman" w:hAnsi="Times New Roman"/>
          <w:sz w:val="20"/>
          <w:szCs w:val="20"/>
        </w:rPr>
        <w:t>017</w:t>
      </w:r>
      <w:r w:rsidR="00543576" w:rsidRPr="00155A96">
        <w:rPr>
          <w:rFonts w:ascii="Times New Roman" w:hAnsi="Times New Roman"/>
          <w:sz w:val="20"/>
          <w:szCs w:val="20"/>
        </w:rPr>
        <w:t> </w:t>
      </w:r>
      <w:r w:rsidR="00CB4916" w:rsidRPr="00155A96">
        <w:rPr>
          <w:rFonts w:ascii="Times New Roman" w:hAnsi="Times New Roman"/>
          <w:sz w:val="20"/>
          <w:szCs w:val="20"/>
        </w:rPr>
        <w:t>942 руб. 99 коп. основного долга исключенные из реестра требований о передаче жилых помещений и включенные в 4-ю очередь реестра требований кредитов должника ООО «</w:t>
      </w:r>
      <w:proofErr w:type="spellStart"/>
      <w:r w:rsidR="00CB4916" w:rsidRPr="00155A96">
        <w:rPr>
          <w:rFonts w:ascii="Times New Roman" w:hAnsi="Times New Roman"/>
          <w:sz w:val="20"/>
          <w:szCs w:val="20"/>
        </w:rPr>
        <w:t>КамСтройИнвест</w:t>
      </w:r>
      <w:proofErr w:type="spellEnd"/>
      <w:r w:rsidR="00CB4916" w:rsidRPr="00155A96">
        <w:rPr>
          <w:rFonts w:ascii="Times New Roman" w:hAnsi="Times New Roman"/>
          <w:sz w:val="20"/>
          <w:szCs w:val="20"/>
        </w:rPr>
        <w:t>» (ИНН 5906085965, ОГРН 1085906006890). Требования ООО «Регион» в сумме 49</w:t>
      </w:r>
      <w:r w:rsidR="00543576" w:rsidRPr="00155A96">
        <w:rPr>
          <w:rFonts w:ascii="Times New Roman" w:hAnsi="Times New Roman"/>
          <w:sz w:val="20"/>
          <w:szCs w:val="20"/>
        </w:rPr>
        <w:t> </w:t>
      </w:r>
      <w:r w:rsidR="00CB4916" w:rsidRPr="00155A96">
        <w:rPr>
          <w:rFonts w:ascii="Times New Roman" w:hAnsi="Times New Roman"/>
          <w:sz w:val="20"/>
          <w:szCs w:val="20"/>
        </w:rPr>
        <w:t>683</w:t>
      </w:r>
      <w:r w:rsidR="00543576" w:rsidRPr="00155A96">
        <w:rPr>
          <w:rFonts w:ascii="Times New Roman" w:hAnsi="Times New Roman"/>
          <w:sz w:val="20"/>
          <w:szCs w:val="20"/>
        </w:rPr>
        <w:t> </w:t>
      </w:r>
      <w:r w:rsidR="00CB4916" w:rsidRPr="00155A96">
        <w:rPr>
          <w:rFonts w:ascii="Times New Roman" w:hAnsi="Times New Roman"/>
          <w:sz w:val="20"/>
          <w:szCs w:val="20"/>
        </w:rPr>
        <w:t>188 руб. 20 коп. неустойки, включенные в 4-ю очередь реестра требований кредиторов должника ООО «</w:t>
      </w:r>
      <w:proofErr w:type="spellStart"/>
      <w:r w:rsidR="00CB4916" w:rsidRPr="00155A96">
        <w:rPr>
          <w:rFonts w:ascii="Times New Roman" w:hAnsi="Times New Roman"/>
          <w:sz w:val="20"/>
          <w:szCs w:val="20"/>
        </w:rPr>
        <w:t>КамСтройИнвест</w:t>
      </w:r>
      <w:proofErr w:type="spellEnd"/>
      <w:r w:rsidR="00CB4916" w:rsidRPr="00155A96">
        <w:rPr>
          <w:rFonts w:ascii="Times New Roman" w:hAnsi="Times New Roman"/>
          <w:sz w:val="20"/>
          <w:szCs w:val="20"/>
        </w:rPr>
        <w:t xml:space="preserve">» (ИНН 5906085965, ОГРН 1085906006890) определением Арбитражного суда Пермского края от 30.10.2017 г. по делу № А50-31196/2016. </w:t>
      </w:r>
      <w:r w:rsidR="008E7A4E" w:rsidRPr="00155A96">
        <w:rPr>
          <w:rFonts w:ascii="Times New Roman" w:hAnsi="Times New Roman"/>
          <w:b/>
          <w:sz w:val="20"/>
          <w:szCs w:val="20"/>
        </w:rPr>
        <w:t xml:space="preserve">Обременение Лота: залог в пользу КБ «БФГ-Кредит» (ООО). </w:t>
      </w:r>
      <w:r w:rsidR="00CB4916" w:rsidRPr="00155A96">
        <w:rPr>
          <w:rFonts w:ascii="Times New Roman" w:hAnsi="Times New Roman"/>
          <w:b/>
          <w:sz w:val="20"/>
          <w:szCs w:val="20"/>
        </w:rPr>
        <w:t xml:space="preserve">Нач.цена </w:t>
      </w:r>
      <w:r w:rsidR="00543576" w:rsidRPr="00155A96">
        <w:rPr>
          <w:rFonts w:ascii="Times New Roman" w:hAnsi="Times New Roman"/>
          <w:b/>
          <w:sz w:val="20"/>
          <w:szCs w:val="20"/>
        </w:rPr>
        <w:t>–</w:t>
      </w:r>
      <w:r w:rsidR="00CB4916" w:rsidRPr="00155A96">
        <w:rPr>
          <w:rFonts w:ascii="Times New Roman" w:hAnsi="Times New Roman"/>
          <w:b/>
          <w:sz w:val="20"/>
          <w:szCs w:val="20"/>
        </w:rPr>
        <w:t xml:space="preserve"> </w:t>
      </w:r>
      <w:r w:rsidR="00543576" w:rsidRPr="00155A96">
        <w:rPr>
          <w:rFonts w:ascii="Times New Roman" w:hAnsi="Times New Roman"/>
          <w:b/>
          <w:sz w:val="20"/>
          <w:szCs w:val="20"/>
        </w:rPr>
        <w:t>65</w:t>
      </w:r>
      <w:r w:rsidR="008E7A4E" w:rsidRPr="00155A96">
        <w:rPr>
          <w:rFonts w:ascii="Times New Roman" w:hAnsi="Times New Roman"/>
          <w:b/>
          <w:sz w:val="20"/>
          <w:szCs w:val="20"/>
        </w:rPr>
        <w:t> </w:t>
      </w:r>
      <w:r w:rsidR="00543576" w:rsidRPr="00155A96">
        <w:rPr>
          <w:rFonts w:ascii="Times New Roman" w:hAnsi="Times New Roman"/>
          <w:b/>
          <w:sz w:val="20"/>
          <w:szCs w:val="20"/>
        </w:rPr>
        <w:t>658</w:t>
      </w:r>
      <w:r w:rsidR="008E7A4E" w:rsidRPr="00155A96">
        <w:rPr>
          <w:rFonts w:ascii="Times New Roman" w:hAnsi="Times New Roman"/>
          <w:b/>
          <w:sz w:val="20"/>
          <w:szCs w:val="20"/>
        </w:rPr>
        <w:t> </w:t>
      </w:r>
      <w:r w:rsidR="00543576" w:rsidRPr="00155A96">
        <w:rPr>
          <w:rFonts w:ascii="Times New Roman" w:hAnsi="Times New Roman"/>
          <w:b/>
          <w:sz w:val="20"/>
          <w:szCs w:val="20"/>
        </w:rPr>
        <w:t>147</w:t>
      </w:r>
      <w:r w:rsidR="008E7A4E" w:rsidRPr="00155A96">
        <w:rPr>
          <w:rFonts w:ascii="Times New Roman" w:hAnsi="Times New Roman"/>
          <w:b/>
          <w:sz w:val="20"/>
          <w:szCs w:val="20"/>
        </w:rPr>
        <w:t>,</w:t>
      </w:r>
      <w:r w:rsidR="00543576" w:rsidRPr="00155A96">
        <w:rPr>
          <w:rFonts w:ascii="Times New Roman" w:hAnsi="Times New Roman"/>
          <w:b/>
          <w:sz w:val="20"/>
          <w:szCs w:val="20"/>
        </w:rPr>
        <w:t>21</w:t>
      </w:r>
      <w:r w:rsidR="00CB4916" w:rsidRPr="00155A96">
        <w:rPr>
          <w:rFonts w:ascii="Times New Roman" w:hAnsi="Times New Roman"/>
          <w:b/>
          <w:sz w:val="20"/>
          <w:szCs w:val="20"/>
        </w:rPr>
        <w:t xml:space="preserve"> руб.</w:t>
      </w:r>
      <w:r w:rsidR="00CB4916" w:rsidRPr="00155A96">
        <w:rPr>
          <w:rFonts w:ascii="Times New Roman" w:hAnsi="Times New Roman"/>
          <w:sz w:val="20"/>
          <w:szCs w:val="20"/>
        </w:rPr>
        <w:t xml:space="preserve"> </w:t>
      </w:r>
      <w:r w:rsidR="008E7A4E" w:rsidRPr="00155A96">
        <w:rPr>
          <w:rFonts w:ascii="Times New Roman" w:hAnsi="Times New Roman"/>
          <w:sz w:val="20"/>
          <w:szCs w:val="20"/>
        </w:rPr>
        <w:t xml:space="preserve">Ознакомление с документами в отношении Лота производится по тел.: 8 (981) 147-06-41, 8 (981) 794-65-58 (КУ), nn@auction-house.ru, тел. 8(930)805-20-00 (ОТ), </w:t>
      </w:r>
      <w:proofErr w:type="gramStart"/>
      <w:r w:rsidR="008E7A4E" w:rsidRPr="00155A96">
        <w:rPr>
          <w:rFonts w:ascii="Times New Roman" w:hAnsi="Times New Roman"/>
          <w:sz w:val="20"/>
          <w:szCs w:val="20"/>
        </w:rPr>
        <w:t>по раб</w:t>
      </w:r>
      <w:proofErr w:type="gramEnd"/>
      <w:r w:rsidR="00A11390" w:rsidRPr="00155A96">
        <w:rPr>
          <w:rFonts w:ascii="Times New Roman" w:hAnsi="Times New Roman"/>
          <w:sz w:val="20"/>
          <w:szCs w:val="20"/>
        </w:rPr>
        <w:t>.</w:t>
      </w:r>
      <w:r w:rsidR="008E7A4E" w:rsidRPr="00155A96">
        <w:rPr>
          <w:rFonts w:ascii="Times New Roman" w:hAnsi="Times New Roman"/>
          <w:sz w:val="20"/>
          <w:szCs w:val="20"/>
        </w:rPr>
        <w:t xml:space="preserve"> дня</w:t>
      </w:r>
      <w:r w:rsidR="00A11390" w:rsidRPr="00155A96">
        <w:rPr>
          <w:rFonts w:ascii="Times New Roman" w:hAnsi="Times New Roman"/>
          <w:sz w:val="20"/>
          <w:szCs w:val="20"/>
        </w:rPr>
        <w:t>м</w:t>
      </w:r>
      <w:r w:rsidR="008E7A4E" w:rsidRPr="00155A96">
        <w:rPr>
          <w:rFonts w:ascii="Times New Roman" w:hAnsi="Times New Roman"/>
          <w:sz w:val="20"/>
          <w:szCs w:val="20"/>
        </w:rPr>
        <w:t xml:space="preserve"> с 09-00 до 17-00.</w:t>
      </w:r>
      <w:r w:rsidR="00924879" w:rsidRPr="00155A96">
        <w:rPr>
          <w:rFonts w:ascii="Times New Roman" w:hAnsi="Times New Roman"/>
          <w:sz w:val="20"/>
          <w:szCs w:val="20"/>
        </w:rPr>
        <w:t xml:space="preserve"> </w:t>
      </w:r>
      <w:r w:rsidR="00925822" w:rsidRPr="00155A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- 10 % от нач. цены Лота, установленный для определенного периода Торгов,</w:t>
      </w:r>
      <w:r w:rsidR="00925822" w:rsidRPr="00155A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- АО «Российский аукционный дом» (ИНН 7838430413, КПП 783801001): №40702810855230001547 в Северо-Западном банке </w:t>
      </w:r>
      <w:r w:rsidR="00E172B3" w:rsidRPr="00155A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925822" w:rsidRPr="00155A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ПАО Сб</w:t>
      </w:r>
      <w:r w:rsidR="00E172B3" w:rsidRPr="00155A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ербанк г. Санкт-Петербург, к/с </w:t>
      </w:r>
      <w:r w:rsidR="00925822" w:rsidRPr="00155A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30101810500000000653, БИК</w:t>
      </w:r>
      <w:r w:rsidR="00E172B3" w:rsidRPr="00155A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25822" w:rsidRPr="00155A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155A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55A96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55A96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155A96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155A96">
        <w:rPr>
          <w:rFonts w:ascii="Times New Roman" w:hAnsi="Times New Roman" w:cs="Times New Roman"/>
          <w:sz w:val="20"/>
          <w:szCs w:val="20"/>
        </w:rPr>
        <w:t>К</w:t>
      </w:r>
      <w:r w:rsidRPr="00155A96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155A96">
        <w:rPr>
          <w:rFonts w:ascii="Times New Roman" w:hAnsi="Times New Roman" w:cs="Times New Roman"/>
          <w:sz w:val="20"/>
          <w:szCs w:val="20"/>
        </w:rPr>
        <w:t>К</w:t>
      </w:r>
      <w:r w:rsidRPr="00155A96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155A96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155A96">
        <w:rPr>
          <w:rFonts w:ascii="Times New Roman" w:hAnsi="Times New Roman" w:cs="Times New Roman"/>
          <w:sz w:val="20"/>
          <w:szCs w:val="20"/>
        </w:rPr>
        <w:t>У.</w:t>
      </w:r>
      <w:r w:rsidR="0039127B" w:rsidRPr="00155A96">
        <w:rPr>
          <w:rFonts w:ascii="Times New Roman" w:hAnsi="Times New Roman" w:cs="Times New Roman"/>
          <w:sz w:val="20"/>
          <w:szCs w:val="20"/>
        </w:rPr>
        <w:t xml:space="preserve"> </w:t>
      </w:r>
      <w:r w:rsidRPr="00155A96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925822" w:rsidRPr="00155A96">
        <w:rPr>
          <w:rFonts w:ascii="Times New Roman" w:hAnsi="Times New Roman" w:cs="Times New Roman"/>
          <w:sz w:val="20"/>
          <w:szCs w:val="20"/>
        </w:rPr>
        <w:t xml:space="preserve"> (далее – ПТ)</w:t>
      </w:r>
      <w:r w:rsidRPr="00155A96">
        <w:rPr>
          <w:rFonts w:ascii="Times New Roman" w:hAnsi="Times New Roman" w:cs="Times New Roman"/>
          <w:sz w:val="20"/>
          <w:szCs w:val="20"/>
        </w:rPr>
        <w:t xml:space="preserve">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="00925822" w:rsidRPr="00155A96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155A96">
        <w:rPr>
          <w:rFonts w:ascii="Times New Roman" w:hAnsi="Times New Roman" w:cs="Times New Roman"/>
          <w:sz w:val="20"/>
          <w:szCs w:val="20"/>
        </w:rPr>
        <w:t>(далее</w:t>
      </w:r>
      <w:r w:rsidR="00925822" w:rsidRPr="00155A96">
        <w:rPr>
          <w:rFonts w:ascii="Times New Roman" w:hAnsi="Times New Roman" w:cs="Times New Roman"/>
          <w:sz w:val="20"/>
          <w:szCs w:val="20"/>
        </w:rPr>
        <w:t xml:space="preserve"> </w:t>
      </w:r>
      <w:r w:rsidRPr="00155A96">
        <w:rPr>
          <w:rFonts w:ascii="Times New Roman" w:hAnsi="Times New Roman" w:cs="Times New Roman"/>
          <w:sz w:val="20"/>
          <w:szCs w:val="20"/>
        </w:rPr>
        <w:t>-</w:t>
      </w:r>
      <w:r w:rsidR="00925822" w:rsidRPr="00155A96">
        <w:rPr>
          <w:rFonts w:ascii="Times New Roman" w:hAnsi="Times New Roman" w:cs="Times New Roman"/>
          <w:sz w:val="20"/>
          <w:szCs w:val="20"/>
        </w:rPr>
        <w:t xml:space="preserve"> ДКП</w:t>
      </w:r>
      <w:r w:rsidRPr="00155A96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155A96">
        <w:rPr>
          <w:rFonts w:ascii="Times New Roman" w:hAnsi="Times New Roman" w:cs="Times New Roman"/>
          <w:sz w:val="20"/>
          <w:szCs w:val="20"/>
        </w:rPr>
        <w:t>ДКП</w:t>
      </w:r>
      <w:r w:rsidRPr="00155A96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155A96">
        <w:rPr>
          <w:rFonts w:ascii="Times New Roman" w:hAnsi="Times New Roman" w:cs="Times New Roman"/>
          <w:sz w:val="20"/>
          <w:szCs w:val="20"/>
        </w:rPr>
        <w:t>ПТ</w:t>
      </w:r>
      <w:r w:rsidRPr="00155A9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E172B3" w:rsidRPr="00155A96">
        <w:rPr>
          <w:rFonts w:ascii="Times New Roman" w:hAnsi="Times New Roman" w:cs="Times New Roman"/>
          <w:sz w:val="20"/>
          <w:szCs w:val="20"/>
        </w:rPr>
        <w:t>ПТ</w:t>
      </w:r>
      <w:r w:rsidRPr="00155A96">
        <w:rPr>
          <w:rFonts w:ascii="Times New Roman" w:hAnsi="Times New Roman" w:cs="Times New Roman"/>
          <w:sz w:val="20"/>
          <w:szCs w:val="20"/>
        </w:rPr>
        <w:t xml:space="preserve"> </w:t>
      </w:r>
      <w:r w:rsidR="00925822" w:rsidRPr="00155A96">
        <w:rPr>
          <w:rFonts w:ascii="Times New Roman" w:hAnsi="Times New Roman" w:cs="Times New Roman"/>
          <w:sz w:val="20"/>
          <w:szCs w:val="20"/>
        </w:rPr>
        <w:t>ДКП</w:t>
      </w:r>
      <w:r w:rsidRPr="00155A96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155A96">
        <w:rPr>
          <w:rFonts w:ascii="Times New Roman" w:hAnsi="Times New Roman" w:cs="Times New Roman"/>
          <w:sz w:val="20"/>
          <w:szCs w:val="20"/>
        </w:rPr>
        <w:t>К</w:t>
      </w:r>
      <w:r w:rsidRPr="00155A96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="00925822" w:rsidRPr="00155A96">
        <w:rPr>
          <w:rFonts w:ascii="Times New Roman" w:hAnsi="Times New Roman" w:cs="Times New Roman"/>
          <w:sz w:val="20"/>
          <w:szCs w:val="20"/>
        </w:rPr>
        <w:t>ДКП</w:t>
      </w:r>
      <w:r w:rsidRPr="00155A96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155A96">
        <w:rPr>
          <w:rFonts w:ascii="Times New Roman" w:hAnsi="Times New Roman" w:cs="Times New Roman"/>
          <w:sz w:val="20"/>
          <w:szCs w:val="20"/>
        </w:rPr>
        <w:t xml:space="preserve"> </w:t>
      </w:r>
      <w:r w:rsidR="00685F47" w:rsidRPr="00155A96">
        <w:rPr>
          <w:rFonts w:ascii="Times New Roman" w:hAnsi="Times New Roman" w:cs="Times New Roman"/>
          <w:sz w:val="20"/>
          <w:szCs w:val="20"/>
        </w:rPr>
        <w:t>р/с 40702810749770010277 в Пермском отд. № 6984 ПАО «Сбербанк России» к/с 30101810900000000603 в ВОЛГО-ВЯТСКОЕ ГУ БАНКА РОССИИ, БИК 042202603</w:t>
      </w:r>
      <w:r w:rsidRPr="00155A96">
        <w:rPr>
          <w:rFonts w:ascii="Times New Roman" w:hAnsi="Times New Roman" w:cs="Times New Roman"/>
          <w:sz w:val="20"/>
          <w:szCs w:val="20"/>
        </w:rPr>
        <w:t>.</w:t>
      </w:r>
    </w:p>
    <w:sectPr w:rsidR="0064675E" w:rsidRPr="00155A96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1067A7"/>
    <w:rsid w:val="0011593E"/>
    <w:rsid w:val="001417D2"/>
    <w:rsid w:val="00155A96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43576"/>
    <w:rsid w:val="00552A86"/>
    <w:rsid w:val="00554D09"/>
    <w:rsid w:val="00573F80"/>
    <w:rsid w:val="005C202A"/>
    <w:rsid w:val="00677E82"/>
    <w:rsid w:val="00685F47"/>
    <w:rsid w:val="00740953"/>
    <w:rsid w:val="007503F7"/>
    <w:rsid w:val="007825FE"/>
    <w:rsid w:val="007F0E12"/>
    <w:rsid w:val="008E7A4E"/>
    <w:rsid w:val="00924879"/>
    <w:rsid w:val="00925822"/>
    <w:rsid w:val="009B78D0"/>
    <w:rsid w:val="009D0434"/>
    <w:rsid w:val="00A11390"/>
    <w:rsid w:val="00AF35D8"/>
    <w:rsid w:val="00B55CA3"/>
    <w:rsid w:val="00BC7A64"/>
    <w:rsid w:val="00C54C18"/>
    <w:rsid w:val="00CA5B16"/>
    <w:rsid w:val="00CB061B"/>
    <w:rsid w:val="00CB4916"/>
    <w:rsid w:val="00CD43A4"/>
    <w:rsid w:val="00CD5215"/>
    <w:rsid w:val="00CD7BCD"/>
    <w:rsid w:val="00E172B3"/>
    <w:rsid w:val="00E23867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A5E7-07E0-4B3F-8283-6B29BE7A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13</cp:revision>
  <cp:lastPrinted>2021-11-15T11:21:00Z</cp:lastPrinted>
  <dcterms:created xsi:type="dcterms:W3CDTF">2020-08-23T17:18:00Z</dcterms:created>
  <dcterms:modified xsi:type="dcterms:W3CDTF">2021-11-19T12:38:00Z</dcterms:modified>
</cp:coreProperties>
</file>