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2A4D" w14:textId="08C8DF2A" w:rsidR="008E162A" w:rsidRPr="008E162A" w:rsidRDefault="009354DB" w:rsidP="008E162A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 В, адрес Южного филиала АО «РАД»: Краснодарский край, г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 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bookmarkStart w:id="0" w:name="_Hlk66206170"/>
      <w:bookmarkStart w:id="1" w:name="_Hlk85107188"/>
      <w:r w:rsidRPr="007B14F6">
        <w:rPr>
          <w:rFonts w:ascii="Times New Roman" w:eastAsia="Times New Roman" w:hAnsi="Times New Roman" w:cs="Times New Roman"/>
          <w:b/>
          <w:lang w:eastAsia="ru-RU"/>
        </w:rPr>
        <w:t>Обществом с ограниченной ответственностью «</w:t>
      </w:r>
      <w:proofErr w:type="spellStart"/>
      <w:r w:rsidRPr="007B14F6">
        <w:rPr>
          <w:rFonts w:ascii="Times New Roman" w:eastAsia="Times New Roman" w:hAnsi="Times New Roman" w:cs="Times New Roman"/>
          <w:b/>
          <w:lang w:eastAsia="ru-RU"/>
        </w:rPr>
        <w:t>СтавСталь</w:t>
      </w:r>
      <w:proofErr w:type="spellEnd"/>
      <w:r w:rsidRPr="007B14F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7B14F6">
        <w:rPr>
          <w:rFonts w:ascii="Times New Roman" w:eastAsia="Times New Roman" w:hAnsi="Times New Roman" w:cs="Times New Roman"/>
          <w:lang w:eastAsia="ru-RU"/>
        </w:rPr>
        <w:t>(ООО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7B14F6">
        <w:rPr>
          <w:rFonts w:ascii="Times New Roman" w:eastAsia="Times New Roman" w:hAnsi="Times New Roman" w:cs="Times New Roman"/>
          <w:bCs/>
          <w:lang w:eastAsia="ru-RU"/>
        </w:rPr>
        <w:t>СтавСталь</w:t>
      </w:r>
      <w:proofErr w:type="spellEnd"/>
      <w:r w:rsidRPr="007B14F6">
        <w:rPr>
          <w:rFonts w:ascii="Times New Roman" w:eastAsia="Times New Roman" w:hAnsi="Times New Roman" w:cs="Times New Roman"/>
          <w:bCs/>
          <w:lang w:eastAsia="ru-RU"/>
        </w:rPr>
        <w:t>»</w:t>
      </w:r>
      <w:r w:rsidRPr="007B14F6">
        <w:rPr>
          <w:rFonts w:ascii="Times New Roman" w:eastAsia="Times New Roman" w:hAnsi="Times New Roman" w:cs="Times New Roman"/>
          <w:lang w:eastAsia="ru-RU"/>
        </w:rPr>
        <w:t xml:space="preserve">, </w:t>
      </w:r>
      <w:bookmarkStart w:id="2" w:name="_Hlk84241159"/>
      <w:r w:rsidRPr="007B14F6">
        <w:rPr>
          <w:rFonts w:ascii="Times New Roman" w:eastAsia="Times New Roman" w:hAnsi="Times New Roman" w:cs="Times New Roman"/>
          <w:lang w:eastAsia="ru-RU"/>
        </w:rPr>
        <w:t>ОГРН</w:t>
      </w:r>
      <w:r w:rsidRPr="007B14F6">
        <w:rPr>
          <w:rFonts w:ascii="Times New Roman" w:eastAsia="Times New Roman" w:hAnsi="Times New Roman" w:cs="Times New Roman"/>
          <w:lang w:val="en-US"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1102648000950</w:t>
      </w:r>
      <w:r w:rsidRPr="007B14F6">
        <w:rPr>
          <w:rFonts w:ascii="Times New Roman" w:eastAsia="Times New Roman" w:hAnsi="Times New Roman" w:cs="Times New Roman"/>
          <w:lang w:eastAsia="ru-RU"/>
        </w:rPr>
        <w:t xml:space="preserve">, ИНН </w:t>
      </w:r>
      <w:r w:rsidRPr="007B14F6">
        <w:rPr>
          <w:rFonts w:ascii="Times New Roman" w:eastAsia="Times New Roman" w:hAnsi="Times New Roman" w:cs="Times New Roman"/>
          <w:shd w:val="clear" w:color="auto" w:fill="F4F6F7"/>
          <w:lang w:eastAsia="ru-RU"/>
        </w:rPr>
        <w:t>2631054210</w:t>
      </w:r>
      <w:r w:rsidRPr="007B14F6">
        <w:rPr>
          <w:rFonts w:ascii="Times New Roman" w:eastAsia="Times New Roman" w:hAnsi="Times New Roman" w:cs="Times New Roman"/>
          <w:lang w:eastAsia="ru-RU"/>
        </w:rPr>
        <w:t xml:space="preserve">, адрес местонахождения: </w:t>
      </w:r>
      <w:bookmarkEnd w:id="0"/>
      <w:r w:rsidRPr="007B14F6">
        <w:rPr>
          <w:rFonts w:ascii="Times New Roman" w:eastAsia="Times New Roman" w:hAnsi="Times New Roman" w:cs="Times New Roman"/>
          <w:lang w:eastAsia="ru-RU"/>
        </w:rPr>
        <w:t>Ставропольский край, г.</w:t>
      </w:r>
      <w:r w:rsidRPr="007B14F6">
        <w:rPr>
          <w:rFonts w:ascii="Times New Roman" w:eastAsia="Times New Roman" w:hAnsi="Times New Roman" w:cs="Times New Roman"/>
          <w:lang w:val="en-US" w:eastAsia="ru-RU"/>
        </w:rPr>
        <w:t> </w:t>
      </w:r>
      <w:r w:rsidRPr="007B14F6">
        <w:rPr>
          <w:rFonts w:ascii="Times New Roman" w:eastAsia="Times New Roman" w:hAnsi="Times New Roman" w:cs="Times New Roman"/>
          <w:lang w:eastAsia="ru-RU"/>
        </w:rPr>
        <w:t>Невинномысск, ул.</w:t>
      </w:r>
      <w:r w:rsidRPr="007B14F6">
        <w:rPr>
          <w:rFonts w:ascii="Times New Roman" w:eastAsia="Times New Roman" w:hAnsi="Times New Roman" w:cs="Times New Roman"/>
          <w:lang w:val="en-US" w:eastAsia="ru-RU"/>
        </w:rPr>
        <w:t> </w:t>
      </w:r>
      <w:proofErr w:type="spellStart"/>
      <w:r w:rsidRPr="007B14F6">
        <w:rPr>
          <w:rFonts w:ascii="Times New Roman" w:eastAsia="Times New Roman" w:hAnsi="Times New Roman" w:cs="Times New Roman"/>
          <w:lang w:eastAsia="ru-RU"/>
        </w:rPr>
        <w:t>Низяева</w:t>
      </w:r>
      <w:proofErr w:type="spellEnd"/>
      <w:r w:rsidRPr="007B14F6">
        <w:rPr>
          <w:rFonts w:ascii="Times New Roman" w:eastAsia="Times New Roman" w:hAnsi="Times New Roman" w:cs="Times New Roman"/>
          <w:lang w:eastAsia="ru-RU"/>
        </w:rPr>
        <w:t>, 1 Р</w:t>
      </w:r>
      <w:bookmarkEnd w:id="1"/>
      <w:bookmarkEnd w:id="2"/>
      <w:r w:rsidRPr="007B14F6">
        <w:rPr>
          <w:rFonts w:ascii="Times New Roman" w:eastAsia="Times New Roman" w:hAnsi="Times New Roman" w:cs="Times New Roman"/>
          <w:lang w:eastAsia="ru-RU"/>
        </w:rPr>
        <w:t>)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- </w:t>
      </w:r>
      <w:r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Должник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в лице </w:t>
      </w:r>
      <w:r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6D0B7A">
        <w:rPr>
          <w:rFonts w:ascii="Times New Roman" w:hAnsi="Times New Roman" w:cs="Times New Roman"/>
          <w:b/>
          <w:bCs/>
        </w:rPr>
        <w:t>Глаголева Романа Анатольевича</w:t>
      </w:r>
      <w:r w:rsidRPr="006D0B7A">
        <w:rPr>
          <w:rFonts w:ascii="Times New Roman" w:hAnsi="Times New Roman" w:cs="Times New Roman"/>
        </w:rPr>
        <w:t xml:space="preserve"> (ИНН 773709594307, СНИЛС 018-946-289 92, рег. номер в реестре 10528</w:t>
      </w:r>
      <w:r>
        <w:rPr>
          <w:rFonts w:ascii="Times New Roman" w:hAnsi="Times New Roman" w:cs="Times New Roman"/>
        </w:rPr>
        <w:t xml:space="preserve">, </w:t>
      </w:r>
      <w:r w:rsidRPr="00CD6FA4">
        <w:rPr>
          <w:rFonts w:ascii="Times New Roman" w:hAnsi="Times New Roman" w:cs="Times New Roman"/>
        </w:rPr>
        <w:t>89067095144</w:t>
      </w:r>
      <w:r>
        <w:rPr>
          <w:rFonts w:ascii="Times New Roman" w:hAnsi="Times New Roman" w:cs="Times New Roman"/>
        </w:rPr>
        <w:t xml:space="preserve">, </w:t>
      </w:r>
      <w:r w:rsidRPr="004E674C">
        <w:rPr>
          <w:rFonts w:ascii="Times New Roman" w:hAnsi="Times New Roman" w:cs="Times New Roman"/>
        </w:rPr>
        <w:t>delo7778@mail.ru</w:t>
      </w:r>
      <w:r w:rsidRPr="006D0B7A">
        <w:rPr>
          <w:rFonts w:ascii="Times New Roman" w:hAnsi="Times New Roman" w:cs="Times New Roman"/>
        </w:rPr>
        <w:t>)</w:t>
      </w:r>
      <w:r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члена </w:t>
      </w:r>
      <w:r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а</w:t>
      </w:r>
      <w:r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арбитражных управляющих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«</w:t>
      </w:r>
      <w:r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Саморегулируемая организация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«</w:t>
      </w:r>
      <w:r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ДЕЛО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»</w:t>
      </w:r>
      <w:r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(ИНН </w:t>
      </w:r>
      <w:r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5010029544</w:t>
      </w:r>
      <w:r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ОГРН </w:t>
      </w:r>
      <w:r w:rsidRPr="003256C8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1035002205919</w:t>
      </w:r>
      <w:r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фактический </w:t>
      </w:r>
      <w:r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адрес: </w:t>
      </w:r>
      <w:r w:rsidRPr="004269B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125284, г. Москва, Хорошевское шоссе, 32А, оф.300, а/я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Pr="004269B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22</w:t>
      </w:r>
      <w:r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действующий на основании </w:t>
      </w:r>
      <w:r w:rsidRP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решения Арбитражного суда Ставропольского края от 08.10.</w:t>
      </w:r>
      <w:r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2018 по делу № А63 – 5945/2017 и определения Арбитражного суда Ставропольского края от 25.11.2020 по делу № А63 – 5945/2017 (далее – </w:t>
      </w:r>
      <w:r w:rsidRPr="00B41416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сообщает</w:t>
      </w:r>
      <w:r w:rsid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8E162A" w:rsidRP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что по итогам проведения  торгов в форме электронного аукциона </w:t>
      </w:r>
      <w:r w:rsid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23.12.2021</w:t>
      </w:r>
      <w:r w:rsidR="008E162A" w:rsidRP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10:00 на электронной площадке АО «РАД», адрес: http://www.lot-online.ru/ заключен следующи</w:t>
      </w:r>
      <w:r w:rsid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й</w:t>
      </w:r>
      <w:r w:rsidR="008E162A" w:rsidRP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договор:</w:t>
      </w:r>
    </w:p>
    <w:p w14:paraId="2E0ED2D5" w14:textId="0A520CFC" w:rsidR="001532EB" w:rsidRDefault="008E162A" w:rsidP="008E162A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Номер лота –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P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договор купли-продажи №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б/н</w:t>
      </w:r>
      <w:r w:rsidRP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дата заключения договора –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30.12</w:t>
      </w:r>
      <w:r w:rsidRPr="008E16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.2021; цена приобретения имущества – 31 476 667.30 руб.; покупатель - ОБЩЕСТВО С ОГРАНИЧЕННОЙ ОТВЕТСТВЕННОСТЬЮ "ЛУКСАР" (ИНН 7722461162).</w:t>
      </w:r>
    </w:p>
    <w:sectPr w:rsidR="0015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B3"/>
    <w:rsid w:val="001532EB"/>
    <w:rsid w:val="001C5352"/>
    <w:rsid w:val="006E20B3"/>
    <w:rsid w:val="008E162A"/>
    <w:rsid w:val="00901EAB"/>
    <w:rsid w:val="009354DB"/>
    <w:rsid w:val="00B51F39"/>
    <w:rsid w:val="00C67559"/>
    <w:rsid w:val="00D52AFE"/>
    <w:rsid w:val="00E837D0"/>
    <w:rsid w:val="00E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4C54"/>
  <w15:chartTrackingRefBased/>
  <w15:docId w15:val="{4B322CF4-5981-4B08-9F8D-678A7247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11</cp:revision>
  <dcterms:created xsi:type="dcterms:W3CDTF">2021-12-23T15:23:00Z</dcterms:created>
  <dcterms:modified xsi:type="dcterms:W3CDTF">2022-01-10T14:27:00Z</dcterms:modified>
</cp:coreProperties>
</file>