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55BF" w:rsidRDefault="003355BF" w:rsidP="003355BF">
      <w:pPr>
        <w:tabs>
          <w:tab w:val="left" w:pos="1845"/>
        </w:tabs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355B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ЛОТ № </w:t>
      </w:r>
      <w:r w:rsidR="00A4472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</w:t>
      </w:r>
      <w:bookmarkStart w:id="0" w:name="_GoBack"/>
      <w:bookmarkEnd w:id="0"/>
    </w:p>
    <w:p w:rsidR="003355BF" w:rsidRPr="003355BF" w:rsidRDefault="003355BF" w:rsidP="003355BF">
      <w:pPr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pPr w:leftFromText="180" w:rightFromText="180" w:vertAnchor="page" w:horzAnchor="margin" w:tblpY="1621"/>
        <w:tblW w:w="9374" w:type="dxa"/>
        <w:tblLook w:val="04A0" w:firstRow="1" w:lastRow="0" w:firstColumn="1" w:lastColumn="0" w:noHBand="0" w:noVBand="1"/>
      </w:tblPr>
      <w:tblGrid>
        <w:gridCol w:w="3123"/>
        <w:gridCol w:w="6251"/>
      </w:tblGrid>
      <w:tr w:rsidR="003355BF" w:rsidRPr="00C41352" w:rsidTr="0006417A">
        <w:trPr>
          <w:trHeight w:val="218"/>
        </w:trPr>
        <w:tc>
          <w:tcPr>
            <w:tcW w:w="3123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251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b/>
                <w:sz w:val="24"/>
                <w:szCs w:val="24"/>
              </w:rPr>
              <w:t>Катер бонопостановщик БП-690</w:t>
            </w:r>
          </w:p>
        </w:tc>
      </w:tr>
      <w:tr w:rsidR="003355BF" w:rsidRPr="00C41352" w:rsidTr="0006417A">
        <w:trPr>
          <w:trHeight w:val="218"/>
        </w:trPr>
        <w:tc>
          <w:tcPr>
            <w:tcW w:w="3123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51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2700000017</w:t>
            </w:r>
          </w:p>
        </w:tc>
      </w:tr>
      <w:tr w:rsidR="003355BF" w:rsidRPr="00C41352" w:rsidTr="0006417A">
        <w:trPr>
          <w:trHeight w:val="229"/>
        </w:trPr>
        <w:tc>
          <w:tcPr>
            <w:tcW w:w="3123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51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</w:tr>
      <w:tr w:rsidR="003355BF" w:rsidRPr="00C41352" w:rsidTr="0006417A">
        <w:trPr>
          <w:trHeight w:val="218"/>
        </w:trPr>
        <w:tc>
          <w:tcPr>
            <w:tcW w:w="3123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51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2014</w:t>
            </w:r>
          </w:p>
        </w:tc>
      </w:tr>
      <w:tr w:rsidR="003355BF" w:rsidRPr="00C41352" w:rsidTr="0006417A">
        <w:trPr>
          <w:trHeight w:val="448"/>
        </w:trPr>
        <w:tc>
          <w:tcPr>
            <w:tcW w:w="3123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51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Россия, ООО «Невский берег СПБ»</w:t>
            </w:r>
          </w:p>
        </w:tc>
      </w:tr>
      <w:tr w:rsidR="003355BF" w:rsidRPr="00C41352" w:rsidTr="0006417A">
        <w:trPr>
          <w:trHeight w:val="218"/>
        </w:trPr>
        <w:tc>
          <w:tcPr>
            <w:tcW w:w="3123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51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3355BF" w:rsidRPr="00C41352" w:rsidTr="0006417A">
        <w:trPr>
          <w:trHeight w:val="436"/>
        </w:trPr>
        <w:tc>
          <w:tcPr>
            <w:tcW w:w="3123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51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С даты выпуска судно не эксплуатировалось</w:t>
            </w:r>
          </w:p>
        </w:tc>
      </w:tr>
      <w:tr w:rsidR="003355BF" w:rsidRPr="00C41352" w:rsidTr="0006417A">
        <w:trPr>
          <w:trHeight w:val="448"/>
        </w:trPr>
        <w:tc>
          <w:tcPr>
            <w:tcW w:w="3123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51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2014 года</w:t>
            </w:r>
          </w:p>
        </w:tc>
      </w:tr>
      <w:tr w:rsidR="003355BF" w:rsidRPr="00C41352" w:rsidTr="0006417A">
        <w:trPr>
          <w:trHeight w:val="2930"/>
        </w:trPr>
        <w:tc>
          <w:tcPr>
            <w:tcW w:w="3123" w:type="dxa"/>
          </w:tcPr>
          <w:p w:rsidR="003355BF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  <w:p w:rsidR="003355BF" w:rsidRPr="00092194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  <w:p w:rsidR="003355BF" w:rsidRPr="00092194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  <w:p w:rsidR="003355BF" w:rsidRPr="00092194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  <w:p w:rsidR="003355BF" w:rsidRPr="00092194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  <w:p w:rsidR="003355BF" w:rsidRPr="00092194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  <w:p w:rsidR="003355BF" w:rsidRPr="00092194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  <w:p w:rsidR="003355BF" w:rsidRPr="00092194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  <w:p w:rsidR="003355BF" w:rsidRPr="00092194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  <w:tc>
          <w:tcPr>
            <w:tcW w:w="6251" w:type="dxa"/>
          </w:tcPr>
          <w:p w:rsidR="003355BF" w:rsidRPr="00C41352" w:rsidRDefault="003355BF" w:rsidP="0006417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 xml:space="preserve">Длина габаритная, с кринолином - 7,75 м; ширина по корпусу - 2,46 м; ширина габаритная с надувными бортами - 2,90 м. Высота борта - 1,00 м. Осадка корпусом на плаву - 0,27 м. Масса порожнем - 1,3 т. Корпус из алюминия АМГ-5М с запененными бортами. Стационарный бензиновый двигатель ЗМЗ 409 </w:t>
            </w:r>
            <w:proofErr w:type="gramStart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А</w:t>
            </w:r>
            <w:proofErr w:type="gramEnd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 xml:space="preserve"> мощностью 140 </w:t>
            </w:r>
            <w:proofErr w:type="spellStart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л.с</w:t>
            </w:r>
            <w:proofErr w:type="spellEnd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 xml:space="preserve">. Водометный движитель </w:t>
            </w:r>
            <w:proofErr w:type="spellStart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American</w:t>
            </w:r>
            <w:proofErr w:type="spellEnd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proofErr w:type="spellStart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Turbine</w:t>
            </w:r>
            <w:proofErr w:type="spellEnd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 xml:space="preserve"> SD-203. Комплект ЗИП на 2 года работы. Буксировочное устройство со скользящим центром. Эхолот </w:t>
            </w:r>
            <w:proofErr w:type="spellStart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Garmin</w:t>
            </w:r>
            <w:proofErr w:type="spellEnd"/>
            <w:r w:rsidRPr="00C41352">
              <w:rPr>
                <w:rFonts w:ascii="Calibri" w:eastAsia="Calibri" w:hAnsi="Calibri" w:cs="Times New Roman"/>
                <w:sz w:val="24"/>
                <w:szCs w:val="24"/>
              </w:rPr>
              <w:t>.</w:t>
            </w:r>
          </w:p>
        </w:tc>
      </w:tr>
    </w:tbl>
    <w:p w:rsidR="003355BF" w:rsidRDefault="003355BF" w:rsidP="003355BF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7E375D">
        <w:rPr>
          <w:b/>
          <w:noProof/>
          <w:lang w:eastAsia="ru-RU"/>
        </w:rPr>
        <w:drawing>
          <wp:inline distT="0" distB="0" distL="0" distR="0" wp14:anchorId="46A0B97D" wp14:editId="1EF8CC20">
            <wp:extent cx="5994612" cy="4495800"/>
            <wp:effectExtent l="0" t="0" r="6350" b="0"/>
            <wp:docPr id="5" name="Рисунок 5" descr="D:\РАБОЧАЯ ПАПКА_ОУИК\ОЦЕНКА\Аварийно-спасательное\2022\Материалы для оценки\фото_2022_02\Катер\IMAG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ЦЕНКА\Аварийно-спасательное\2022\Материалы для оценки\фото_2022_02\Катер\IMAG23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099" cy="450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ABA" w:rsidRDefault="00C95ABA" w:rsidP="00DE3ED7">
      <w:pPr>
        <w:rPr>
          <w:lang w:eastAsia="ru-RU"/>
        </w:rPr>
      </w:pPr>
      <w:r w:rsidRPr="00C95AB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4843"/>
            <wp:effectExtent l="0" t="0" r="3810" b="3175"/>
            <wp:docPr id="21" name="Рисунок 21" descr="D:\РАБОЧАЯ ПАПКА_ОУИК\ОБЪЕКТЫ\Аварийно-спасательное оборудование\2022_Продажа\Документация о продаже\Технические характеристики и фото_лоты\IMG-2022071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БЪЕКТЫ\Аварийно-спасательное оборудование\2022_Продажа\Документация о продаже\Технические характеристики и фото_лоты\IMG-20220714-WA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ABA" w:rsidRDefault="00C95ABA" w:rsidP="00DE3ED7">
      <w:pPr>
        <w:rPr>
          <w:lang w:eastAsia="ru-RU"/>
        </w:rPr>
      </w:pPr>
      <w:r w:rsidRPr="00C95ABA">
        <w:rPr>
          <w:rFonts w:ascii="Calibri" w:eastAsia="Calibri" w:hAnsi="Calibri" w:cs="Times New Roman"/>
          <w:b/>
          <w:noProof/>
          <w:lang w:eastAsia="ru-RU"/>
        </w:rPr>
        <w:drawing>
          <wp:inline distT="0" distB="0" distL="0" distR="0" wp14:anchorId="7280BAF8" wp14:editId="4F919DCD">
            <wp:extent cx="5939790" cy="4454525"/>
            <wp:effectExtent l="0" t="0" r="3810" b="3175"/>
            <wp:docPr id="20" name="Рисунок 20" descr="D:\РАБОЧАЯ ПАПКА_ОУИК\ОЦЕНКА\Аварийно-спасательное\2022\Материалы для оценки\фото_2022_02\Катер\IMAG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АЯ ПАПКА_ОУИК\ОЦЕНКА\Аварийно-спасательное\2022\Материалы для оценки\фото_2022_02\Катер\IMAG23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ED7" w:rsidRDefault="003355BF" w:rsidP="00DE3ED7">
      <w:pPr>
        <w:rPr>
          <w:lang w:eastAsia="ru-RU"/>
        </w:rPr>
      </w:pPr>
      <w:r w:rsidRPr="007E375D">
        <w:rPr>
          <w:b/>
          <w:noProof/>
          <w:lang w:eastAsia="ru-RU"/>
        </w:rPr>
        <w:lastRenderedPageBreak/>
        <w:drawing>
          <wp:inline distT="0" distB="0" distL="0" distR="0" wp14:anchorId="59E01349" wp14:editId="0450C8AA">
            <wp:extent cx="5867400" cy="7822992"/>
            <wp:effectExtent l="0" t="0" r="0" b="6985"/>
            <wp:docPr id="17" name="Рисунок 17" descr="D:\РАБОЧАЯ ПАПКА_ОУИК\ОЦЕНКА\Аварийно-спасательное\2022\Материалы для оценки\фото_2022_02\Катер\IMAG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АЯ ПАПКА_ОУИК\ОЦЕНКА\Аварийно-спасательное\2022\Материалы для оценки\фото_2022_02\Катер\IMAG23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152" cy="785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5BF" w:rsidRDefault="003355BF" w:rsidP="00DE3ED7">
      <w:pPr>
        <w:rPr>
          <w:lang w:eastAsia="ru-RU"/>
        </w:rPr>
      </w:pPr>
      <w:r w:rsidRPr="007E375D">
        <w:rPr>
          <w:b/>
          <w:noProof/>
          <w:lang w:eastAsia="ru-RU"/>
        </w:rPr>
        <w:lastRenderedPageBreak/>
        <w:drawing>
          <wp:inline distT="0" distB="0" distL="0" distR="0" wp14:anchorId="4E6367CE" wp14:editId="569227F2">
            <wp:extent cx="5939790" cy="7919508"/>
            <wp:effectExtent l="0" t="0" r="3810" b="5715"/>
            <wp:docPr id="2" name="Рисунок 2" descr="D:\РАБОЧАЯ ПАПКА_ОУИК\ОЦЕНКА\Аварийно-спасательное\2022\Материалы для оценки\фото_2022_02\Катер\IMAG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АПКА_ОУИК\ОЦЕНКА\Аварийно-спасательное\2022\Материалы для оценки\фото_2022_02\Катер\IMAG22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5BF" w:rsidRDefault="003355BF" w:rsidP="00DE3ED7">
      <w:pPr>
        <w:rPr>
          <w:lang w:eastAsia="ru-RU"/>
        </w:rPr>
      </w:pPr>
      <w:r w:rsidRPr="000072B4">
        <w:rPr>
          <w:b/>
          <w:noProof/>
          <w:lang w:eastAsia="ru-RU"/>
        </w:rPr>
        <w:lastRenderedPageBreak/>
        <w:drawing>
          <wp:inline distT="0" distB="0" distL="0" distR="0" wp14:anchorId="11B2C9A9" wp14:editId="12EF20DA">
            <wp:extent cx="5939790" cy="3335933"/>
            <wp:effectExtent l="0" t="0" r="3810" b="0"/>
            <wp:docPr id="1" name="Рисунок 1" descr="D:\РАБОЧАЯ ПАПКА_ОУИК\ОЦЕНКА\Аварийно-спасательное\2022\Материалы для оценки\фото_2022_02\Катер\IMG-2022022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ЦЕНКА\Аварийно-спасательное\2022\Материалы для оценки\фото_2022_02\Катер\IMG-20220222-WA000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5BF" w:rsidRDefault="003355BF" w:rsidP="00DE3ED7">
      <w:pPr>
        <w:rPr>
          <w:lang w:eastAsia="ru-RU"/>
        </w:rPr>
      </w:pPr>
    </w:p>
    <w:p w:rsidR="003355BF" w:rsidRDefault="003355BF" w:rsidP="00DE3ED7">
      <w:pPr>
        <w:rPr>
          <w:lang w:eastAsia="ru-RU"/>
        </w:rPr>
      </w:pPr>
      <w:r w:rsidRPr="007E375D">
        <w:rPr>
          <w:b/>
          <w:noProof/>
          <w:lang w:eastAsia="ru-RU"/>
        </w:rPr>
        <w:drawing>
          <wp:inline distT="0" distB="0" distL="0" distR="0" wp14:anchorId="30ECEDF9" wp14:editId="0C722C39">
            <wp:extent cx="5939790" cy="4454684"/>
            <wp:effectExtent l="0" t="0" r="3810" b="3175"/>
            <wp:docPr id="3" name="Рисунок 3" descr="D:\РАБОЧАЯ ПАПКА_ОУИК\ОЦЕНКА\Аварийно-спасательное\2022\Материалы для оценки\фото_2022_02\Катер\IMAG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 ПАПКА_ОУИК\ОЦЕНКА\Аварийно-спасательное\2022\Материалы для оценки\фото_2022_02\Катер\IMAG22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5BF" w:rsidRDefault="003355BF" w:rsidP="00DE3ED7">
      <w:pPr>
        <w:rPr>
          <w:lang w:eastAsia="ru-RU"/>
        </w:rPr>
      </w:pPr>
    </w:p>
    <w:p w:rsidR="003355BF" w:rsidRDefault="003355BF" w:rsidP="00DE3ED7">
      <w:pPr>
        <w:rPr>
          <w:lang w:eastAsia="ru-RU"/>
        </w:rPr>
      </w:pPr>
      <w:r w:rsidRPr="007E375D">
        <w:rPr>
          <w:b/>
          <w:noProof/>
          <w:lang w:eastAsia="ru-RU"/>
        </w:rPr>
        <w:lastRenderedPageBreak/>
        <w:drawing>
          <wp:inline distT="0" distB="0" distL="0" distR="0" wp14:anchorId="68CF6DA1" wp14:editId="78ADB617">
            <wp:extent cx="5939790" cy="4454684"/>
            <wp:effectExtent l="0" t="0" r="3810" b="3175"/>
            <wp:docPr id="4" name="Рисунок 4" descr="D:\РАБОЧАЯ ПАПКА_ОУИК\ОЦЕНКА\Аварийно-спасательное\2022\Материалы для оценки\фото_2022_02\Катер\IMAG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АПКА_ОУИК\ОЦЕНКА\Аварийно-спасательное\2022\Материалы для оценки\фото_2022_02\Катер\IMAG22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5BF" w:rsidRDefault="003355BF" w:rsidP="00DE3ED7">
      <w:pPr>
        <w:rPr>
          <w:lang w:eastAsia="ru-RU"/>
        </w:rPr>
      </w:pPr>
      <w:r w:rsidRPr="007E375D">
        <w:rPr>
          <w:b/>
          <w:noProof/>
          <w:lang w:eastAsia="ru-RU"/>
        </w:rPr>
        <w:drawing>
          <wp:inline distT="0" distB="0" distL="0" distR="0" wp14:anchorId="253DDA11" wp14:editId="50E39145">
            <wp:extent cx="5939790" cy="4454684"/>
            <wp:effectExtent l="0" t="0" r="3810" b="3175"/>
            <wp:docPr id="7" name="Рисунок 7" descr="D:\РАБОЧАЯ ПАПКА_ОУИК\ОЦЕНКА\Аварийно-спасательное\2022\Материалы для оценки\фото_2022_02\Катер\IMAG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АЯ ПАПКА_ОУИК\ОЦЕНКА\Аварийно-спасательное\2022\Материалы для оценки\фото_2022_02\Катер\IMAG22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5BF" w:rsidRDefault="003355BF" w:rsidP="00DE3ED7">
      <w:pPr>
        <w:rPr>
          <w:lang w:eastAsia="ru-RU"/>
        </w:rPr>
      </w:pPr>
      <w:r w:rsidRPr="007E375D">
        <w:rPr>
          <w:b/>
          <w:noProof/>
          <w:lang w:eastAsia="ru-RU"/>
        </w:rPr>
        <w:lastRenderedPageBreak/>
        <w:drawing>
          <wp:inline distT="0" distB="0" distL="0" distR="0" wp14:anchorId="0BDA216F" wp14:editId="4A414EC1">
            <wp:extent cx="5939790" cy="4454684"/>
            <wp:effectExtent l="0" t="0" r="3810" b="3175"/>
            <wp:docPr id="15" name="Рисунок 15" descr="D:\РАБОЧАЯ ПАПКА_ОУИК\ОЦЕНКА\Аварийно-спасательное\2022\Материалы для оценки\фото_2022_02\Катер\IMAG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АЯ ПАПКА_ОУИК\ОЦЕНКА\Аварийно-спасательное\2022\Материалы для оценки\фото_2022_02\Катер\IMAG22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5BF" w:rsidRDefault="003355BF" w:rsidP="00DE3ED7">
      <w:pPr>
        <w:rPr>
          <w:lang w:eastAsia="ru-RU"/>
        </w:rPr>
      </w:pPr>
      <w:r w:rsidRPr="007E375D">
        <w:rPr>
          <w:b/>
          <w:noProof/>
          <w:lang w:eastAsia="ru-RU"/>
        </w:rPr>
        <w:drawing>
          <wp:inline distT="0" distB="0" distL="0" distR="0" wp14:anchorId="1DA2BF15" wp14:editId="07895030">
            <wp:extent cx="5939790" cy="4454525"/>
            <wp:effectExtent l="0" t="0" r="3810" b="3175"/>
            <wp:docPr id="19" name="Рисунок 19" descr="D:\РАБОЧАЯ ПАПКА_ОУИК\ОЦЕНКА\Аварийно-спасательное\2022\Материалы для оценки\фото_2022_02\Катер\IMAG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АЯ ПАПКА_ОУИК\ОЦЕНКА\Аварийно-спасательное\2022\Материалы для оценки\фото_2022_02\Катер\IMAG23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ABA" w:rsidRDefault="00C95ABA" w:rsidP="00DE3ED7">
      <w:pPr>
        <w:rPr>
          <w:lang w:eastAsia="ru-RU"/>
        </w:rPr>
      </w:pPr>
      <w:r w:rsidRPr="00C95ABA">
        <w:rPr>
          <w:rFonts w:ascii="Calibri" w:eastAsia="Times New Roman" w:hAnsi="Calibri" w:cs="Times New Roman"/>
          <w:b/>
          <w:noProof/>
          <w:lang w:eastAsia="ru-RU"/>
        </w:rPr>
        <w:lastRenderedPageBreak/>
        <w:drawing>
          <wp:inline distT="0" distB="0" distL="0" distR="0" wp14:anchorId="316F7110" wp14:editId="1B5141DD">
            <wp:extent cx="5939790" cy="4454525"/>
            <wp:effectExtent l="0" t="0" r="3810" b="3175"/>
            <wp:docPr id="18" name="Рисунок 18" descr="D:\РАБОЧАЯ ПАПКА_ОУИК\ОБЪЕКТЫ\Аварийно-спасательное оборудование\Фото_12.12.2018\Катер\IMAG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АЯ ПАПКА_ОУИК\ОБЪЕКТЫ\Аварийно-спасательное оборудование\Фото_12.12.2018\Катер\IMAG03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ABA" w:rsidRDefault="00C95ABA" w:rsidP="00DE3ED7">
      <w:pPr>
        <w:rPr>
          <w:lang w:eastAsia="ru-RU"/>
        </w:rPr>
        <w:sectPr w:rsidR="00C95ABA" w:rsidSect="003355BF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Style w:val="a3"/>
        <w:tblpPr w:leftFromText="180" w:rightFromText="180" w:vertAnchor="page" w:horzAnchor="margin" w:tblpY="920"/>
        <w:tblW w:w="0" w:type="auto"/>
        <w:tblLook w:val="04A0" w:firstRow="1" w:lastRow="0" w:firstColumn="1" w:lastColumn="0" w:noHBand="0" w:noVBand="1"/>
      </w:tblPr>
      <w:tblGrid>
        <w:gridCol w:w="3114"/>
        <w:gridCol w:w="6230"/>
      </w:tblGrid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b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b/>
                <w:sz w:val="24"/>
                <w:szCs w:val="24"/>
              </w:rPr>
              <w:t>Прицеп для перевозки лодки или катера ЛАВ-81018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2700000190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2014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Россия, ООО «Вектор»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 xml:space="preserve">С даты выпуска </w:t>
            </w:r>
            <w:r w:rsidRPr="00DE3ED7">
              <w:rPr>
                <w:rFonts w:ascii="Calibri" w:eastAsia="Calibri" w:hAnsi="Calibri" w:cs="Times New Roman"/>
              </w:rPr>
              <w:t xml:space="preserve"> </w:t>
            </w: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 xml:space="preserve">транспортное средство не эксплуатировалось, пробег - 480 км 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2014 года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ПТС 47 НО 961303 от 31.03.2014:                                                    Марка, модель ТС - ЛАВ-81018                                              Наименование (тип ТС) - прицеп для перевозки лодки или катера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Балансовая стоимость за единицу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289 000,00 руб.</w:t>
            </w:r>
          </w:p>
        </w:tc>
      </w:tr>
      <w:tr w:rsidR="00C95ABA" w:rsidRPr="00DE3ED7" w:rsidTr="00C95ABA">
        <w:tc>
          <w:tcPr>
            <w:tcW w:w="3114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Балансовая стоимость</w:t>
            </w:r>
          </w:p>
        </w:tc>
        <w:tc>
          <w:tcPr>
            <w:tcW w:w="6230" w:type="dxa"/>
          </w:tcPr>
          <w:p w:rsidR="00C95ABA" w:rsidRPr="00DE3ED7" w:rsidRDefault="00C95ABA" w:rsidP="00C95ABA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3ED7">
              <w:rPr>
                <w:rFonts w:ascii="Calibri" w:eastAsia="Calibri" w:hAnsi="Calibri" w:cs="Times New Roman"/>
                <w:sz w:val="24"/>
                <w:szCs w:val="24"/>
              </w:rPr>
              <w:t>289 000,00 руб.</w:t>
            </w:r>
          </w:p>
        </w:tc>
      </w:tr>
    </w:tbl>
    <w:p w:rsidR="003355BF" w:rsidRDefault="003355BF" w:rsidP="00DE3ED7">
      <w:pPr>
        <w:rPr>
          <w:lang w:eastAsia="ru-RU"/>
        </w:rPr>
      </w:pPr>
    </w:p>
    <w:p w:rsidR="003355BF" w:rsidRDefault="003355BF" w:rsidP="00DE3ED7">
      <w:pPr>
        <w:rPr>
          <w:b/>
          <w:noProof/>
          <w:lang w:eastAsia="ru-RU"/>
        </w:rPr>
      </w:pPr>
    </w:p>
    <w:p w:rsidR="003355BF" w:rsidRDefault="003355BF" w:rsidP="00DE3ED7">
      <w:pPr>
        <w:rPr>
          <w:lang w:eastAsia="ru-RU"/>
        </w:rPr>
      </w:pPr>
    </w:p>
    <w:p w:rsidR="003355BF" w:rsidRDefault="003355BF" w:rsidP="00DE3ED7">
      <w:pPr>
        <w:jc w:val="center"/>
        <w:rPr>
          <w:noProof/>
          <w:lang w:eastAsia="ru-RU"/>
        </w:rPr>
      </w:pPr>
    </w:p>
    <w:p w:rsidR="003355BF" w:rsidRDefault="003355BF" w:rsidP="00DE3ED7">
      <w:pPr>
        <w:jc w:val="center"/>
        <w:rPr>
          <w:noProof/>
          <w:lang w:eastAsia="ru-RU"/>
        </w:rPr>
      </w:pPr>
    </w:p>
    <w:p w:rsidR="00DE3ED7" w:rsidRPr="00DE3ED7" w:rsidRDefault="00DE3ED7" w:rsidP="00DE3ED7">
      <w:pPr>
        <w:jc w:val="center"/>
        <w:rPr>
          <w:lang w:eastAsia="ru-RU"/>
        </w:rPr>
      </w:pPr>
      <w:r w:rsidRPr="00DE3ED7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8" name="Рисунок 8" descr="D:\РАБОЧАЯ ПАПКА_ОУИК\ОЦЕНКА\Аварийно-спасательное\2022\Материалы для оценки\фото_2022_02\Катер\IMAG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АПКА_ОУИК\ОЦЕНКА\Аварийно-спасательное\2022\Материалы для оценки\фото_2022_02\Катер\IMAG22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ED7" w:rsidRDefault="00DE3ED7" w:rsidP="00DE3ED7">
      <w:pPr>
        <w:rPr>
          <w:lang w:eastAsia="ru-RU"/>
        </w:rPr>
      </w:pPr>
      <w:r w:rsidRPr="00DE3ED7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3" name="Рисунок 13" descr="D:\РАБОЧАЯ ПАПКА_ОУИК\ОЦЕНКА\Аварийно-спасательное\2022\Материалы для оценки\фото_2022_02\Катер\IMAG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АЯ ПАПКА_ОУИК\ОЦЕНКА\Аварийно-спасательное\2022\Материалы для оценки\фото_2022_02\Катер\IMAG23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ED7" w:rsidRDefault="00DE3ED7" w:rsidP="00DE3ED7">
      <w:pPr>
        <w:rPr>
          <w:lang w:eastAsia="ru-RU"/>
        </w:rPr>
      </w:pPr>
      <w:r w:rsidRPr="00DE3ED7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4" name="Рисунок 14" descr="D:\РАБОЧАЯ ПАПКА_ОУИК\ОЦЕНКА\Аварийно-спасательное\2022\Материалы для оценки\фото_2022_02\Катер\IMAG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АЯ ПАПКА_ОУИК\ОЦЕНКА\Аварийно-спасательное\2022\Материалы для оценки\фото_2022_02\Катер\IMAG23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ED7" w:rsidRDefault="00DE3ED7" w:rsidP="00DE3ED7">
      <w:pPr>
        <w:rPr>
          <w:lang w:eastAsia="ru-RU"/>
        </w:rPr>
      </w:pPr>
      <w:r w:rsidRPr="00DE3ED7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D:\РАБОЧАЯ ПАПКА_ОУИК\ОЦЕНКА\Аварийно-спасательное\2022\Материалы для оценки\фото_2022_02\Катер\IMAG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АЯ ПАПКА_ОУИК\ОЦЕНКА\Аварийно-спасательное\2022\Материалы для оценки\фото_2022_02\Катер\IMAG23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ED7" w:rsidRPr="00DE3ED7" w:rsidRDefault="00DE3ED7" w:rsidP="00DE3ED7">
      <w:pPr>
        <w:rPr>
          <w:lang w:eastAsia="ru-RU"/>
        </w:rPr>
      </w:pPr>
      <w:r w:rsidRPr="00DE3ED7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" name="Рисунок 10" descr="D:\РАБОЧАЯ ПАПКА_ОУИК\ОЦЕНКА\Аварийно-спасательное\2022\Материалы для оценки\фото_2022_02\Катер\IMAG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АПКА_ОУИК\ОЦЕНКА\Аварийно-спасательное\2022\Материалы для оценки\фото_2022_02\Катер\IMAG23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page" w:horzAnchor="margin" w:tblpY="691"/>
        <w:tblW w:w="0" w:type="auto"/>
        <w:tblLook w:val="04A0" w:firstRow="1" w:lastRow="0" w:firstColumn="1" w:lastColumn="0" w:noHBand="0" w:noVBand="1"/>
      </w:tblPr>
      <w:tblGrid>
        <w:gridCol w:w="3114"/>
        <w:gridCol w:w="6230"/>
      </w:tblGrid>
      <w:tr w:rsidR="00252807" w:rsidRPr="00AE1C03" w:rsidTr="00252807">
        <w:tc>
          <w:tcPr>
            <w:tcW w:w="3114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b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6230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b/>
                <w:sz w:val="24"/>
                <w:szCs w:val="24"/>
              </w:rPr>
              <w:t>Боновое заграждение БППЦ-600 (п.м.700)</w:t>
            </w:r>
          </w:p>
        </w:tc>
      </w:tr>
      <w:tr w:rsidR="00252807" w:rsidRPr="00AE1C03" w:rsidTr="00252807">
        <w:tc>
          <w:tcPr>
            <w:tcW w:w="3114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30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2700000014</w:t>
            </w:r>
          </w:p>
        </w:tc>
      </w:tr>
      <w:tr w:rsidR="00252807" w:rsidRPr="00AE1C03" w:rsidTr="00252807">
        <w:tc>
          <w:tcPr>
            <w:tcW w:w="3114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30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</w:tr>
      <w:tr w:rsidR="00252807" w:rsidRPr="00AE1C03" w:rsidTr="00252807">
        <w:tc>
          <w:tcPr>
            <w:tcW w:w="3114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30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2014</w:t>
            </w:r>
          </w:p>
        </w:tc>
      </w:tr>
      <w:tr w:rsidR="00252807" w:rsidRPr="00AE1C03" w:rsidTr="00252807">
        <w:tc>
          <w:tcPr>
            <w:tcW w:w="3114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30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Россия, ООО «Ларн32»</w:t>
            </w:r>
          </w:p>
        </w:tc>
      </w:tr>
      <w:tr w:rsidR="00252807" w:rsidRPr="00AE1C03" w:rsidTr="00252807">
        <w:tc>
          <w:tcPr>
            <w:tcW w:w="3114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30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252807" w:rsidRPr="00AE1C03" w:rsidTr="00252807">
        <w:tc>
          <w:tcPr>
            <w:tcW w:w="3114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30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С даты выпуска оборудование не эксплуатировалось</w:t>
            </w:r>
          </w:p>
        </w:tc>
      </w:tr>
      <w:tr w:rsidR="00252807" w:rsidRPr="00AE1C03" w:rsidTr="00252807">
        <w:tc>
          <w:tcPr>
            <w:tcW w:w="3114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30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2014 года</w:t>
            </w:r>
          </w:p>
        </w:tc>
      </w:tr>
      <w:tr w:rsidR="00252807" w:rsidRPr="00AE1C03" w:rsidTr="00252807">
        <w:tc>
          <w:tcPr>
            <w:tcW w:w="3114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AE1C03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</w:tc>
        <w:tc>
          <w:tcPr>
            <w:tcW w:w="6230" w:type="dxa"/>
          </w:tcPr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r w:rsidRPr="00AE1C03">
              <w:rPr>
                <w:rFonts w:ascii="Calibri" w:eastAsia="Calibri" w:hAnsi="Calibri" w:cs="Times New Roman"/>
                <w:sz w:val="20"/>
                <w:szCs w:val="20"/>
              </w:rPr>
              <w:t>Заграждение представляет собой отдельные секции, заполненные поплавками, с верхним и нижним силовыми элементами, воспринимающими продольные нагрузки. Верхний силовой элемент - стальной канат. Нижний силовой элемент - круглозвенная цепь, 8*34 р-1,4 м/кг одновременно выполняющая роль балласта. На концах каждой секции заграждения установлены стандартные замки, выполненные из высокопрочного пластика. Замки искробезопасного исполнения обеспечивают быстрое и надежное соединение (разъединение) секций между собой как на берегу, так и на плаву. Конструкция замков полностью исключает возможность просачивания нефти и нефтепродуктов через места стыковки секций. Вспомогательным оборудованием для установки бонов на течении являются лебедки в количестве 2 шт.  Технические характеристики:</w:t>
            </w:r>
          </w:p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r w:rsidRPr="00AE1C03">
              <w:rPr>
                <w:rFonts w:ascii="Calibri" w:eastAsia="Calibri" w:hAnsi="Calibri" w:cs="Times New Roman"/>
                <w:sz w:val="20"/>
                <w:szCs w:val="20"/>
              </w:rPr>
              <w:t>длина секции – 10 м</w:t>
            </w:r>
          </w:p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r w:rsidRPr="00AE1C03">
              <w:rPr>
                <w:rFonts w:ascii="Calibri" w:eastAsia="Calibri" w:hAnsi="Calibri" w:cs="Times New Roman"/>
                <w:sz w:val="20"/>
                <w:szCs w:val="20"/>
              </w:rPr>
              <w:t>высота бона – не более 600 мм</w:t>
            </w:r>
          </w:p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r w:rsidRPr="00AE1C03">
              <w:rPr>
                <w:rFonts w:ascii="Calibri" w:eastAsia="Calibri" w:hAnsi="Calibri" w:cs="Times New Roman"/>
                <w:sz w:val="20"/>
                <w:szCs w:val="20"/>
              </w:rPr>
              <w:t>диаметр поплавка – не более 160 мм</w:t>
            </w:r>
          </w:p>
          <w:p w:rsidR="00252807" w:rsidRPr="00AE1C03" w:rsidRDefault="00252807" w:rsidP="00252807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r w:rsidRPr="00AE1C03">
              <w:rPr>
                <w:rFonts w:ascii="Calibri" w:eastAsia="Calibri" w:hAnsi="Calibri" w:cs="Times New Roman"/>
                <w:sz w:val="20"/>
                <w:szCs w:val="20"/>
              </w:rPr>
              <w:t>прочность на разрыв бона и соединения – 4 т</w:t>
            </w:r>
          </w:p>
        </w:tc>
      </w:tr>
    </w:tbl>
    <w:p w:rsidR="00252807" w:rsidRDefault="00252807" w:rsidP="00252807">
      <w:pPr>
        <w:rPr>
          <w:noProof/>
          <w:lang w:eastAsia="ru-RU"/>
        </w:rPr>
      </w:pPr>
    </w:p>
    <w:p w:rsidR="00252807" w:rsidRDefault="00252807" w:rsidP="00252807">
      <w:r w:rsidRPr="001033FC">
        <w:rPr>
          <w:noProof/>
          <w:lang w:eastAsia="ru-RU"/>
        </w:rPr>
        <w:drawing>
          <wp:inline distT="0" distB="0" distL="0" distR="0" wp14:anchorId="5BFCF1F6" wp14:editId="11DB440F">
            <wp:extent cx="5940425" cy="4455319"/>
            <wp:effectExtent l="0" t="0" r="3175" b="2540"/>
            <wp:docPr id="12" name="Рисунок 12" descr="D:\РАБОЧАЯ ПАПКА_ОУИК\ОБЪЕКТЫ\Аварийно-спасательное оборудование\Фото_12.12.2018\Боновое заграждение\IMAG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БЪЕКТЫ\Аварийно-спасательное оборудование\Фото_12.12.2018\Боновое заграждение\IMAG04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807" w:rsidRDefault="00252807" w:rsidP="00252807">
      <w:r w:rsidRPr="001033FC">
        <w:rPr>
          <w:noProof/>
          <w:lang w:eastAsia="ru-RU"/>
        </w:rPr>
        <w:lastRenderedPageBreak/>
        <w:drawing>
          <wp:inline distT="0" distB="0" distL="0" distR="0" wp14:anchorId="23CEB730" wp14:editId="4C5667B5">
            <wp:extent cx="5940425" cy="4455319"/>
            <wp:effectExtent l="0" t="0" r="3175" b="2540"/>
            <wp:docPr id="16" name="Рисунок 16" descr="D:\РАБОЧАЯ ПАПКА_ОУИК\ОБЪЕКТЫ\Аварийно-спасательное оборудование\Фото_12.12.2018\Боновое заграждение\IMAG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АПКА_ОУИК\ОБЪЕКТЫ\Аварийно-спасательное оборудование\Фото_12.12.2018\Боновое заграждение\IMAG04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807" w:rsidRDefault="00252807" w:rsidP="00252807">
      <w:r w:rsidRPr="001033FC">
        <w:rPr>
          <w:noProof/>
          <w:lang w:eastAsia="ru-RU"/>
        </w:rPr>
        <w:drawing>
          <wp:inline distT="0" distB="0" distL="0" distR="0" wp14:anchorId="2BAA8042" wp14:editId="4707411D">
            <wp:extent cx="5940425" cy="4455319"/>
            <wp:effectExtent l="0" t="0" r="3175" b="2540"/>
            <wp:docPr id="22" name="Рисунок 22" descr="D:\РАБОЧАЯ ПАПКА_ОУИК\ОБЪЕКТЫ\Аварийно-спасательное оборудование\Фото_12.12.2018\Боновое заграждение\IMAG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АПКА_ОУИК\ОБЪЕКТЫ\Аварийно-спасательное оборудование\Фото_12.12.2018\Боновое заграждение\IMAG04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page" w:horzAnchor="margin" w:tblpY="1126"/>
        <w:tblW w:w="0" w:type="auto"/>
        <w:tblLook w:val="04A0" w:firstRow="1" w:lastRow="0" w:firstColumn="1" w:lastColumn="0" w:noHBand="0" w:noVBand="1"/>
      </w:tblPr>
      <w:tblGrid>
        <w:gridCol w:w="3114"/>
        <w:gridCol w:w="6230"/>
      </w:tblGrid>
      <w:tr w:rsidR="009D1D2F" w:rsidRPr="00D86F32" w:rsidTr="009D1D2F">
        <w:tc>
          <w:tcPr>
            <w:tcW w:w="3114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b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6230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b/>
                <w:sz w:val="24"/>
                <w:szCs w:val="24"/>
              </w:rPr>
              <w:t>Якорная система с якорем Данфорта массой  17 кг, 25кг</w:t>
            </w:r>
          </w:p>
        </w:tc>
      </w:tr>
      <w:tr w:rsidR="009D1D2F" w:rsidRPr="00D86F32" w:rsidTr="009D1D2F">
        <w:tc>
          <w:tcPr>
            <w:tcW w:w="3114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30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2700000026</w:t>
            </w:r>
          </w:p>
        </w:tc>
      </w:tr>
      <w:tr w:rsidR="009D1D2F" w:rsidRPr="00D86F32" w:rsidTr="009D1D2F">
        <w:tc>
          <w:tcPr>
            <w:tcW w:w="3114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30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</w:tr>
      <w:tr w:rsidR="009D1D2F" w:rsidRPr="00D86F32" w:rsidTr="009D1D2F">
        <w:tc>
          <w:tcPr>
            <w:tcW w:w="3114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30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2014</w:t>
            </w:r>
          </w:p>
        </w:tc>
      </w:tr>
      <w:tr w:rsidR="009D1D2F" w:rsidRPr="00D86F32" w:rsidTr="009D1D2F">
        <w:tc>
          <w:tcPr>
            <w:tcW w:w="3114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30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Россия</w:t>
            </w:r>
          </w:p>
        </w:tc>
      </w:tr>
      <w:tr w:rsidR="009D1D2F" w:rsidRPr="00D86F32" w:rsidTr="009D1D2F">
        <w:tc>
          <w:tcPr>
            <w:tcW w:w="3114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30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9D1D2F" w:rsidRPr="00D86F32" w:rsidTr="009D1D2F">
        <w:tc>
          <w:tcPr>
            <w:tcW w:w="3114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30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С даты выпуска оборудование не эксплуатировалось</w:t>
            </w:r>
          </w:p>
        </w:tc>
      </w:tr>
      <w:tr w:rsidR="009D1D2F" w:rsidRPr="00D86F32" w:rsidTr="009D1D2F">
        <w:tc>
          <w:tcPr>
            <w:tcW w:w="3114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30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2014 года</w:t>
            </w:r>
          </w:p>
        </w:tc>
      </w:tr>
      <w:tr w:rsidR="009D1D2F" w:rsidRPr="00D86F32" w:rsidTr="009D1D2F">
        <w:tc>
          <w:tcPr>
            <w:tcW w:w="3114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</w:tc>
        <w:tc>
          <w:tcPr>
            <w:tcW w:w="6230" w:type="dxa"/>
          </w:tcPr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 xml:space="preserve">ЯС -25, ЯС-17 применяется на средних реках и водоемах </w:t>
            </w:r>
            <w:proofErr w:type="gramStart"/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при  установке</w:t>
            </w:r>
            <w:proofErr w:type="gramEnd"/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 xml:space="preserve"> бонов заградительных  с общей высотой бона до 1100 мм. Комплект якорей Данфорта 2 </w:t>
            </w:r>
            <w:proofErr w:type="spellStart"/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шт</w:t>
            </w:r>
            <w:proofErr w:type="spellEnd"/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 xml:space="preserve">/25,0 кг, 30 </w:t>
            </w:r>
            <w:proofErr w:type="spellStart"/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шт</w:t>
            </w:r>
            <w:proofErr w:type="spellEnd"/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/17 кг.</w:t>
            </w:r>
          </w:p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Комплект надувных буев диаметром 31 см - 32 шт.</w:t>
            </w:r>
          </w:p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Якорная цепь диаметром 13 мм - 16 м</w:t>
            </w:r>
          </w:p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Якорная цепь диаметром 9 мм - 90 м</w:t>
            </w:r>
          </w:p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Канат полиамидный диаметром 22 мм - 960 м</w:t>
            </w:r>
          </w:p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 xml:space="preserve">Комплект метизов из нержавеющей стали для соединения ЯС - 32 </w:t>
            </w:r>
            <w:proofErr w:type="spellStart"/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компл</w:t>
            </w:r>
            <w:proofErr w:type="spellEnd"/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.</w:t>
            </w:r>
          </w:p>
          <w:p w:rsidR="009D1D2F" w:rsidRPr="00D86F32" w:rsidRDefault="009D1D2F" w:rsidP="009D1D2F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86F32">
              <w:rPr>
                <w:rFonts w:ascii="Calibri" w:eastAsia="Calibri" w:hAnsi="Calibri" w:cs="Times New Roman"/>
                <w:sz w:val="24"/>
                <w:szCs w:val="24"/>
              </w:rPr>
              <w:t>Буксирное устройство (брага) БУ-600 - 2 шт.</w:t>
            </w:r>
          </w:p>
        </w:tc>
      </w:tr>
    </w:tbl>
    <w:p w:rsidR="006A2AA6" w:rsidRDefault="006A2AA6" w:rsidP="009D1D2F">
      <w:pPr>
        <w:spacing w:after="0"/>
        <w:jc w:val="center"/>
        <w:rPr>
          <w:b/>
          <w:noProof/>
          <w:lang w:eastAsia="ru-RU"/>
        </w:rPr>
      </w:pPr>
    </w:p>
    <w:p w:rsidR="009D1D2F" w:rsidRPr="00203393" w:rsidRDefault="006A2AA6" w:rsidP="009D1D2F">
      <w:pPr>
        <w:spacing w:after="0"/>
        <w:jc w:val="center"/>
        <w:rPr>
          <w:b/>
        </w:rPr>
      </w:pPr>
      <w:r w:rsidRPr="00D86F32">
        <w:rPr>
          <w:b/>
          <w:noProof/>
          <w:lang w:eastAsia="ru-RU"/>
        </w:rPr>
        <w:drawing>
          <wp:inline distT="0" distB="0" distL="0" distR="0" wp14:anchorId="3DC691A3" wp14:editId="05CDEF56">
            <wp:extent cx="3552825" cy="4736973"/>
            <wp:effectExtent l="0" t="0" r="0" b="6985"/>
            <wp:docPr id="9" name="Рисунок 9" descr="D:\РАБОЧАЯ ПАПКА_ОУИК\ОЦЕНКА\Аварийно-спасательное\2022\Материалы для оценки\фото_2022_02\Якорная система\IMAG2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АПКА_ОУИК\ОЦЕНКА\Аварийно-спасательное\2022\Материалы для оценки\фото_2022_02\Якорная система\IMAG226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557514" cy="47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D2F" w:rsidRDefault="009D1D2F" w:rsidP="009D1D2F">
      <w:pPr>
        <w:spacing w:after="0"/>
        <w:jc w:val="center"/>
        <w:rPr>
          <w:b/>
        </w:rPr>
      </w:pPr>
      <w:r w:rsidRPr="00D86F32">
        <w:rPr>
          <w:b/>
          <w:noProof/>
          <w:lang w:eastAsia="ru-RU"/>
        </w:rPr>
        <w:lastRenderedPageBreak/>
        <w:drawing>
          <wp:inline distT="0" distB="0" distL="0" distR="0" wp14:anchorId="432CB61E" wp14:editId="25538128">
            <wp:extent cx="5940425" cy="7920567"/>
            <wp:effectExtent l="0" t="0" r="3175" b="4445"/>
            <wp:docPr id="6" name="Рисунок 6" descr="D:\РАБОЧАЯ ПАПКА_ОУИК\ОЦЕНКА\Аварийно-спасательное\2022\Материалы для оценки\фото_2022_02\Якорная система\IMAG2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ЦЕНКА\Аварийно-спасательное\2022\Материалы для оценки\фото_2022_02\Якорная система\IMAG22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D2F" w:rsidRDefault="009D1D2F" w:rsidP="009D1D2F">
      <w:pPr>
        <w:spacing w:after="0"/>
        <w:jc w:val="center"/>
        <w:rPr>
          <w:b/>
        </w:rPr>
      </w:pPr>
    </w:p>
    <w:p w:rsidR="009D1D2F" w:rsidRDefault="009D1D2F" w:rsidP="009D1D2F">
      <w:pPr>
        <w:spacing w:after="0"/>
        <w:jc w:val="center"/>
        <w:rPr>
          <w:b/>
        </w:rPr>
      </w:pPr>
      <w:r w:rsidRPr="00D86F32">
        <w:rPr>
          <w:b/>
          <w:noProof/>
          <w:lang w:eastAsia="ru-RU"/>
        </w:rPr>
        <w:lastRenderedPageBreak/>
        <w:drawing>
          <wp:inline distT="0" distB="0" distL="0" distR="0" wp14:anchorId="0F8E905C" wp14:editId="6B44CF11">
            <wp:extent cx="5940425" cy="7920567"/>
            <wp:effectExtent l="0" t="0" r="3175" b="4445"/>
            <wp:docPr id="23" name="Рисунок 23" descr="D:\РАБОЧАЯ ПАПКА_ОУИК\ОЦЕНКА\Аварийно-спасательное\2022\Материалы для оценки\фото_2022_02\Якорная система\IMAG2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АПКА_ОУИК\ОЦЕНКА\Аварийно-спасательное\2022\Материалы для оценки\фото_2022_02\Якорная система\IMAG226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D2F" w:rsidRDefault="009D1D2F" w:rsidP="009D1D2F">
      <w:pPr>
        <w:spacing w:after="0"/>
        <w:jc w:val="center"/>
        <w:rPr>
          <w:b/>
        </w:rPr>
      </w:pPr>
    </w:p>
    <w:p w:rsidR="009D1D2F" w:rsidRDefault="009D1D2F" w:rsidP="009D1D2F">
      <w:pPr>
        <w:spacing w:after="0"/>
        <w:jc w:val="center"/>
        <w:rPr>
          <w:b/>
        </w:rPr>
      </w:pPr>
      <w:r w:rsidRPr="00D86F32">
        <w:rPr>
          <w:b/>
          <w:noProof/>
          <w:lang w:eastAsia="ru-RU"/>
        </w:rPr>
        <w:lastRenderedPageBreak/>
        <w:drawing>
          <wp:inline distT="0" distB="0" distL="0" distR="0" wp14:anchorId="49C8C17A" wp14:editId="35B33A5D">
            <wp:extent cx="5940425" cy="4455319"/>
            <wp:effectExtent l="0" t="0" r="3175" b="2540"/>
            <wp:docPr id="24" name="Рисунок 24" descr="D:\РАБОЧАЯ ПАПКА_ОУИК\ОЦЕНКА\Аварийно-спасательное\2022\Материалы для оценки\фото_2022_02\Якорная система\IMAG2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 ПАПКА_ОУИК\ОЦЕНКА\Аварийно-спасательное\2022\Материалы для оценки\фото_2022_02\Якорная система\IMAG226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D2F" w:rsidRDefault="009D1D2F" w:rsidP="009D1D2F">
      <w:pPr>
        <w:spacing w:after="0"/>
        <w:jc w:val="center"/>
        <w:rPr>
          <w:b/>
        </w:rPr>
      </w:pPr>
    </w:p>
    <w:p w:rsidR="009D1D2F" w:rsidRDefault="009D1D2F" w:rsidP="009D1D2F">
      <w:pPr>
        <w:spacing w:after="0"/>
        <w:jc w:val="center"/>
        <w:rPr>
          <w:b/>
        </w:rPr>
      </w:pPr>
    </w:p>
    <w:p w:rsidR="009D1D2F" w:rsidRDefault="009D1D2F" w:rsidP="009D1D2F">
      <w:pPr>
        <w:spacing w:after="0"/>
        <w:jc w:val="center"/>
        <w:rPr>
          <w:b/>
        </w:rPr>
        <w:sectPr w:rsidR="009D1D2F" w:rsidSect="003355BF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Style w:val="a3"/>
        <w:tblpPr w:leftFromText="180" w:rightFromText="180" w:vertAnchor="page" w:tblpY="1216"/>
        <w:tblW w:w="0" w:type="auto"/>
        <w:tblLook w:val="04A0" w:firstRow="1" w:lastRow="0" w:firstColumn="1" w:lastColumn="0" w:noHBand="0" w:noVBand="1"/>
      </w:tblPr>
      <w:tblGrid>
        <w:gridCol w:w="3114"/>
        <w:gridCol w:w="6230"/>
      </w:tblGrid>
      <w:tr w:rsidR="006A2AA6" w:rsidRPr="004F28B3" w:rsidTr="006A2AA6">
        <w:tc>
          <w:tcPr>
            <w:tcW w:w="3114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b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6230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b/>
                <w:sz w:val="24"/>
                <w:szCs w:val="24"/>
              </w:rPr>
              <w:t>Полог защитный ПЗ-250 м2</w:t>
            </w:r>
          </w:p>
        </w:tc>
      </w:tr>
      <w:tr w:rsidR="006A2AA6" w:rsidRPr="004F28B3" w:rsidTr="006A2AA6">
        <w:tc>
          <w:tcPr>
            <w:tcW w:w="3114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30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2700000022</w:t>
            </w:r>
          </w:p>
        </w:tc>
      </w:tr>
      <w:tr w:rsidR="006A2AA6" w:rsidRPr="004F28B3" w:rsidTr="006A2AA6">
        <w:tc>
          <w:tcPr>
            <w:tcW w:w="3114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30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</w:tr>
      <w:tr w:rsidR="006A2AA6" w:rsidRPr="004F28B3" w:rsidTr="006A2AA6">
        <w:tc>
          <w:tcPr>
            <w:tcW w:w="3114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30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2014</w:t>
            </w:r>
          </w:p>
        </w:tc>
      </w:tr>
      <w:tr w:rsidR="006A2AA6" w:rsidRPr="004F28B3" w:rsidTr="006A2AA6">
        <w:tc>
          <w:tcPr>
            <w:tcW w:w="3114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30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Россия, ООО «Ларн32»</w:t>
            </w:r>
          </w:p>
        </w:tc>
      </w:tr>
      <w:tr w:rsidR="006A2AA6" w:rsidRPr="004F28B3" w:rsidTr="006A2AA6">
        <w:tc>
          <w:tcPr>
            <w:tcW w:w="3114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30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6A2AA6" w:rsidRPr="004F28B3" w:rsidTr="006A2AA6">
        <w:tc>
          <w:tcPr>
            <w:tcW w:w="3114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30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С даты выпуска оборудование не эксплуатировалось</w:t>
            </w:r>
          </w:p>
        </w:tc>
      </w:tr>
      <w:tr w:rsidR="006A2AA6" w:rsidRPr="004F28B3" w:rsidTr="006A2AA6">
        <w:tc>
          <w:tcPr>
            <w:tcW w:w="3114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30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2014 года</w:t>
            </w:r>
          </w:p>
        </w:tc>
      </w:tr>
      <w:tr w:rsidR="006A2AA6" w:rsidRPr="004F28B3" w:rsidTr="006A2AA6">
        <w:tc>
          <w:tcPr>
            <w:tcW w:w="3114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</w:tc>
        <w:tc>
          <w:tcPr>
            <w:tcW w:w="6230" w:type="dxa"/>
          </w:tcPr>
          <w:p w:rsidR="006A2AA6" w:rsidRPr="004F28B3" w:rsidRDefault="006A2AA6" w:rsidP="006A2AA6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4F28B3">
              <w:rPr>
                <w:rFonts w:ascii="Calibri" w:eastAsia="Calibri" w:hAnsi="Calibri" w:cs="Times New Roman"/>
                <w:sz w:val="24"/>
                <w:szCs w:val="24"/>
              </w:rPr>
              <w:t>Полог защитный (противофильтрационный экран). Габаритные размеры 14х20 м. Масса 220 кг</w:t>
            </w:r>
          </w:p>
        </w:tc>
      </w:tr>
    </w:tbl>
    <w:p w:rsidR="006A2AA6" w:rsidRDefault="006A2AA6" w:rsidP="006A2AA6">
      <w:pPr>
        <w:spacing w:after="0"/>
        <w:jc w:val="center"/>
        <w:rPr>
          <w:b/>
        </w:rPr>
      </w:pPr>
    </w:p>
    <w:p w:rsidR="006A2AA6" w:rsidRDefault="006A2AA6" w:rsidP="006A2AA6">
      <w:pPr>
        <w:spacing w:after="0"/>
        <w:jc w:val="center"/>
        <w:rPr>
          <w:b/>
          <w:noProof/>
          <w:lang w:eastAsia="ru-RU"/>
        </w:rPr>
      </w:pPr>
    </w:p>
    <w:p w:rsidR="006A2AA6" w:rsidRDefault="006A2AA6" w:rsidP="006A2AA6">
      <w:pPr>
        <w:spacing w:after="0"/>
        <w:jc w:val="center"/>
        <w:rPr>
          <w:b/>
          <w:noProof/>
          <w:lang w:eastAsia="ru-RU"/>
        </w:rPr>
      </w:pPr>
    </w:p>
    <w:p w:rsidR="006A2AA6" w:rsidRDefault="006A2AA6" w:rsidP="006A2AA6">
      <w:pPr>
        <w:spacing w:after="0"/>
        <w:jc w:val="center"/>
        <w:rPr>
          <w:b/>
          <w:noProof/>
          <w:lang w:eastAsia="ru-RU"/>
        </w:rPr>
      </w:pPr>
    </w:p>
    <w:p w:rsidR="006A2AA6" w:rsidRDefault="006A2AA6" w:rsidP="006A2AA6">
      <w:pPr>
        <w:spacing w:after="0"/>
        <w:jc w:val="center"/>
        <w:rPr>
          <w:b/>
        </w:rPr>
      </w:pPr>
      <w:r w:rsidRPr="00D32063">
        <w:rPr>
          <w:b/>
          <w:noProof/>
          <w:lang w:eastAsia="ru-RU"/>
        </w:rPr>
        <w:drawing>
          <wp:inline distT="0" distB="0" distL="0" distR="0" wp14:anchorId="1BD81EED" wp14:editId="4D2718B4">
            <wp:extent cx="5940425" cy="4455319"/>
            <wp:effectExtent l="0" t="0" r="3175" b="2540"/>
            <wp:docPr id="25" name="Рисунок 25" descr="D:\РАБОЧАЯ ПАПКА_ОУИК\ОБЪЕКТЫ\Аварийно-спасательное оборудование\Фото_12.12.2018\Полог защитный\IMAG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БЪЕКТЫ\Аварийно-спасательное оборудование\Фото_12.12.2018\Полог защитный\IMAG04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AA6" w:rsidRDefault="006A2AA6" w:rsidP="006A2AA6">
      <w:pPr>
        <w:spacing w:after="0"/>
        <w:jc w:val="center"/>
        <w:rPr>
          <w:b/>
        </w:rPr>
      </w:pPr>
      <w:r w:rsidRPr="00D32063">
        <w:rPr>
          <w:b/>
          <w:noProof/>
          <w:lang w:eastAsia="ru-RU"/>
        </w:rPr>
        <w:lastRenderedPageBreak/>
        <w:drawing>
          <wp:inline distT="0" distB="0" distL="0" distR="0" wp14:anchorId="6FEB8A7A" wp14:editId="3A2C6966">
            <wp:extent cx="5940425" cy="4455319"/>
            <wp:effectExtent l="0" t="0" r="3175" b="2540"/>
            <wp:docPr id="26" name="Рисунок 26" descr="D:\РАБОЧАЯ ПАПКА_ОУИК\ОБЪЕКТЫ\Аварийно-спасательное оборудование\Фото_12.12.2018\Полог защитный\IMAG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АПКА_ОУИК\ОБЪЕКТЫ\Аварийно-спасательное оборудование\Фото_12.12.2018\Полог защитный\IMAG04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AA6" w:rsidRDefault="006A2AA6" w:rsidP="006A2AA6">
      <w:pPr>
        <w:spacing w:after="0"/>
        <w:jc w:val="center"/>
        <w:rPr>
          <w:b/>
        </w:rPr>
      </w:pPr>
    </w:p>
    <w:p w:rsidR="009D1D2F" w:rsidRPr="006A2AA6" w:rsidRDefault="006A2AA6" w:rsidP="006A2AA6">
      <w:pPr>
        <w:spacing w:after="0"/>
        <w:jc w:val="center"/>
        <w:rPr>
          <w:b/>
        </w:rPr>
      </w:pPr>
      <w:r w:rsidRPr="00D32063">
        <w:rPr>
          <w:b/>
          <w:noProof/>
          <w:lang w:eastAsia="ru-RU"/>
        </w:rPr>
        <w:drawing>
          <wp:inline distT="0" distB="0" distL="0" distR="0" wp14:anchorId="54D44A4A" wp14:editId="6F32E9B9">
            <wp:extent cx="5940425" cy="4455319"/>
            <wp:effectExtent l="0" t="0" r="3175" b="2540"/>
            <wp:docPr id="27" name="Рисунок 27" descr="D:\РАБОЧАЯ ПАПКА_ОУИК\ОБЪЕКТЫ\Аварийно-спасательное оборудование\Фото_12.12.2018\Полог защитный\IMAG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 ПАПКА_ОУИК\ОБЪЕКТЫ\Аварийно-спасательное оборудование\Фото_12.12.2018\Полог защитный\IMAG04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1D2F" w:rsidRPr="006A2AA6" w:rsidSect="003355BF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fullPage" w:percent="7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3FC7"/>
    <w:rsid w:val="00252807"/>
    <w:rsid w:val="003355BF"/>
    <w:rsid w:val="004125C7"/>
    <w:rsid w:val="0061199F"/>
    <w:rsid w:val="006A2AA6"/>
    <w:rsid w:val="008D790F"/>
    <w:rsid w:val="008E3FC7"/>
    <w:rsid w:val="009D1D2F"/>
    <w:rsid w:val="00A4472D"/>
    <w:rsid w:val="00A55AB9"/>
    <w:rsid w:val="00C95ABA"/>
    <w:rsid w:val="00DE3ED7"/>
    <w:rsid w:val="00E81BE1"/>
    <w:rsid w:val="00ED24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9D4C28"/>
  <w15:chartTrackingRefBased/>
  <w15:docId w15:val="{CFFFDD10-5305-4B84-9EC8-B33EA36CC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E3E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8993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28883B-0DD7-4B89-A327-92B7BF2DB3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19</Pages>
  <Words>659</Words>
  <Characters>3761</Characters>
  <Application>Microsoft Office Word</Application>
  <DocSecurity>0</DocSecurity>
  <Lines>31</Lines>
  <Paragraphs>8</Paragraphs>
  <ScaleCrop>false</ScaleCrop>
  <Company>RusHydro</Company>
  <LinksUpToDate>false</LinksUpToDate>
  <CharactersWithSpaces>4412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Синельникова Ольга Александровна</dc:creator>
  <cp:keywords/>
  <dc:description/>
  <cp:lastModifiedBy>Синельникова Ольга Александровна</cp:lastModifiedBy>
  <cp:revision>10</cp:revision>
  <dcterms:created xsi:type="dcterms:W3CDTF">2018-12-14T06:25:00Z</dcterms:created>
  <dcterms:modified xsi:type="dcterms:W3CDTF">2022-07-14T08:17:00Z</dcterms:modified>
</cp:coreProperties>
</file>