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9812CAF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2F65B9">
        <w:rPr>
          <w:rFonts w:ascii="Times New Roman" w:hAnsi="Times New Roman" w:cs="Times New Roman"/>
          <w:sz w:val="24"/>
        </w:rPr>
        <w:t xml:space="preserve"> </w:t>
      </w:r>
      <w:r w:rsidR="002F65B9" w:rsidRPr="002F65B9">
        <w:rPr>
          <w:rFonts w:ascii="Times New Roman" w:hAnsi="Times New Roman" w:cs="Times New Roman"/>
          <w:sz w:val="24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 (далее – КУ),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2F65B9" w:rsidRPr="002F65B9">
        <w:rPr>
          <w:rFonts w:ascii="Times New Roman" w:hAnsi="Times New Roman" w:cs="Times New Roman"/>
          <w:sz w:val="24"/>
          <w:szCs w:val="24"/>
        </w:rPr>
        <w:t>сообщение 02030134557 в газете АО «Коммерсантъ» №98(7299) от 04.06.2022 г</w:t>
      </w:r>
      <w:r w:rsidR="002F65B9">
        <w:rPr>
          <w:rFonts w:ascii="Times New Roman" w:hAnsi="Times New Roman" w:cs="Times New Roman"/>
          <w:sz w:val="24"/>
          <w:szCs w:val="24"/>
        </w:rPr>
        <w:t>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2F65B9" w:rsidRPr="002F65B9">
        <w:rPr>
          <w:rFonts w:ascii="Times New Roman" w:hAnsi="Times New Roman" w:cs="Times New Roman"/>
          <w:sz w:val="24"/>
          <w:szCs w:val="24"/>
        </w:rPr>
        <w:t>05.09.2022 г. по 28.01.2023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2F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2F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2F65B9" w:rsidRPr="002F65B9" w14:paraId="6C5889FB" w14:textId="77777777" w:rsidTr="00D6657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4FC110D6" w:rsidR="002F65B9" w:rsidRPr="002F65B9" w:rsidRDefault="002F65B9" w:rsidP="002F65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5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3D5D0D8F" w:rsidR="002F65B9" w:rsidRPr="002F65B9" w:rsidRDefault="002F65B9" w:rsidP="002F65B9">
            <w:pPr>
              <w:jc w:val="center"/>
            </w:pPr>
            <w:r w:rsidRPr="002F65B9">
              <w:t>93 777 777,00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20A8D8DE" w:rsidR="002F65B9" w:rsidRPr="002F65B9" w:rsidRDefault="002F65B9" w:rsidP="002F65B9">
            <w:pPr>
              <w:jc w:val="center"/>
            </w:pPr>
            <w:r w:rsidRPr="002F65B9">
              <w:rPr>
                <w:color w:val="000000"/>
              </w:rPr>
              <w:t>ООО «СТОУН»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E1DA6"/>
    <w:rsid w:val="002E393F"/>
    <w:rsid w:val="002F65B9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2023-02-01T12:01:00Z</dcterms:created>
  <dcterms:modified xsi:type="dcterms:W3CDTF">2023-02-01T12:01:00Z</dcterms:modified>
</cp:coreProperties>
</file>