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867" w14:textId="77777777" w:rsidR="006475C4" w:rsidRPr="0061743D" w:rsidRDefault="006475C4" w:rsidP="006475C4">
      <w:pPr>
        <w:jc w:val="center"/>
        <w:rPr>
          <w:b/>
          <w:sz w:val="22"/>
          <w:szCs w:val="22"/>
          <w:lang w:val="ru-RU"/>
        </w:rPr>
      </w:pPr>
      <w:r w:rsidRPr="0061743D">
        <w:rPr>
          <w:b/>
          <w:sz w:val="22"/>
          <w:szCs w:val="22"/>
          <w:lang w:val="ru-RU"/>
        </w:rPr>
        <w:t>Проект</w:t>
      </w:r>
    </w:p>
    <w:p w14:paraId="28EE3F58" w14:textId="77777777" w:rsidR="006475C4" w:rsidRPr="0061743D" w:rsidRDefault="006475C4" w:rsidP="006475C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</w:t>
      </w:r>
    </w:p>
    <w:p w14:paraId="5700EA56" w14:textId="77777777" w:rsidR="006475C4" w:rsidRPr="0061743D" w:rsidRDefault="006475C4" w:rsidP="007035D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92AB723" w14:textId="73CCD2D3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г. Пенза                                                                                              </w:t>
      </w:r>
      <w:r w:rsidR="00B16636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61743D">
        <w:rPr>
          <w:rFonts w:ascii="Times New Roman" w:hAnsi="Times New Roman" w:cs="Times New Roman"/>
          <w:sz w:val="22"/>
          <w:szCs w:val="22"/>
          <w:lang w:val="ru-RU"/>
        </w:rPr>
        <w:t>» ______________  2023 г.</w:t>
      </w:r>
    </w:p>
    <w:p w14:paraId="56C0A802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FA3CF4" w14:textId="77777777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 «Фонд жилья и ипотеки » г. Заречного (ИНН 5838060198, ОГРН 1025801497810, 442963, ОБЛАСТЬ ПЕНЗЕНСКАЯ, ГОРОД ЗАРЕЧНЫЙ, УЛИЦА ЗЕЛЕНАЯ, 10Г) Глебов Олег Владимирович, действующий на основании Решения Арбитражного суда Пензенской области от  02.03.2020 дело № А49-14800/2019,  именуемый в дальнейшем «Продавец» с одной стороны, и</w:t>
      </w:r>
    </w:p>
    <w:p w14:paraId="16012985" w14:textId="1964891E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______________________________________________________________, именуемый в дальнейшем «Покупатель», с другой стороны, руководствуясь Гражданским Кодексом РФ, Федеральным Законом № 127-ФЗ от 26.10.2002 «О несостоятельности (банкротстве)», заключили настоящий договор о нижеследующем:</w:t>
      </w:r>
    </w:p>
    <w:p w14:paraId="0930935E" w14:textId="77777777" w:rsidR="006475C4" w:rsidRPr="006475C4" w:rsidRDefault="006475C4" w:rsidP="007035DF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Pr="006475C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475C4">
        <w:rPr>
          <w:rFonts w:ascii="Times New Roman" w:hAnsi="Times New Roman" w:cs="Times New Roman"/>
          <w:b/>
          <w:sz w:val="22"/>
          <w:szCs w:val="22"/>
        </w:rPr>
        <w:t>договора</w:t>
      </w:r>
      <w:proofErr w:type="spellEnd"/>
    </w:p>
    <w:p w14:paraId="279230E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1.1. Продавец обязуется передать в собственность, а Покупатель обязуется принять и оплатить следующее Имущество</w:t>
      </w:r>
      <w:proofErr w:type="gramStart"/>
      <w:r w:rsidRPr="006475C4">
        <w:rPr>
          <w:rFonts w:ascii="Times New Roman" w:hAnsi="Times New Roman" w:cs="Times New Roman"/>
          <w:sz w:val="22"/>
          <w:szCs w:val="22"/>
          <w:lang w:val="ru-RU"/>
        </w:rPr>
        <w:t>»:_</w:t>
      </w:r>
      <w:proofErr w:type="gramEnd"/>
      <w:r w:rsidRPr="006475C4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___________________________________________________________.</w:t>
      </w:r>
    </w:p>
    <w:p w14:paraId="2E6BBB48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Обременение (ограничение) в отношении имущества - не зарегистрировано.</w:t>
      </w:r>
    </w:p>
    <w:p w14:paraId="75FC820F" w14:textId="77777777" w:rsidR="006475C4" w:rsidRPr="006475C4" w:rsidRDefault="006475C4" w:rsidP="007035D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166F89" w14:textId="77777777" w:rsidR="006475C4" w:rsidRPr="006475C4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9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14:paraId="3EC1BECD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2.1. Стоимость Имущества, указанного в пункте 1.1 настоящего Договора, составляет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Pr="006475C4">
        <w:rPr>
          <w:sz w:val="22"/>
          <w:szCs w:val="22"/>
          <w:lang w:val="ru-RU"/>
        </w:rPr>
        <w:t xml:space="preserve"> </w:t>
      </w:r>
      <w:r w:rsidRPr="006475C4">
        <w:rPr>
          <w:rFonts w:ascii="Times New Roman" w:hAnsi="Times New Roman" w:cs="Times New Roman"/>
          <w:sz w:val="22"/>
          <w:szCs w:val="22"/>
          <w:lang w:val="ru-RU"/>
        </w:rPr>
        <w:t>рублей __ копеек, согласно протоколу №___________________ о результатах проведения открытых торгов в форме аукциона по продаже имущества.</w:t>
      </w:r>
    </w:p>
    <w:p w14:paraId="29C184D5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2.2. Полная оплата цены настоящего Договора производится Покупателем в течение 30 (тридцати) календарных дней со дня подписания сторонами договора купли-продажи путем перечисления Покупателем денежных средств на расчетный счет Продавца.</w:t>
      </w:r>
    </w:p>
    <w:p w14:paraId="0011A85D" w14:textId="77777777" w:rsidR="006475C4" w:rsidRPr="006475C4" w:rsidRDefault="006475C4" w:rsidP="00703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2.3. В качестве задатка покупателем была внесена сумма в размере _________________________. </w:t>
      </w:r>
    </w:p>
    <w:p w14:paraId="4074A81D" w14:textId="77777777" w:rsidR="006475C4" w:rsidRPr="006475C4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75C4">
        <w:rPr>
          <w:rFonts w:ascii="Times New Roman" w:hAnsi="Times New Roman" w:cs="Times New Roman"/>
          <w:sz w:val="22"/>
          <w:szCs w:val="22"/>
          <w:lang w:val="ru-RU"/>
        </w:rPr>
        <w:t>Задаток, внесенный победителем торгов, засчитывается в счет оплаты по настоящему договору.</w:t>
      </w:r>
    </w:p>
    <w:p w14:paraId="56624072" w14:textId="2E88C201" w:rsidR="006475C4" w:rsidRPr="0061743D" w:rsidRDefault="006475C4" w:rsidP="007035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sz w:val="22"/>
          <w:szCs w:val="22"/>
          <w:lang w:val="ru-RU"/>
        </w:rPr>
        <w:t>2.4. Обязательства Покупателя по уплате считаются исполненными надлежащим образом в момент поступления денежных средств в полном объеме на расчетный счет ФЖИ г. Заречного: р/с:40703810348000000170 Пензенское отделение №8624  ПАО Сбербанк, к/с: 30101810000000000635, БИК: 045655635.</w:t>
      </w:r>
    </w:p>
    <w:p w14:paraId="124F29B6" w14:textId="77777777" w:rsidR="006475C4" w:rsidRPr="0061743D" w:rsidRDefault="006475C4" w:rsidP="00703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2.5. Стороны договорились, что все </w:t>
      </w: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расходы по регистрации </w:t>
      </w: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перехода права собственности и иные связанные с этим расходы возлагаются на Покупателя.</w:t>
      </w:r>
    </w:p>
    <w:p w14:paraId="01FFEBDC" w14:textId="77777777" w:rsidR="006475C4" w:rsidRPr="0061743D" w:rsidRDefault="006475C4" w:rsidP="007035DF">
      <w:pPr>
        <w:autoSpaceDE w:val="0"/>
        <w:autoSpaceDN w:val="0"/>
        <w:adjustRightInd w:val="0"/>
        <w:ind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14:paraId="52080800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Обязанности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сторон</w:t>
      </w:r>
      <w:proofErr w:type="spellEnd"/>
    </w:p>
    <w:p w14:paraId="1927C0DF" w14:textId="77777777" w:rsidR="006475C4" w:rsidRPr="0061743D" w:rsidRDefault="006475C4" w:rsidP="007035DF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3.1.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Покупатель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>обязуется</w:t>
      </w:r>
      <w:proofErr w:type="spellEnd"/>
      <w:r w:rsidRPr="0061743D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: </w:t>
      </w:r>
    </w:p>
    <w:p w14:paraId="251EDF7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3.1.1. Оплатить полную стоимость Имущества в порядке и в срок, предусмотренный настоящим Договором.</w:t>
      </w:r>
    </w:p>
    <w:p w14:paraId="2C6F916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3.1.2. Принять Имущество, указанное в п. 1.1 настоящего Договора, на основании Акта приема-передачи.</w:t>
      </w:r>
    </w:p>
    <w:p w14:paraId="4F29E699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3.2. В случае неисполнения Покупателем в полном объеме обязательств по оплате в порядке и сроки, установленные п 2.3 настоящего Договора, Продавец имеет безусловное право расторгнуть настоящий Договор в одностороннем порядке путем направления соответствующего уведомления в адрес Покупателя. При этом обязательства по настоящему Договору прекращаются с момента направления уведомления на указанный в настоящем договоре адрес, задаток Покупателю не возвращается.</w:t>
      </w:r>
    </w:p>
    <w:p w14:paraId="15804EAE" w14:textId="77777777" w:rsidR="006475C4" w:rsidRPr="006475C4" w:rsidRDefault="006475C4" w:rsidP="007035DF">
      <w:pPr>
        <w:ind w:firstLine="7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 Продавец обязуется: </w:t>
      </w:r>
    </w:p>
    <w:p w14:paraId="76572D8B" w14:textId="37A8502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3.3.1. Передать Покупателю </w:t>
      </w:r>
      <w:proofErr w:type="spellStart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Имущество,указанное</w:t>
      </w:r>
      <w:proofErr w:type="spellEnd"/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п. 1.1. настоящего Договора, на основании Акта приема-передачи. </w:t>
      </w:r>
    </w:p>
    <w:p w14:paraId="61E3719F" w14:textId="7FC924BB" w:rsidR="006475C4" w:rsidRPr="006475C4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475C4">
        <w:rPr>
          <w:rFonts w:ascii="Times New Roman" w:eastAsia="Calibri" w:hAnsi="Times New Roman" w:cs="Times New Roman"/>
          <w:sz w:val="22"/>
          <w:szCs w:val="22"/>
          <w:lang w:val="ru-RU"/>
        </w:rPr>
        <w:t>3.4. Обязанность Продавца передать Покупателю Имущество, указанное в пункте 1.1 настоящего Договора, считается исполненной после фактической передачи Имущества Покупателю и подписания Акта приема-передачи.</w:t>
      </w:r>
    </w:p>
    <w:p w14:paraId="539B1489" w14:textId="51F5E873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3.5.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14:paraId="7F6FA887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79A13E4C" w14:textId="77777777" w:rsidR="006475C4" w:rsidRPr="0061743D" w:rsidRDefault="006475C4" w:rsidP="007035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22" w:firstLine="0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Форс-Мажор</w:t>
      </w:r>
      <w:proofErr w:type="spellEnd"/>
    </w:p>
    <w:p w14:paraId="39DFE22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4.1.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CF46F80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 </w:t>
      </w:r>
    </w:p>
    <w:p w14:paraId="28666036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lastRenderedPageBreak/>
        <w:t xml:space="preserve"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7A85C1DE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4.4. Если обстоятельства непреодолимой силы действуют на протяжении 6 (шести) последовательных месяцев, настоящий договор, может быть, расторгнут любой из Сторон путем направления письменного уведомления другой Стороне. </w:t>
      </w:r>
    </w:p>
    <w:p w14:paraId="786B6213" w14:textId="77777777" w:rsidR="006475C4" w:rsidRPr="0061743D" w:rsidRDefault="006475C4" w:rsidP="007035DF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4A9E59A1" w14:textId="77777777" w:rsidR="006475C4" w:rsidRPr="0061743D" w:rsidRDefault="006475C4" w:rsidP="00B16636">
      <w:pPr>
        <w:numPr>
          <w:ilvl w:val="0"/>
          <w:numId w:val="2"/>
        </w:numPr>
        <w:autoSpaceDE w:val="0"/>
        <w:autoSpaceDN w:val="0"/>
        <w:adjustRightInd w:val="0"/>
        <w:ind w:left="0" w:right="36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Прочие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условия</w:t>
      </w:r>
      <w:proofErr w:type="spellEnd"/>
    </w:p>
    <w:p w14:paraId="37E15087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С даты принятия арбитражным судом 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14:paraId="59DB191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455F7814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Все уведомления и сообщения должны направляться в письменной форме.</w:t>
      </w:r>
    </w:p>
    <w:p w14:paraId="7A8E6B7B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14:paraId="44BE542E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Все споры и разногласия по настоящему Договору разрешаются Сторонами по взаимному согласию. При </w:t>
      </w:r>
      <w:proofErr w:type="gramStart"/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не достижении</w:t>
      </w:r>
      <w:proofErr w:type="gramEnd"/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соглашения, спор передается на рассмотрение в Арбитражный суд Пензенской области.</w:t>
      </w:r>
    </w:p>
    <w:p w14:paraId="54B04459" w14:textId="77777777" w:rsidR="006475C4" w:rsidRPr="0061743D" w:rsidRDefault="006475C4" w:rsidP="007035D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sz w:val="22"/>
          <w:szCs w:val="22"/>
          <w:lang w:val="ru-RU"/>
        </w:rPr>
        <w:t>Риск случайной гибели или случайного повреждения Имущества переходит на Покупателя с момента, когда в соответствии с договором Продавец считается исполнившим свою обязанность по его передаче.</w:t>
      </w:r>
    </w:p>
    <w:p w14:paraId="093AE9CB" w14:textId="77777777" w:rsidR="006475C4" w:rsidRPr="0061743D" w:rsidRDefault="006475C4" w:rsidP="007035D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right="2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Заключительные</w:t>
      </w:r>
      <w:proofErr w:type="spellEnd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1743D">
        <w:rPr>
          <w:rFonts w:ascii="Times New Roman" w:eastAsia="Calibri" w:hAnsi="Times New Roman" w:cs="Times New Roman"/>
          <w:b/>
          <w:bCs/>
          <w:sz w:val="22"/>
          <w:szCs w:val="22"/>
        </w:rPr>
        <w:t>положения</w:t>
      </w:r>
      <w:proofErr w:type="spellEnd"/>
    </w:p>
    <w:p w14:paraId="3427D3F5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6.1. Настоящий договор вступает в силу с момента его подписания Сторонами и действует до полного исполнения Сторонами своих обязательств по нему. </w:t>
      </w:r>
    </w:p>
    <w:p w14:paraId="76FB3538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6.2. Договор прекращает свое действие после выполнения сторонами своих обязательств по настоящему Договору.</w:t>
      </w:r>
    </w:p>
    <w:p w14:paraId="1E358FAB" w14:textId="77777777" w:rsidR="006475C4" w:rsidRPr="0061743D" w:rsidRDefault="006475C4" w:rsidP="007035DF">
      <w:pPr>
        <w:ind w:firstLine="72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 xml:space="preserve">6.3.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Стороны. </w:t>
      </w:r>
    </w:p>
    <w:p w14:paraId="07D56360" w14:textId="12896150" w:rsidR="006475C4" w:rsidRDefault="006475C4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  <w:r w:rsidRPr="0061743D"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  <w:t>6.4. Настоящий договор составлен и подписан в 2 экземплярах, из которых один хранится у Продавца, один – у Покупателя.</w:t>
      </w:r>
    </w:p>
    <w:p w14:paraId="3B6701B2" w14:textId="77777777" w:rsidR="007035DF" w:rsidRPr="0061743D" w:rsidRDefault="007035DF" w:rsidP="007035DF">
      <w:pPr>
        <w:ind w:right="20" w:firstLine="68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val="ru-RU"/>
        </w:rPr>
      </w:pPr>
    </w:p>
    <w:p w14:paraId="2051FB98" w14:textId="77777777" w:rsidR="006475C4" w:rsidRPr="0061743D" w:rsidRDefault="006475C4" w:rsidP="007035DF">
      <w:pPr>
        <w:pStyle w:val="a6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1743D">
        <w:rPr>
          <w:rFonts w:ascii="Times New Roman" w:hAnsi="Times New Roman" w:cs="Times New Roman"/>
          <w:b/>
          <w:sz w:val="22"/>
          <w:szCs w:val="22"/>
          <w:lang w:val="ru-RU"/>
        </w:rPr>
        <w:t>Адреса и банковские реквизиты сторон</w:t>
      </w:r>
    </w:p>
    <w:p w14:paraId="042DC605" w14:textId="77777777" w:rsidR="006475C4" w:rsidRPr="0061743D" w:rsidRDefault="006475C4" w:rsidP="007035DF">
      <w:pPr>
        <w:pStyle w:val="a6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9787" w:type="dxa"/>
        <w:tblInd w:w="-142" w:type="dxa"/>
        <w:tblLook w:val="00A0" w:firstRow="1" w:lastRow="0" w:firstColumn="1" w:lastColumn="0" w:noHBand="0" w:noVBand="0"/>
      </w:tblPr>
      <w:tblGrid>
        <w:gridCol w:w="4748"/>
        <w:gridCol w:w="5039"/>
      </w:tblGrid>
      <w:tr w:rsidR="006475C4" w:rsidRPr="0061743D" w14:paraId="025DF1D6" w14:textId="77777777" w:rsidTr="007035DF">
        <w:trPr>
          <w:trHeight w:val="2977"/>
        </w:trPr>
        <w:tc>
          <w:tcPr>
            <w:tcW w:w="4748" w:type="dxa"/>
          </w:tcPr>
          <w:p w14:paraId="6B127273" w14:textId="77777777" w:rsidR="006475C4" w:rsidRPr="0061743D" w:rsidRDefault="006475C4" w:rsidP="007035DF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ПРОДАВЕЦ:</w:t>
            </w:r>
          </w:p>
          <w:p w14:paraId="3DBD8E4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 xml:space="preserve"> «Фонд жилья и ипотеки» г. Заречного</w:t>
            </w:r>
          </w:p>
          <w:p w14:paraId="2C0908C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ИНН/КПП: 5838060198/583801001</w:t>
            </w:r>
          </w:p>
          <w:p w14:paraId="71A3585E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  <w:t>ОГРН: 1025801497810</w:t>
            </w:r>
          </w:p>
          <w:p w14:paraId="2281FB52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Банковские реквизиты:</w:t>
            </w:r>
          </w:p>
          <w:p w14:paraId="6F93454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ФЖИ г. Заречного: р/с: 40703810348000000170 Пензенское отделение №8624 ПАО Сбербанк, </w:t>
            </w:r>
          </w:p>
          <w:p w14:paraId="7FD6132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к/с: 30101810000000000635, </w:t>
            </w:r>
          </w:p>
          <w:p w14:paraId="52AAA9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БИК: 045655635.</w:t>
            </w:r>
          </w:p>
          <w:p w14:paraId="783EDCB9" w14:textId="77777777" w:rsidR="006475C4" w:rsidRPr="0061743D" w:rsidRDefault="006475C4" w:rsidP="007035DF">
            <w:pPr>
              <w:rPr>
                <w:noProof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Конкурсный</w:t>
            </w:r>
          </w:p>
          <w:p w14:paraId="1EA6AB5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61743D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управляющий Глебов О.В. _____________</w:t>
            </w:r>
          </w:p>
          <w:p w14:paraId="7B0794BF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39" w:type="dxa"/>
          </w:tcPr>
          <w:p w14:paraId="6CE25E6B" w14:textId="77777777" w:rsidR="006475C4" w:rsidRPr="0061743D" w:rsidRDefault="006475C4" w:rsidP="007035DF">
            <w:pPr>
              <w:adjustRightInd w:val="0"/>
              <w:ind w:firstLine="3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1743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ПОКУПАТЕЛЬ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14:paraId="434D129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ECF6ECA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76DA3B35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D1E5BF6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0BAC20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B1B82C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17F3239D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5AA02C8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46399274" w14:textId="77777777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29B43B91" w14:textId="68C30A3C" w:rsidR="006475C4" w:rsidRPr="0061743D" w:rsidRDefault="006475C4" w:rsidP="007035DF">
            <w:pP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Покупатель</w:t>
            </w:r>
            <w:proofErr w:type="spellEnd"/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________/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</w:t>
            </w:r>
            <w:r w:rsidRPr="0061743D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</w:tr>
    </w:tbl>
    <w:p w14:paraId="1E4F434F" w14:textId="77777777" w:rsidR="006475C4" w:rsidRDefault="006475C4"/>
    <w:sectPr w:rsidR="006475C4" w:rsidSect="00B1663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0A1F"/>
    <w:multiLevelType w:val="hybridMultilevel"/>
    <w:tmpl w:val="33D0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68E"/>
    <w:multiLevelType w:val="multilevel"/>
    <w:tmpl w:val="C928ACF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17570355">
    <w:abstractNumId w:val="0"/>
  </w:num>
  <w:num w:numId="2" w16cid:durableId="154625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C4"/>
    <w:rsid w:val="00490DFE"/>
    <w:rsid w:val="006475C4"/>
    <w:rsid w:val="007035DF"/>
    <w:rsid w:val="00B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A19"/>
  <w15:chartTrackingRefBased/>
  <w15:docId w15:val="{4412F31E-8A39-4542-B9C9-E36FDB3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C4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475C4"/>
    <w:rPr>
      <w:sz w:val="16"/>
      <w:szCs w:val="16"/>
    </w:rPr>
  </w:style>
  <w:style w:type="paragraph" w:styleId="a4">
    <w:name w:val="annotation text"/>
    <w:basedOn w:val="a"/>
    <w:link w:val="1"/>
    <w:uiPriority w:val="99"/>
    <w:rsid w:val="006475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1">
    <w:name w:val="Текст примечания Знак1"/>
    <w:basedOn w:val="a0"/>
    <w:link w:val="a4"/>
    <w:uiPriority w:val="99"/>
    <w:rsid w:val="006475C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6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2023-03-30T07:51:00Z</dcterms:created>
  <dcterms:modified xsi:type="dcterms:W3CDTF">2023-03-31T06:56:00Z</dcterms:modified>
</cp:coreProperties>
</file>