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C806" w14:textId="77777777" w:rsidR="001E3B29" w:rsidRDefault="001E3B29" w:rsidP="001E3B29">
      <w:pPr>
        <w:pStyle w:val="a5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 о задатке №____</w:t>
      </w:r>
    </w:p>
    <w:p w14:paraId="5702568F" w14:textId="77777777" w:rsidR="001E3B29" w:rsidRDefault="001E3B29" w:rsidP="001E3B29">
      <w:pPr>
        <w:pStyle w:val="a5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>
        <w:rPr>
          <w:b/>
          <w:bCs/>
          <w:spacing w:val="30"/>
          <w:sz w:val="25"/>
          <w:szCs w:val="25"/>
        </w:rPr>
        <w:t>(договор присоединения)</w:t>
      </w:r>
    </w:p>
    <w:p w14:paraId="0FBF97A0" w14:textId="77777777" w:rsidR="001E3B29" w:rsidRDefault="001E3B29" w:rsidP="001E3B29">
      <w:pPr>
        <w:pStyle w:val="a5"/>
        <w:spacing w:before="0" w:beforeAutospacing="0" w:after="0" w:afterAutospacing="0"/>
        <w:rPr>
          <w:spacing w:val="30"/>
          <w:sz w:val="25"/>
          <w:szCs w:val="25"/>
        </w:rPr>
      </w:pPr>
    </w:p>
    <w:p w14:paraId="44288946" w14:textId="77777777" w:rsidR="001E3B29" w:rsidRDefault="001E3B29" w:rsidP="001E3B2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с одной стороны, и присоединившийся к настоящему Договору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претендент _________________________</w:t>
      </w:r>
    </w:p>
    <w:p w14:paraId="62272C74" w14:textId="77777777" w:rsidR="001E3B29" w:rsidRDefault="001E3B29" w:rsidP="001E3B2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__________________________________________________________________________________на участие в торгах по продаже ___________ в ходе процедуры банкротства Должника  </w:t>
      </w:r>
    </w:p>
    <w:p w14:paraId="13E138CF" w14:textId="77777777" w:rsidR="001E3B29" w:rsidRDefault="001E3B29" w:rsidP="001E3B2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ООО "АВТОЛИДЕР-ЛИПЕЦК", ИНН</w:t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ab/>
        <w:t>4824032255, ОГРН</w:t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ab/>
        <w:t xml:space="preserve">1044800203095,  адрес: 398024,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г.Липецк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, ул. 2-я Индустриальная, 148,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признанное несостоятельным (банкротом) Решением Арбитражный суд Липецкой области от 13.11.2018 г. по делу № А36-10413/2016, </w:t>
      </w:r>
      <w:r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«Должник», в лице конкурсного управляющего</w:t>
      </w:r>
      <w:r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Федотова Михаила Сергеевича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(ИНН 463404555098, СНИЛС 12903309335, рег. номер 15254, </w:t>
      </w:r>
      <w:r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ab/>
        <w:t>305019, г. Курск, а/я №7,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член НП СОАУ «МЕРКУРИЙ» , ИНН 7710458616, ОГРН 1037710023108, адрес: 127018, Москва, Сущевский Вал,16, 4, оф.301), действующего на основании Определения Арбитражный суд Липецкой области</w:t>
      </w:r>
      <w:r>
        <w:rPr>
          <w:rFonts w:ascii="Times New Roman" w:hAnsi="Times New Roman" w:cs="Times New Roman"/>
          <w:iCs/>
          <w:sz w:val="25"/>
          <w:szCs w:val="25"/>
          <w:lang w:val="ru-RU"/>
        </w:rPr>
        <w:t xml:space="preserve"> от 12.02.2020 г.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iCs/>
          <w:sz w:val="25"/>
          <w:szCs w:val="25"/>
          <w:lang w:val="ru-RU"/>
        </w:rPr>
        <w:t>по делу № А36-10413/2016,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с другой стороны, именуемый в дальнейшем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24D086F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5 (пять) % от начальной цены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20495CBF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977DDBC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468240AD" w14:textId="77777777" w:rsidR="001E3B29" w:rsidRDefault="001E3B29" w:rsidP="001E3B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DF7FC5A" w14:textId="77777777" w:rsidR="001E3B29" w:rsidRDefault="001E3B29" w:rsidP="001E3B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D98B174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ru-RU"/>
        </w:rPr>
        <w:lastRenderedPageBreak/>
        <w:t>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65DCA826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5D2BA121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6DD15B55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13A9BEBF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2076A65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18989B2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347445CF" w14:textId="77777777" w:rsidR="001E3B29" w:rsidRDefault="001E3B29" w:rsidP="001E3B2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1E3B29" w14:paraId="2C44639C" w14:textId="77777777" w:rsidTr="001E3B29">
        <w:trPr>
          <w:trHeight w:val="3059"/>
        </w:trPr>
        <w:tc>
          <w:tcPr>
            <w:tcW w:w="4786" w:type="dxa"/>
            <w:hideMark/>
          </w:tcPr>
          <w:p w14:paraId="6BA6EF5D" w14:textId="77777777" w:rsidR="001E3B29" w:rsidRDefault="001E3B2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7E39A277" w14:textId="77777777" w:rsidR="001E3B29" w:rsidRDefault="001E3B2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041AADCA" w14:textId="77777777" w:rsidR="001E3B29" w:rsidRDefault="001E3B29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0E89C9EB" w14:textId="77777777" w:rsidR="001E3B29" w:rsidRDefault="001E3B29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5714044D" w14:textId="77777777" w:rsidR="001E3B29" w:rsidRDefault="001E3B29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0" w:name="_Hlk12535521"/>
          </w:p>
          <w:p w14:paraId="35F5E633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58CFF68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7D2EFA31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E411999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727FB65B" w14:textId="77777777" w:rsidR="001E3B29" w:rsidRDefault="001E3B29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2883AE9B" w14:textId="77777777" w:rsidR="001E3B29" w:rsidRDefault="001E3B29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5ECE395D" w14:textId="77777777" w:rsidR="001E3B29" w:rsidRDefault="001E3B29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287B8273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5482B34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CAE30EC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197AF12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323F724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5CD035C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506ADBF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6AE2EBD" w14:textId="77777777" w:rsidR="001E3B29" w:rsidRDefault="001E3B29" w:rsidP="001E3B2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7343E50B" w14:textId="77777777" w:rsidR="001E3B29" w:rsidRDefault="001E3B29" w:rsidP="001E3B2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0EB6D5C7" w14:textId="77777777" w:rsidR="001E3B29" w:rsidRDefault="001E3B29" w:rsidP="001E3B29">
      <w:pPr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733F3A9" w14:textId="77777777" w:rsidR="001E3B29" w:rsidRDefault="001E3B29" w:rsidP="001E3B2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3F174EFF" w14:textId="298D07CA" w:rsidR="001E3B29" w:rsidRDefault="001E3B29" w:rsidP="001E3B2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___________________/_________</w:t>
      </w:r>
    </w:p>
    <w:p w14:paraId="7C3E53BE" w14:textId="77777777" w:rsidR="001E3B29" w:rsidRDefault="001E3B29" w:rsidP="001E3B2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CE06E01" w14:textId="77777777" w:rsidR="005C2506" w:rsidRPr="001E3B29" w:rsidRDefault="005C2506" w:rsidP="001E3B29"/>
    <w:sectPr w:rsidR="005C2506" w:rsidRPr="001E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F"/>
    <w:rsid w:val="001E3B29"/>
    <w:rsid w:val="00313E5F"/>
    <w:rsid w:val="005C2506"/>
    <w:rsid w:val="006675D4"/>
    <w:rsid w:val="00A3489F"/>
    <w:rsid w:val="00AF0774"/>
    <w:rsid w:val="00B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916"/>
  <w15:chartTrackingRefBased/>
  <w15:docId w15:val="{89800025-DA39-4919-8E26-8CF9DA9C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E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E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E3B29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4</cp:revision>
  <dcterms:created xsi:type="dcterms:W3CDTF">2021-10-14T12:43:00Z</dcterms:created>
  <dcterms:modified xsi:type="dcterms:W3CDTF">2023-03-29T14:37:00Z</dcterms:modified>
</cp:coreProperties>
</file>