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A0" w:rsidRPr="00393BA0" w:rsidRDefault="007C2F06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 № 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393BA0" w:rsidRPr="00393BA0" w:rsidRDefault="00393BA0" w:rsidP="0039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 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39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Самара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C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3A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83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C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31D1" w:rsidRPr="00C331D1" w:rsidRDefault="00C843EE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Лобушкин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Викторович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Колоскова</w:t>
      </w:r>
      <w:proofErr w:type="spellEnd"/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Василия Сергеевича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Решения Арбитражн</w:t>
      </w:r>
      <w:r w:rsidR="00AC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Самарской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3A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6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делу №</w:t>
      </w:r>
      <w:r w:rsidR="006B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А55-1265/2023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C1A" w:rsidRPr="00C06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 результатах проведения торгов  посредством публичного предложения в электронной форме</w:t>
      </w:r>
      <w:bookmarkStart w:id="0" w:name="_GoBack"/>
      <w:bookmarkEnd w:id="0"/>
      <w:r w:rsidR="00CB4376" w:rsidRP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 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Викторовоича</w:t>
      </w:r>
      <w:proofErr w:type="spellEnd"/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«Продавец»,</w:t>
      </w:r>
      <w:r w:rsidR="0093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31D1" w:rsidRPr="00C33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 от своего имени и в своих интересах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 в дальнейшем </w:t>
      </w:r>
      <w:r w:rsidR="00C331D1" w:rsidRPr="00C33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="00C331D1" w:rsidRPr="00C33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93BA0" w:rsidRPr="00393BA0" w:rsidRDefault="000E19CA" w:rsidP="00C331D1">
      <w:pPr>
        <w:tabs>
          <w:tab w:val="left" w:pos="567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C33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393BA0" w:rsidRDefault="00393BA0" w:rsidP="00393BA0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собственность, а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в соответствии с условиями настоящего договора:</w:t>
      </w:r>
    </w:p>
    <w:p w:rsidR="007C2F06" w:rsidRPr="007C2F06" w:rsidRDefault="006C4515" w:rsidP="009536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егковой автомобиль </w:t>
      </w:r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CHERY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выпуска: 2013, цвет: бежевый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идентификационный номер (</w:t>
      </w:r>
      <w:r w:rsidR="00CB43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="00C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gramStart"/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DAF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6854</w:t>
      </w:r>
      <w:r w:rsidR="00C8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843EE" w:rsidRP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>0023981</w:t>
      </w:r>
      <w:r w:rsidR="003C3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гос.</w:t>
      </w:r>
      <w:proofErr w:type="gramEnd"/>
      <w:r w:rsidR="003C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 номер</w:t>
      </w:r>
      <w:r w:rsidR="00C8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Т325ТВ163</w:t>
      </w:r>
      <w:r w:rsidR="00AF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 технические неисправности).</w:t>
      </w:r>
    </w:p>
    <w:p w:rsidR="001C79E9" w:rsidRDefault="00393BA0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приобретается </w:t>
      </w:r>
      <w:r w:rsidRPr="00A91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Покупателем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Торгах на площадке 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3B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36" w:rsidRPr="00393BA0" w:rsidRDefault="000D5E36" w:rsidP="001C7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Имущество до</w:t>
      </w:r>
      <w:r w:rsidR="00F0168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лжника  находится в залоге у ПА</w:t>
      </w:r>
      <w:r w:rsidR="007C2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«Промсвязьбанк</w:t>
      </w:r>
      <w:r w:rsidRPr="000D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Залог прекращается в силу закона применительно к подпункту 4 пункта 1 статьи 352 ГК РФ, абзацу шестому пункта 5 ст. 18.1. Закона о банкротстве.</w:t>
      </w:r>
    </w:p>
    <w:p w:rsidR="001C79E9" w:rsidRDefault="001C79E9" w:rsidP="001C7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д</w:t>
      </w:r>
      <w:r w:rsidR="0095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D69AB">
        <w:rPr>
          <w:rFonts w:ascii="Times New Roman" w:eastAsia="Times New Roman" w:hAnsi="Times New Roman" w:cs="Times New Roman"/>
          <w:sz w:val="24"/>
          <w:szCs w:val="24"/>
          <w:lang w:eastAsia="ru-RU"/>
        </w:rPr>
        <w:t>128700</w:t>
      </w:r>
      <w:r w:rsidR="00727783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D6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двадцать восемь тысяч семьсот</w:t>
      </w:r>
      <w:r w:rsidR="00B5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не облагается).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задатка в </w:t>
      </w:r>
      <w:r w:rsidR="00AD6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2574</w:t>
      </w:r>
      <w:r w:rsidR="001D21CB">
        <w:rPr>
          <w:rFonts w:ascii="Times New Roman" w:eastAsia="Times New Roman" w:hAnsi="Times New Roman" w:cs="Times New Roman"/>
          <w:sz w:val="24"/>
          <w:szCs w:val="24"/>
          <w:lang w:eastAsia="ru-RU"/>
        </w:rPr>
        <w:t>0,00 (двадцать</w:t>
      </w:r>
      <w:r w:rsidR="00AD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тысяч семьсот сорок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без НДС, внесенная Покупателем согласно Договору о задатке, засчитывается в счет оплаты стоимости имущества с момента подписания настоящего Договора.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ПЛАТЕЖИ ПО ДОГОВОРУ</w:t>
      </w:r>
    </w:p>
    <w:p w:rsid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полностью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имущества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8C6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в п. 2 договора, в течение 3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 момента подписания настоящего Договора.</w:t>
      </w:r>
    </w:p>
    <w:p w:rsidR="0002701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r w:rsidRPr="00027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P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оплаты полной стоимости Имущества сумма задатка ему не 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BA0" w:rsidRPr="00393BA0" w:rsidRDefault="0002701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Покупателя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стоимости имущества считаются выполненными после поступления денежных средств на расчетный счет 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Продавца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ИМУЩЕСТВА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Передача имущества в собственность от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Покупателю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актом приема-передачи в течение 3 (трёх) рабочих дней с момента полной оплаты стоимости договора.</w:t>
      </w:r>
    </w:p>
    <w:p w:rsidR="00393BA0" w:rsidRPr="00393BA0" w:rsidRDefault="00393BA0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передаточного акта ответственность за сохранность имущества, ровно как риск случайной порчи или гибели имущества несет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Обязательства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Продавца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считается исполненным после подписания сторонами акта приема-передачи имущества.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010" w:rsidRDefault="0002701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 Споры и разногласия, которые могут возникнуть   при   исполнении  настоящего договора,  разрешаются путем переговоров между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невозможности разрешения споров путем переговоров стороны после реализации  предусмотренной законодательством и настоящим договором процедуры досудебного урегулирования разногласий, передают их на рассмотрение в суд в соответствии с действующим законодательством.</w:t>
      </w:r>
    </w:p>
    <w:p w:rsidR="00393BA0" w:rsidRPr="00393BA0" w:rsidRDefault="00393BA0" w:rsidP="0086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ЗАКЛЮЧИТЕЛЬНОЕ ПОЛОЖЕНИЕ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Подписанный сторонами договор считается заключенным и вступает в силу с момента его подписания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Отношения между сторонами по настоящему договору прекращается по исполнению ими всех условий настоящего договора и взаимных обязательств.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неисполнении  обязательств по оплате имущества в  срок определенный п. 3.1. договора, договор считается незаключенным, в этом случае права и обязанности сторон по договору считаются</w:t>
      </w:r>
      <w:r w:rsidR="0002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наступившими, задаток не возвращается.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Изменения, дополнения к настоящему договору считаются действительными, если они совершены в письменной форме, и подписаны сторонами.</w:t>
      </w:r>
    </w:p>
    <w:p w:rsidR="00393BA0" w:rsidRPr="00393BA0" w:rsidRDefault="00820502" w:rsidP="00393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 Настоящий договор составлен в трех экземплярах, имеющих равную юридическую силу,</w:t>
      </w:r>
      <w:r w:rsidR="00393BA0"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3BA0" w:rsidRPr="00393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из сторон и один для предоставления в регистрирующий орган.</w:t>
      </w:r>
    </w:p>
    <w:p w:rsidR="00393BA0" w:rsidRPr="00393BA0" w:rsidRDefault="00393BA0" w:rsidP="0049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И РЕКВИЗИТЫ СТОРОН</w:t>
      </w:r>
    </w:p>
    <w:p w:rsidR="00393BA0" w:rsidRPr="00393BA0" w:rsidRDefault="00393BA0" w:rsidP="00393B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622B" w:rsidRDefault="00393BA0" w:rsidP="00C24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</w:t>
      </w:r>
      <w:r w:rsidR="0075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8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CC6701" w:rsidRDefault="00CC6701" w:rsidP="00C2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5065"/>
        <w:gridCol w:w="4716"/>
      </w:tblGrid>
      <w:tr w:rsidR="00CC6701" w:rsidTr="003F6991">
        <w:tc>
          <w:tcPr>
            <w:tcW w:w="5065" w:type="dxa"/>
            <w:tcBorders>
              <w:bottom w:val="single" w:sz="4" w:space="0" w:color="auto"/>
            </w:tcBorders>
          </w:tcPr>
          <w:p w:rsidR="00CC6701" w:rsidRDefault="001D21CB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Лобушкин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Викторович</w:t>
            </w:r>
          </w:p>
          <w:p w:rsidR="00027010" w:rsidRDefault="001D21CB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445007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Са</w:t>
            </w:r>
            <w:r w:rsidR="00EF3E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марская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область, г. Тольятти, тер. СНТ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Синтезкаучук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д. 230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ИНН </w:t>
            </w:r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632400392601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СНИЛС </w:t>
            </w:r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056-425-408 55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платёжные реквизиты:                        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банк получателя –  ПАО «Сбербанк»           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</w:t>
            </w:r>
            <w:proofErr w:type="spell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/счёт</w:t>
            </w:r>
            <w:proofErr w:type="gramEnd"/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банка № 30101810200000000607,                                                                                          БИК 043601607                                               </w:t>
            </w:r>
          </w:p>
          <w:p w:rsidR="00027010" w:rsidRPr="00431286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счёт получателя № </w:t>
            </w:r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40817810054100701747</w:t>
            </w:r>
          </w:p>
          <w:p w:rsidR="00027010" w:rsidRP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 –</w:t>
            </w:r>
            <w:r w:rsidR="00181D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Лобушкин</w:t>
            </w:r>
            <w:proofErr w:type="spellEnd"/>
            <w:r w:rsidR="001D21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Юрий Викторович</w:t>
            </w:r>
            <w:r w:rsidRPr="000270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027010" w:rsidRDefault="00027010" w:rsidP="00027010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596CEC" w:rsidRPr="00596CEC" w:rsidRDefault="00596CEC" w:rsidP="002032A5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67373" w:rsidRPr="002032A5" w:rsidRDefault="00867373" w:rsidP="002032A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="006B622B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2032A5" w:rsidRPr="00203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</w:t>
      </w:r>
    </w:p>
    <w:p w:rsidR="00867373" w:rsidRPr="00393BA0" w:rsidRDefault="00867373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Default="00393BA0" w:rsidP="00B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ПОДПИСИ    СТОРОН</w:t>
      </w:r>
    </w:p>
    <w:p w:rsidR="006B622B" w:rsidRPr="00393BA0" w:rsidRDefault="006B622B" w:rsidP="00393BA0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393BA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                                                    </w:t>
      </w:r>
      <w:r w:rsidR="00624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Покупатель:</w:t>
      </w:r>
    </w:p>
    <w:p w:rsidR="00393BA0" w:rsidRPr="00393BA0" w:rsidRDefault="00393BA0" w:rsidP="00BF2D93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BA0" w:rsidRPr="00393BA0" w:rsidRDefault="009373E0" w:rsidP="00BF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Колосков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В.С.</w:t>
      </w:r>
      <w:r w:rsidR="00393BA0" w:rsidRPr="00393B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166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_______________</w:t>
      </w:r>
      <w:r w:rsidR="001D21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F3E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6413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AE5CB4" w:rsidRDefault="00AE5CB4" w:rsidP="00BF2D93">
      <w:pPr>
        <w:jc w:val="center"/>
      </w:pPr>
    </w:p>
    <w:sectPr w:rsidR="00AE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801F0E"/>
    <w:multiLevelType w:val="hybridMultilevel"/>
    <w:tmpl w:val="3B1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0"/>
    <w:rsid w:val="00007563"/>
    <w:rsid w:val="00027010"/>
    <w:rsid w:val="0007674C"/>
    <w:rsid w:val="000A3E83"/>
    <w:rsid w:val="000B6197"/>
    <w:rsid w:val="000C02D9"/>
    <w:rsid w:val="000D5E36"/>
    <w:rsid w:val="000D668D"/>
    <w:rsid w:val="000E19CA"/>
    <w:rsid w:val="0012542D"/>
    <w:rsid w:val="00163E4F"/>
    <w:rsid w:val="00166E20"/>
    <w:rsid w:val="00181D0E"/>
    <w:rsid w:val="001B2815"/>
    <w:rsid w:val="001C79E9"/>
    <w:rsid w:val="001D21CB"/>
    <w:rsid w:val="002032A5"/>
    <w:rsid w:val="0022549B"/>
    <w:rsid w:val="00227C50"/>
    <w:rsid w:val="002359E1"/>
    <w:rsid w:val="00267F22"/>
    <w:rsid w:val="002A476E"/>
    <w:rsid w:val="002E1E53"/>
    <w:rsid w:val="002E75D7"/>
    <w:rsid w:val="00335D6A"/>
    <w:rsid w:val="003371B2"/>
    <w:rsid w:val="00344C0C"/>
    <w:rsid w:val="003731F8"/>
    <w:rsid w:val="003820E4"/>
    <w:rsid w:val="00393BA0"/>
    <w:rsid w:val="003C0CA1"/>
    <w:rsid w:val="003C3A90"/>
    <w:rsid w:val="003D4E30"/>
    <w:rsid w:val="003E3662"/>
    <w:rsid w:val="003F6991"/>
    <w:rsid w:val="00431286"/>
    <w:rsid w:val="004957BC"/>
    <w:rsid w:val="00497CC0"/>
    <w:rsid w:val="004B3AB8"/>
    <w:rsid w:val="00505E49"/>
    <w:rsid w:val="00541A41"/>
    <w:rsid w:val="00543F62"/>
    <w:rsid w:val="00586620"/>
    <w:rsid w:val="00596CEC"/>
    <w:rsid w:val="005F2D05"/>
    <w:rsid w:val="00617BD0"/>
    <w:rsid w:val="00624F0E"/>
    <w:rsid w:val="0064133C"/>
    <w:rsid w:val="00642C52"/>
    <w:rsid w:val="006450D1"/>
    <w:rsid w:val="006622B5"/>
    <w:rsid w:val="006670A3"/>
    <w:rsid w:val="006B622B"/>
    <w:rsid w:val="006C09E4"/>
    <w:rsid w:val="006C32EC"/>
    <w:rsid w:val="006C4515"/>
    <w:rsid w:val="006C5B03"/>
    <w:rsid w:val="006F489C"/>
    <w:rsid w:val="006F6005"/>
    <w:rsid w:val="00727783"/>
    <w:rsid w:val="007348E4"/>
    <w:rsid w:val="00754D0A"/>
    <w:rsid w:val="00757DEF"/>
    <w:rsid w:val="007866CC"/>
    <w:rsid w:val="0079592B"/>
    <w:rsid w:val="007A1577"/>
    <w:rsid w:val="007A4357"/>
    <w:rsid w:val="007C2F06"/>
    <w:rsid w:val="007D668C"/>
    <w:rsid w:val="007F2CB6"/>
    <w:rsid w:val="00820502"/>
    <w:rsid w:val="0083417A"/>
    <w:rsid w:val="00867373"/>
    <w:rsid w:val="008822CC"/>
    <w:rsid w:val="00896231"/>
    <w:rsid w:val="008B4AF1"/>
    <w:rsid w:val="008C68FE"/>
    <w:rsid w:val="008C7EBD"/>
    <w:rsid w:val="008F049B"/>
    <w:rsid w:val="0090069C"/>
    <w:rsid w:val="00915DF0"/>
    <w:rsid w:val="009373E0"/>
    <w:rsid w:val="00950D26"/>
    <w:rsid w:val="00953672"/>
    <w:rsid w:val="009A43F0"/>
    <w:rsid w:val="009A6DF5"/>
    <w:rsid w:val="009B3645"/>
    <w:rsid w:val="009E6CE6"/>
    <w:rsid w:val="009E7658"/>
    <w:rsid w:val="00A15B91"/>
    <w:rsid w:val="00A3316B"/>
    <w:rsid w:val="00A334B7"/>
    <w:rsid w:val="00A709B1"/>
    <w:rsid w:val="00A91D88"/>
    <w:rsid w:val="00AC36C7"/>
    <w:rsid w:val="00AD69AB"/>
    <w:rsid w:val="00AD756B"/>
    <w:rsid w:val="00AE3E44"/>
    <w:rsid w:val="00AE5CB4"/>
    <w:rsid w:val="00AE6572"/>
    <w:rsid w:val="00AF1E38"/>
    <w:rsid w:val="00B2357A"/>
    <w:rsid w:val="00B4758A"/>
    <w:rsid w:val="00B52535"/>
    <w:rsid w:val="00B5276F"/>
    <w:rsid w:val="00B9353E"/>
    <w:rsid w:val="00B97D9A"/>
    <w:rsid w:val="00BF2D93"/>
    <w:rsid w:val="00BF420F"/>
    <w:rsid w:val="00C006BF"/>
    <w:rsid w:val="00C06C1A"/>
    <w:rsid w:val="00C248C5"/>
    <w:rsid w:val="00C331D1"/>
    <w:rsid w:val="00C41071"/>
    <w:rsid w:val="00C843EE"/>
    <w:rsid w:val="00C92AD7"/>
    <w:rsid w:val="00CA690C"/>
    <w:rsid w:val="00CB427A"/>
    <w:rsid w:val="00CB4376"/>
    <w:rsid w:val="00CC6701"/>
    <w:rsid w:val="00D35414"/>
    <w:rsid w:val="00D740EF"/>
    <w:rsid w:val="00D7476A"/>
    <w:rsid w:val="00D75472"/>
    <w:rsid w:val="00D90267"/>
    <w:rsid w:val="00DC2D21"/>
    <w:rsid w:val="00E02DA8"/>
    <w:rsid w:val="00E20206"/>
    <w:rsid w:val="00EA5696"/>
    <w:rsid w:val="00EE01A2"/>
    <w:rsid w:val="00EF3EB6"/>
    <w:rsid w:val="00F01687"/>
    <w:rsid w:val="00F63C27"/>
    <w:rsid w:val="00F82A61"/>
    <w:rsid w:val="00FC7C8F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8C"/>
    <w:pPr>
      <w:ind w:left="720"/>
      <w:contextualSpacing/>
    </w:pPr>
  </w:style>
  <w:style w:type="table" w:styleId="a4">
    <w:name w:val="Table Grid"/>
    <w:basedOn w:val="a1"/>
    <w:uiPriority w:val="59"/>
    <w:rsid w:val="00C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ACA3-2666-4F79-80CA-993F079E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157</cp:revision>
  <cp:lastPrinted>2023-07-24T14:07:00Z</cp:lastPrinted>
  <dcterms:created xsi:type="dcterms:W3CDTF">2017-01-28T18:25:00Z</dcterms:created>
  <dcterms:modified xsi:type="dcterms:W3CDTF">2023-12-30T20:02:00Z</dcterms:modified>
</cp:coreProperties>
</file>