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90B52C" w:rsidR="00361B5A" w:rsidRDefault="008D0350" w:rsidP="00361B5A">
      <w:pPr>
        <w:spacing w:before="120" w:after="120"/>
        <w:jc w:val="both"/>
        <w:rPr>
          <w:color w:val="000000"/>
        </w:rPr>
      </w:pPr>
      <w:r w:rsidRPr="0092082C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082C">
        <w:rPr>
          <w:color w:val="000000"/>
        </w:rPr>
        <w:t>лит.В</w:t>
      </w:r>
      <w:proofErr w:type="spellEnd"/>
      <w:r w:rsidRPr="0092082C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92082C">
        <w:rPr>
          <w:color w:val="000000"/>
        </w:rPr>
        <w:t xml:space="preserve">@auction-house.ru), действующее на основании договора с  </w:t>
      </w:r>
      <w:r w:rsidRPr="0092082C">
        <w:rPr>
          <w:b/>
          <w:bCs/>
          <w:color w:val="000000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color w:val="000000"/>
        </w:rPr>
        <w:t>, адрес регистрации: 115432, Москва ул. Трофимова, 2/1 ОГРН: 1027739224941, ИНН: 7744000165, КПП: 772501001</w:t>
      </w:r>
      <w:r w:rsidRPr="00FE56CA">
        <w:t xml:space="preserve">, конкурсным управляющим (ликвидатором) которого на основании решения </w:t>
      </w:r>
      <w:r w:rsidRPr="0092082C">
        <w:rPr>
          <w:color w:val="000000"/>
        </w:rPr>
        <w:t>Арбитражного суда г. Москвы от 10 ноября 2016 г. по делу №А40-194252/16-78-104«Б»</w:t>
      </w:r>
      <w:r>
        <w:rPr>
          <w:color w:val="000000"/>
        </w:rPr>
        <w:t xml:space="preserve"> является г</w:t>
      </w:r>
      <w:r w:rsidRPr="0092082C">
        <w:rPr>
          <w:color w:val="000000"/>
        </w:rPr>
        <w:t>осударственн</w:t>
      </w:r>
      <w:r>
        <w:rPr>
          <w:color w:val="000000"/>
        </w:rPr>
        <w:t>ая</w:t>
      </w:r>
      <w:r w:rsidRPr="0092082C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92082C">
        <w:rPr>
          <w:color w:val="000000"/>
        </w:rPr>
        <w:t xml:space="preserve">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F55F6">
        <w:rPr>
          <w:b/>
        </w:rPr>
        <w:t>2030250585</w:t>
      </w:r>
      <w:r w:rsidRPr="00BF55F6">
        <w:t xml:space="preserve"> в газете АО </w:t>
      </w:r>
      <w:r w:rsidRPr="00BF55F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55F6">
        <w:instrText xml:space="preserve"> FORMTEXT </w:instrText>
      </w:r>
      <w:r w:rsidRPr="00BF55F6">
        <w:fldChar w:fldCharType="separate"/>
      </w:r>
      <w:r w:rsidRPr="00BF55F6">
        <w:t>«Коммерсантъ»</w:t>
      </w:r>
      <w:r w:rsidRPr="00BF55F6">
        <w:fldChar w:fldCharType="end"/>
      </w:r>
      <w:r w:rsidRPr="00BF55F6">
        <w:t xml:space="preserve"> </w:t>
      </w:r>
      <w:r w:rsidRPr="00BF55F6">
        <w:rPr>
          <w:bCs/>
        </w:rPr>
        <w:t>№230(7675) от 09.12.2023</w:t>
      </w:r>
      <w:r w:rsidRPr="00BF55F6">
        <w:t>) на электронной площадке АО «Российский аукционный дом», по адресу в сети интернет:</w:t>
      </w:r>
      <w:r>
        <w:t xml:space="preserve"> bankruptcy.lot-online.ru, проведенных с 12.12.2023 по 02.02.2024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D0350" w14:paraId="20D46C4C" w14:textId="77777777" w:rsidTr="008D0350">
        <w:trPr>
          <w:jc w:val="center"/>
        </w:trPr>
        <w:tc>
          <w:tcPr>
            <w:tcW w:w="833" w:type="dxa"/>
          </w:tcPr>
          <w:p w14:paraId="3BC324DE" w14:textId="77777777" w:rsidR="008D0350" w:rsidRPr="00C61C5E" w:rsidRDefault="008D0350" w:rsidP="00A5143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86A3509" w14:textId="77777777" w:rsidR="008D0350" w:rsidRPr="00C61C5E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D8172B0" w14:textId="77777777" w:rsidR="008D0350" w:rsidRPr="00C61C5E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198A4D" w14:textId="77777777" w:rsidR="008D0350" w:rsidRPr="00C61C5E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DB86F0" w14:textId="77777777" w:rsidR="008D0350" w:rsidRPr="00C61C5E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0350" w:rsidRPr="004773F0" w14:paraId="68287950" w14:textId="77777777" w:rsidTr="008D0350">
        <w:trPr>
          <w:trHeight w:val="546"/>
          <w:jc w:val="center"/>
        </w:trPr>
        <w:tc>
          <w:tcPr>
            <w:tcW w:w="833" w:type="dxa"/>
            <w:vAlign w:val="center"/>
          </w:tcPr>
          <w:p w14:paraId="104B618D" w14:textId="77777777" w:rsidR="008D0350" w:rsidRPr="00C415FC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415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6EA0BB4" w14:textId="77777777" w:rsidR="008D0350" w:rsidRPr="00C415FC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415FC">
              <w:rPr>
                <w:rFonts w:eastAsia="Calibri"/>
                <w:sz w:val="22"/>
                <w:szCs w:val="22"/>
                <w:lang w:eastAsia="en-US"/>
              </w:rPr>
              <w:t>2024-0617/121</w:t>
            </w:r>
          </w:p>
        </w:tc>
        <w:tc>
          <w:tcPr>
            <w:tcW w:w="2126" w:type="dxa"/>
            <w:vAlign w:val="center"/>
          </w:tcPr>
          <w:p w14:paraId="4BCFDC0B" w14:textId="77777777" w:rsidR="008D0350" w:rsidRPr="00C415FC" w:rsidRDefault="008D0350" w:rsidP="00A5143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415FC">
              <w:rPr>
                <w:rFonts w:eastAsia="Calibri"/>
                <w:sz w:val="22"/>
                <w:szCs w:val="22"/>
                <w:lang w:eastAsia="en-US"/>
              </w:rPr>
              <w:t>14.02.2024</w:t>
            </w:r>
          </w:p>
        </w:tc>
        <w:tc>
          <w:tcPr>
            <w:tcW w:w="2410" w:type="dxa"/>
            <w:vAlign w:val="center"/>
          </w:tcPr>
          <w:p w14:paraId="0039822B" w14:textId="77777777" w:rsidR="008D0350" w:rsidRPr="00C415FC" w:rsidRDefault="008D0350" w:rsidP="00A5143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415FC">
              <w:rPr>
                <w:rFonts w:eastAsia="Calibri"/>
                <w:sz w:val="22"/>
                <w:szCs w:val="22"/>
                <w:lang w:eastAsia="en-US"/>
              </w:rPr>
              <w:t>131 654 967,82</w:t>
            </w:r>
          </w:p>
        </w:tc>
        <w:tc>
          <w:tcPr>
            <w:tcW w:w="2268" w:type="dxa"/>
            <w:vAlign w:val="center"/>
          </w:tcPr>
          <w:p w14:paraId="39435BE0" w14:textId="77777777" w:rsidR="008D0350" w:rsidRPr="00C415FC" w:rsidRDefault="008D0350" w:rsidP="00A5143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415FC">
              <w:rPr>
                <w:rFonts w:eastAsia="Calibri"/>
                <w:sz w:val="22"/>
                <w:szCs w:val="22"/>
                <w:lang w:eastAsia="en-US"/>
              </w:rPr>
              <w:t>ООО «Артос»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0350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03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2024-02-15T12:03:00Z</dcterms:modified>
</cp:coreProperties>
</file>