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Степанова Анна Васильевна (Бахтюрина Анна Васильевна, Ладонина Анна Васильевна) (27.11.1975г.р., место рожд: с. Бояркино Инзенский р-н Ульяновская обл., адрес рег: 433034, Ульяновская обл, Инзенский р-н, Инза г, Железной Дивизии ул, дом № 45, СНИЛС05955865319, ИНН 730600849683, паспорт РФ серия 7320, номер 397300, выдан 12.12.2020, кем выдан УМВД РОССИИ ПО УЛЬЯНОВСКОЙ ОБЛАСТИ , код подразделения 730-008),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24.10.2023г. по делу №А72-11423/2023,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16.04.2024г. по продаже имущества Степановой Анны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26м², адрес (местонахождение): Ульяновская область, р-н Инзенский, г. Инза, ул.Огарева, д. 6, кв. 9, кадастровый номер: 73:04:030144:350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Степановой Анны Васильевны 40817810250171030813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Степанова Анна Васильевна (Бахтюрина Анна Васильевна, Ладонина Анна Васильевна) (27.11.1975г.р., место рожд: с. Бояркино Инзенский р-н Ульяновская обл., адрес рег: 433034, Ульяновская обл, Инзенский р-н, Инза г, Железной Дивизии ул, дом № 45, СНИЛС05955865319, ИНН 730600849683, паспорт РФ серия 7320, номер 397300, выдан 12.12.2020, кем выдан УМВД РОССИИ ПО УЛЬЯНОВСКОЙ ОБЛАСТИ , код подразделения 730-008)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Степановой Анны Васильевны 40817810250171030813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Степановой Анны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