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A5E" w:rsidRPr="003B1A5E" w:rsidRDefault="003B1A5E" w:rsidP="003B1A5E">
      <w:pPr>
        <w:pStyle w:val="a7"/>
        <w:jc w:val="center"/>
        <w:rPr>
          <w:rFonts w:ascii="Cambria" w:hAnsi="Cambria" w:cs="Times New Roman"/>
          <w:b/>
        </w:rPr>
      </w:pPr>
      <w:bookmarkStart w:id="0" w:name="_GoBack"/>
      <w:r w:rsidRPr="003B1A5E">
        <w:rPr>
          <w:rFonts w:ascii="Cambria" w:hAnsi="Cambria"/>
          <w:b/>
        </w:rPr>
        <w:t>Договор уступки права требования</w:t>
      </w:r>
      <w:r w:rsidRPr="003B1A5E">
        <w:rPr>
          <w:rFonts w:ascii="Cambria" w:hAnsi="Cambria" w:cs="Times New Roman"/>
          <w:b/>
        </w:rPr>
        <w:t xml:space="preserve"> </w:t>
      </w:r>
      <w:r w:rsidRPr="003B1A5E">
        <w:rPr>
          <w:rFonts w:ascii="Cambria" w:hAnsi="Cambria"/>
          <w:b/>
        </w:rPr>
        <w:t>№___ (ПРОЕКТ)</w:t>
      </w:r>
    </w:p>
    <w:p w:rsidR="003B1A5E" w:rsidRPr="003B1A5E" w:rsidRDefault="003B1A5E" w:rsidP="003B1A5E">
      <w:pPr>
        <w:pStyle w:val="a7"/>
        <w:jc w:val="both"/>
        <w:rPr>
          <w:rFonts w:ascii="Cambria" w:hAnsi="Cambria"/>
        </w:rPr>
      </w:pPr>
      <w:r w:rsidRPr="003B1A5E">
        <w:rPr>
          <w:rFonts w:ascii="Cambria" w:hAnsi="Cambria"/>
        </w:rPr>
        <w:t xml:space="preserve">г. Ейск                                                                                                                                    </w:t>
      </w:r>
      <w:proofErr w:type="gramStart"/>
      <w:r w:rsidRPr="003B1A5E">
        <w:rPr>
          <w:rFonts w:ascii="Cambria" w:hAnsi="Cambria"/>
        </w:rPr>
        <w:t xml:space="preserve">   «</w:t>
      </w:r>
      <w:proofErr w:type="gramEnd"/>
      <w:r w:rsidRPr="003B1A5E">
        <w:rPr>
          <w:rFonts w:ascii="Cambria" w:hAnsi="Cambria"/>
        </w:rPr>
        <w:t xml:space="preserve"> ____ » ________ 2024г.</w:t>
      </w:r>
    </w:p>
    <w:p w:rsidR="003B1A5E" w:rsidRPr="003B1A5E" w:rsidRDefault="003B1A5E" w:rsidP="003B1A5E">
      <w:pPr>
        <w:pStyle w:val="a7"/>
        <w:jc w:val="both"/>
        <w:rPr>
          <w:rFonts w:ascii="Cambria" w:hAnsi="Cambria"/>
        </w:rPr>
      </w:pP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  <w:r w:rsidRPr="003B1A5E">
        <w:rPr>
          <w:rFonts w:ascii="Cambria" w:hAnsi="Cambria" w:cs="Times New Roman"/>
          <w:b/>
        </w:rPr>
        <w:t xml:space="preserve">Джафаров </w:t>
      </w:r>
      <w:proofErr w:type="spellStart"/>
      <w:r w:rsidRPr="003B1A5E">
        <w:rPr>
          <w:rFonts w:ascii="Cambria" w:hAnsi="Cambria" w:cs="Times New Roman"/>
          <w:b/>
        </w:rPr>
        <w:t>Таиб</w:t>
      </w:r>
      <w:proofErr w:type="spellEnd"/>
      <w:r w:rsidRPr="003B1A5E">
        <w:rPr>
          <w:rFonts w:ascii="Cambria" w:hAnsi="Cambria" w:cs="Times New Roman"/>
          <w:b/>
        </w:rPr>
        <w:t xml:space="preserve"> </w:t>
      </w:r>
      <w:proofErr w:type="spellStart"/>
      <w:r w:rsidRPr="003B1A5E">
        <w:rPr>
          <w:rFonts w:ascii="Cambria" w:hAnsi="Cambria" w:cs="Times New Roman"/>
          <w:b/>
        </w:rPr>
        <w:t>Гумалат</w:t>
      </w:r>
      <w:proofErr w:type="spellEnd"/>
      <w:r w:rsidRPr="003B1A5E">
        <w:rPr>
          <w:rFonts w:ascii="Cambria" w:hAnsi="Cambria" w:cs="Times New Roman"/>
          <w:b/>
        </w:rPr>
        <w:t xml:space="preserve"> </w:t>
      </w:r>
      <w:proofErr w:type="spellStart"/>
      <w:r w:rsidRPr="003B1A5E">
        <w:rPr>
          <w:rFonts w:ascii="Cambria" w:hAnsi="Cambria" w:cs="Times New Roman"/>
          <w:b/>
        </w:rPr>
        <w:t>Оглы</w:t>
      </w:r>
      <w:proofErr w:type="spellEnd"/>
      <w:r w:rsidRPr="003B1A5E">
        <w:rPr>
          <w:rFonts w:ascii="Cambria" w:hAnsi="Cambria" w:cs="Times New Roman"/>
          <w:b/>
        </w:rPr>
        <w:t xml:space="preserve">, </w:t>
      </w:r>
      <w:r w:rsidRPr="003B1A5E">
        <w:rPr>
          <w:rFonts w:ascii="Cambria" w:hAnsi="Cambria" w:cs="Times New Roman"/>
        </w:rPr>
        <w:t>именуемый в дальнейшем «</w:t>
      </w:r>
      <w:r w:rsidRPr="003B1A5E">
        <w:rPr>
          <w:rFonts w:ascii="Cambria" w:hAnsi="Cambria" w:cs="Times New Roman"/>
          <w:b/>
        </w:rPr>
        <w:t>Цедент</w:t>
      </w:r>
      <w:r w:rsidRPr="003B1A5E">
        <w:rPr>
          <w:rFonts w:ascii="Cambria" w:hAnsi="Cambria" w:cs="Times New Roman"/>
          <w:b/>
        </w:rPr>
        <w:t>»,</w:t>
      </w:r>
      <w:r w:rsidRPr="003B1A5E">
        <w:rPr>
          <w:rFonts w:ascii="Cambria" w:hAnsi="Cambria" w:cs="Times New Roman"/>
        </w:rPr>
        <w:t xml:space="preserve"> </w:t>
      </w:r>
      <w:r w:rsidRPr="003B1A5E">
        <w:rPr>
          <w:rFonts w:ascii="Cambria" w:hAnsi="Cambria" w:cs="Times New Roman"/>
          <w:b/>
        </w:rPr>
        <w:t xml:space="preserve">в лице финансового управляющего Клименко Дмитрия Ивановича, </w:t>
      </w:r>
      <w:r w:rsidRPr="003B1A5E">
        <w:rPr>
          <w:rFonts w:ascii="Cambria" w:hAnsi="Cambria" w:cs="Times New Roman"/>
        </w:rPr>
        <w:t>действующего</w:t>
      </w:r>
      <w:r w:rsidRPr="003B1A5E">
        <w:rPr>
          <w:rFonts w:ascii="Cambria" w:hAnsi="Cambria" w:cs="Times New Roman"/>
          <w:b/>
        </w:rPr>
        <w:t xml:space="preserve"> </w:t>
      </w:r>
      <w:r w:rsidRPr="003B1A5E">
        <w:rPr>
          <w:rFonts w:ascii="Cambria" w:hAnsi="Cambria" w:cs="Times New Roman"/>
        </w:rPr>
        <w:t xml:space="preserve">на основании Решения Арбитражного суда Краснодарского края №А32-27194/2017 от 16.05.19г., с одной стороны, и ______________________________________, именуемый в дальнейшем  </w:t>
      </w:r>
      <w:r w:rsidRPr="003B1A5E">
        <w:rPr>
          <w:rFonts w:ascii="Cambria" w:hAnsi="Cambria" w:cs="Times New Roman"/>
          <w:b/>
        </w:rPr>
        <w:t>«</w:t>
      </w:r>
      <w:r w:rsidRPr="003B1A5E">
        <w:rPr>
          <w:rFonts w:ascii="Cambria" w:hAnsi="Cambria" w:cs="Times New Roman"/>
        </w:rPr>
        <w:t>Цессионарий</w:t>
      </w:r>
      <w:r w:rsidRPr="003B1A5E">
        <w:rPr>
          <w:rFonts w:ascii="Cambria" w:hAnsi="Cambria" w:cs="Times New Roman"/>
          <w:b/>
        </w:rPr>
        <w:t>»</w:t>
      </w:r>
      <w:r w:rsidRPr="003B1A5E">
        <w:rPr>
          <w:rFonts w:ascii="Cambria" w:hAnsi="Cambria" w:cs="Times New Roman"/>
        </w:rPr>
        <w:t>, с другой стороны, (вместе - Стороны), действующие в соответствии со статье 139 Федерального закона «О несостоятельности (банкротстве)» от 26.10.2002 года №127-ФЗ, руководствуясь Положением о порядке, сроках и условиях реализации имущества, информационным сообщением о продаже имущества, опубликованном на сайте Единого федерального реестра сведений о банкротстве, заключили настоящий Договор о нижеследующем: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</w:p>
    <w:p w:rsidR="003B1A5E" w:rsidRPr="003B1A5E" w:rsidRDefault="003B1A5E" w:rsidP="003B1A5E">
      <w:pPr>
        <w:pStyle w:val="a7"/>
        <w:jc w:val="center"/>
        <w:rPr>
          <w:rFonts w:ascii="Cambria" w:hAnsi="Cambria" w:cs="Times New Roman"/>
          <w:b/>
        </w:rPr>
      </w:pPr>
      <w:r w:rsidRPr="003B1A5E">
        <w:rPr>
          <w:rFonts w:ascii="Cambria" w:hAnsi="Cambria" w:cs="Times New Roman"/>
          <w:b/>
        </w:rPr>
        <w:t>1. Предмет Договора.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  <w:r w:rsidRPr="003B1A5E">
        <w:rPr>
          <w:rFonts w:ascii="Cambria" w:hAnsi="Cambria" w:cs="Times New Roman"/>
        </w:rPr>
        <w:tab/>
        <w:t xml:space="preserve">1.1.В соответствии с условиями настоящего договора Цедент продал, а Цессионарий приобрел право требования, указанное в Лоте № </w:t>
      </w:r>
      <w:r w:rsidRPr="003B1A5E">
        <w:rPr>
          <w:rFonts w:ascii="Cambria" w:hAnsi="Cambria" w:cs="Times New Roman"/>
        </w:rPr>
        <w:t>30</w:t>
      </w:r>
      <w:r w:rsidRPr="003B1A5E">
        <w:rPr>
          <w:rFonts w:ascii="Cambria" w:hAnsi="Cambria" w:cs="Times New Roman"/>
        </w:rPr>
        <w:t xml:space="preserve"> по цене согласно Протокола торгов в размере____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  <w:r w:rsidRPr="003B1A5E">
        <w:rPr>
          <w:rFonts w:ascii="Cambria" w:hAnsi="Cambria" w:cs="Times New Roman"/>
        </w:rPr>
        <w:tab/>
        <w:t>1.2.  Уступаемое право принадлежит Цеденту на основании:</w:t>
      </w:r>
    </w:p>
    <w:p w:rsidR="003B1A5E" w:rsidRPr="003B1A5E" w:rsidRDefault="003B1A5E" w:rsidP="003B1A5E">
      <w:pPr>
        <w:pStyle w:val="ac"/>
        <w:jc w:val="both"/>
        <w:rPr>
          <w:rFonts w:ascii="Cambria" w:hAnsi="Cambria"/>
          <w:sz w:val="22"/>
          <w:szCs w:val="22"/>
        </w:rPr>
      </w:pPr>
      <w:r w:rsidRPr="003B1A5E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</w:p>
    <w:p w:rsidR="003B1A5E" w:rsidRPr="003B1A5E" w:rsidRDefault="003B1A5E" w:rsidP="003B1A5E">
      <w:pPr>
        <w:pStyle w:val="a7"/>
        <w:jc w:val="center"/>
        <w:rPr>
          <w:rFonts w:ascii="Cambria" w:hAnsi="Cambria" w:cs="Times New Roman"/>
          <w:b/>
        </w:rPr>
      </w:pPr>
      <w:r w:rsidRPr="003B1A5E">
        <w:rPr>
          <w:rFonts w:ascii="Cambria" w:hAnsi="Cambria" w:cs="Times New Roman"/>
          <w:b/>
        </w:rPr>
        <w:t>2. Цена договора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  <w:r w:rsidRPr="003B1A5E">
        <w:rPr>
          <w:rFonts w:ascii="Cambria" w:hAnsi="Cambria" w:cs="Times New Roman"/>
        </w:rPr>
        <w:tab/>
        <w:t>2.1. Стоимость продаваемого Имущества, в соответствии с Протоколом продажи имущества в форме аукциона Лота №1 от ___________ года составляет ----------------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</w:p>
    <w:p w:rsidR="003B1A5E" w:rsidRPr="003B1A5E" w:rsidRDefault="003B1A5E" w:rsidP="003B1A5E">
      <w:pPr>
        <w:pStyle w:val="a7"/>
        <w:jc w:val="center"/>
        <w:rPr>
          <w:rFonts w:ascii="Cambria" w:hAnsi="Cambria" w:cs="Times New Roman"/>
          <w:b/>
        </w:rPr>
      </w:pPr>
      <w:r w:rsidRPr="003B1A5E">
        <w:rPr>
          <w:rFonts w:ascii="Cambria" w:hAnsi="Cambria" w:cs="Times New Roman"/>
          <w:b/>
        </w:rPr>
        <w:t>3. Порядок расчетов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  <w:r w:rsidRPr="003B1A5E">
        <w:rPr>
          <w:rFonts w:ascii="Cambria" w:hAnsi="Cambria" w:cs="Times New Roman"/>
        </w:rPr>
        <w:t xml:space="preserve">3.1. Оплата права требования осуществляется Цессионарием путем перечисления денежных средств (п. 2.1. договора) на расчетный счет Цедента: получатель – Джафаров </w:t>
      </w:r>
      <w:proofErr w:type="spellStart"/>
      <w:r w:rsidRPr="003B1A5E">
        <w:rPr>
          <w:rFonts w:ascii="Cambria" w:hAnsi="Cambria" w:cs="Times New Roman"/>
        </w:rPr>
        <w:t>Таиб</w:t>
      </w:r>
      <w:proofErr w:type="spellEnd"/>
      <w:r w:rsidRPr="003B1A5E">
        <w:rPr>
          <w:rFonts w:ascii="Cambria" w:hAnsi="Cambria" w:cs="Times New Roman"/>
        </w:rPr>
        <w:t xml:space="preserve"> </w:t>
      </w:r>
      <w:proofErr w:type="spellStart"/>
      <w:r w:rsidRPr="003B1A5E">
        <w:rPr>
          <w:rFonts w:ascii="Cambria" w:hAnsi="Cambria" w:cs="Times New Roman"/>
        </w:rPr>
        <w:t>Гумалат</w:t>
      </w:r>
      <w:proofErr w:type="spellEnd"/>
      <w:r w:rsidRPr="003B1A5E">
        <w:rPr>
          <w:rFonts w:ascii="Cambria" w:hAnsi="Cambria" w:cs="Times New Roman"/>
        </w:rPr>
        <w:t xml:space="preserve"> </w:t>
      </w:r>
      <w:proofErr w:type="spellStart"/>
      <w:r w:rsidRPr="003B1A5E">
        <w:rPr>
          <w:rFonts w:ascii="Cambria" w:hAnsi="Cambria" w:cs="Times New Roman"/>
        </w:rPr>
        <w:t>Оглы</w:t>
      </w:r>
      <w:proofErr w:type="spellEnd"/>
      <w:r w:rsidRPr="003B1A5E">
        <w:rPr>
          <w:rFonts w:ascii="Cambria" w:hAnsi="Cambria" w:cs="Times New Roman"/>
        </w:rPr>
        <w:t>, ИНН 231100211146, КРАСНОДАРСКОЕ ОТДЕЛЕНИЕ N8619 ПАО СБЕРБАНК, БИК 040349602, Кор/</w:t>
      </w:r>
      <w:proofErr w:type="spellStart"/>
      <w:r w:rsidRPr="003B1A5E">
        <w:rPr>
          <w:rFonts w:ascii="Cambria" w:hAnsi="Cambria" w:cs="Times New Roman"/>
        </w:rPr>
        <w:t>сч</w:t>
      </w:r>
      <w:proofErr w:type="spellEnd"/>
      <w:r w:rsidRPr="003B1A5E">
        <w:rPr>
          <w:rFonts w:ascii="Cambria" w:hAnsi="Cambria" w:cs="Times New Roman"/>
        </w:rPr>
        <w:t xml:space="preserve"> 30101810100000000602, р/с 40817810530003229560.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  <w:r w:rsidRPr="003B1A5E">
        <w:rPr>
          <w:rFonts w:ascii="Cambria" w:hAnsi="Cambria" w:cs="Times New Roman"/>
        </w:rPr>
        <w:t>3.2. Задаток в сумме _______________, внесенный Цессионарием на счет Организатора торгов в соответствии с Договором о задатке, засчитывается в счет оплаты приобретаемого права требования.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  <w:r w:rsidRPr="003B1A5E">
        <w:rPr>
          <w:rFonts w:ascii="Cambria" w:hAnsi="Cambria" w:cs="Times New Roman"/>
        </w:rPr>
        <w:t>3.3. С учетом п.3.2. настоящего Договора Цессионарий обязан уплатить Цеденту за приобретаемое право требования________________________________________________, которые должны быть внесены в безналичном порядке на расчетный счет Цедента.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  <w:r w:rsidRPr="003B1A5E">
        <w:rPr>
          <w:rFonts w:ascii="Cambria" w:hAnsi="Cambria" w:cs="Times New Roman"/>
        </w:rPr>
        <w:t>Моментом исполнения обязательства Цессионария по оплате имущества считается день зачисления на счет Цедента всех денежных средств, указанных в настоящем разделе.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  <w:r w:rsidRPr="003B1A5E">
        <w:rPr>
          <w:rFonts w:ascii="Cambria" w:hAnsi="Cambria" w:cs="Times New Roman"/>
        </w:rPr>
        <w:t>3.4. Покупатель вправе оплатить приобретенное имущество досрочно. Не допускается проведение расчета за приобретенное имущество путем зачета встречных требований.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  <w:r w:rsidRPr="003B1A5E">
        <w:rPr>
          <w:rFonts w:ascii="Cambria" w:hAnsi="Cambria" w:cs="Times New Roman"/>
        </w:rPr>
        <w:t>3.5. Обязательства Покупателя по оплате стоимости имущества считаются выполненными с момента поступления денежных средств на расчетный счет Продавца, подтвержденного выпиской из банка, обслуживающего расчетный счет Продавца.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</w:p>
    <w:p w:rsidR="003B1A5E" w:rsidRPr="003B1A5E" w:rsidRDefault="003B1A5E" w:rsidP="003B1A5E">
      <w:pPr>
        <w:pStyle w:val="a7"/>
        <w:jc w:val="center"/>
        <w:rPr>
          <w:rFonts w:ascii="Cambria" w:hAnsi="Cambria" w:cs="Times New Roman"/>
          <w:b/>
        </w:rPr>
      </w:pPr>
      <w:r w:rsidRPr="003B1A5E">
        <w:rPr>
          <w:rFonts w:ascii="Cambria" w:hAnsi="Cambria" w:cs="Times New Roman"/>
          <w:b/>
        </w:rPr>
        <w:t>4.Передача документов по уступаемому праву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  <w:r w:rsidRPr="003B1A5E">
        <w:rPr>
          <w:rFonts w:ascii="Cambria" w:hAnsi="Cambria" w:cs="Times New Roman"/>
        </w:rPr>
        <w:t xml:space="preserve">4.1. Передача документов, подтверждающих наличие права требования, осуществляется Цедентом Цессионарию по акту приема-передачи, подписанному уполномоченными представителями обеих Сторон. 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  <w:r w:rsidRPr="003B1A5E">
        <w:rPr>
          <w:rFonts w:ascii="Cambria" w:hAnsi="Cambria" w:cs="Times New Roman"/>
        </w:rPr>
        <w:tab/>
        <w:t xml:space="preserve"> 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</w:p>
    <w:p w:rsidR="003B1A5E" w:rsidRPr="003B1A5E" w:rsidRDefault="003B1A5E" w:rsidP="003B1A5E">
      <w:pPr>
        <w:pStyle w:val="a7"/>
        <w:jc w:val="center"/>
        <w:rPr>
          <w:rFonts w:ascii="Cambria" w:hAnsi="Cambria" w:cs="Times New Roman"/>
          <w:b/>
        </w:rPr>
      </w:pPr>
      <w:r w:rsidRPr="003B1A5E">
        <w:rPr>
          <w:rFonts w:ascii="Cambria" w:hAnsi="Cambria" w:cs="Times New Roman"/>
          <w:b/>
        </w:rPr>
        <w:t>5. Переход права собственности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  <w:r w:rsidRPr="003B1A5E">
        <w:rPr>
          <w:rFonts w:ascii="Cambria" w:hAnsi="Cambria" w:cs="Times New Roman"/>
        </w:rPr>
        <w:t>5.1. Право собственности возникает у Покупателя с момента заключения настоящего договора, но не ранее полной оплаты по настоящему договору.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</w:p>
    <w:p w:rsidR="003B1A5E" w:rsidRPr="003B1A5E" w:rsidRDefault="003B1A5E" w:rsidP="003B1A5E">
      <w:pPr>
        <w:pStyle w:val="a7"/>
        <w:jc w:val="center"/>
        <w:rPr>
          <w:rFonts w:ascii="Cambria" w:hAnsi="Cambria" w:cs="Times New Roman"/>
          <w:b/>
        </w:rPr>
      </w:pPr>
      <w:r w:rsidRPr="003B1A5E">
        <w:rPr>
          <w:rFonts w:ascii="Cambria" w:hAnsi="Cambria" w:cs="Times New Roman"/>
          <w:b/>
        </w:rPr>
        <w:t>6. Ответственность сторон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  <w:r w:rsidRPr="003B1A5E">
        <w:rPr>
          <w:rFonts w:ascii="Cambria" w:hAnsi="Cambria" w:cs="Times New Roman"/>
        </w:rPr>
        <w:t xml:space="preserve">6.1. При исполнении настоящего Договора Стороны несут ответственность в соответствии с действующим законодательством РФ. 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</w:p>
    <w:p w:rsidR="003B1A5E" w:rsidRPr="003B1A5E" w:rsidRDefault="003B1A5E" w:rsidP="003B1A5E">
      <w:pPr>
        <w:pStyle w:val="a7"/>
        <w:jc w:val="center"/>
        <w:rPr>
          <w:rFonts w:ascii="Cambria" w:hAnsi="Cambria" w:cs="Times New Roman"/>
          <w:b/>
        </w:rPr>
      </w:pPr>
      <w:r w:rsidRPr="003B1A5E">
        <w:rPr>
          <w:rFonts w:ascii="Cambria" w:hAnsi="Cambria" w:cs="Times New Roman"/>
          <w:b/>
        </w:rPr>
        <w:t>7. Срок действия договора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  <w:r w:rsidRPr="003B1A5E">
        <w:rPr>
          <w:rFonts w:ascii="Cambria" w:hAnsi="Cambria" w:cs="Times New Roman"/>
        </w:rPr>
        <w:t>7.1. Настоящий Договор вступает в силу с момента его подписания Сторонами и действует до фактического исполнения обязательств по Договору.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</w:p>
    <w:p w:rsidR="003B1A5E" w:rsidRPr="003B1A5E" w:rsidRDefault="003B1A5E" w:rsidP="003B1A5E">
      <w:pPr>
        <w:pStyle w:val="a7"/>
        <w:jc w:val="center"/>
        <w:rPr>
          <w:rFonts w:ascii="Cambria" w:hAnsi="Cambria" w:cs="Times New Roman"/>
          <w:b/>
        </w:rPr>
      </w:pPr>
      <w:r w:rsidRPr="003B1A5E">
        <w:rPr>
          <w:rFonts w:ascii="Cambria" w:hAnsi="Cambria" w:cs="Times New Roman"/>
          <w:b/>
        </w:rPr>
        <w:t>8. Разрешение споров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  <w:r w:rsidRPr="003B1A5E">
        <w:rPr>
          <w:rFonts w:ascii="Cambria" w:hAnsi="Cambria" w:cs="Times New Roman"/>
        </w:rPr>
        <w:t>8.1.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  <w:r w:rsidRPr="003B1A5E">
        <w:rPr>
          <w:rFonts w:ascii="Cambria" w:hAnsi="Cambria" w:cs="Times New Roman"/>
        </w:rPr>
        <w:t>8.2. При не урегулировании в процессе переговоров спорных вопросов, все споры, возникшие при исполнении настоящего договора, подлежат рассмотрению в Арбитражном суде Краснодарского края.</w:t>
      </w:r>
    </w:p>
    <w:p w:rsidR="003B1A5E" w:rsidRPr="003B1A5E" w:rsidRDefault="003B1A5E" w:rsidP="003B1A5E">
      <w:pPr>
        <w:pStyle w:val="a7"/>
        <w:jc w:val="center"/>
        <w:rPr>
          <w:rFonts w:ascii="Cambria" w:hAnsi="Cambria" w:cs="Times New Roman"/>
          <w:b/>
        </w:rPr>
      </w:pPr>
    </w:p>
    <w:p w:rsidR="003B1A5E" w:rsidRPr="003B1A5E" w:rsidRDefault="003B1A5E" w:rsidP="003B1A5E">
      <w:pPr>
        <w:pStyle w:val="a7"/>
        <w:jc w:val="center"/>
        <w:rPr>
          <w:rFonts w:ascii="Cambria" w:hAnsi="Cambria" w:cs="Times New Roman"/>
          <w:b/>
        </w:rPr>
      </w:pPr>
      <w:r w:rsidRPr="003B1A5E">
        <w:rPr>
          <w:rFonts w:ascii="Cambria" w:hAnsi="Cambria" w:cs="Times New Roman"/>
          <w:b/>
        </w:rPr>
        <w:t>9. Прочие условия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  <w:r w:rsidRPr="003B1A5E">
        <w:rPr>
          <w:rFonts w:ascii="Cambria" w:hAnsi="Cambria" w:cs="Times New Roman"/>
        </w:rPr>
        <w:t>9.1.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  <w:r w:rsidRPr="003B1A5E">
        <w:rPr>
          <w:rFonts w:ascii="Cambria" w:hAnsi="Cambria" w:cs="Times New Roman"/>
        </w:rPr>
        <w:t>9.2. Любые изменения и дополнения к настоящему Договору действительны, если они составлены в письменной форме и подписаны уполномоченными представителями Сторон.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  <w:r w:rsidRPr="003B1A5E">
        <w:rPr>
          <w:rFonts w:ascii="Cambria" w:hAnsi="Cambria" w:cs="Times New Roman"/>
        </w:rPr>
        <w:t>9.3. Ни одна из Сторон не имеет права передавать свои права и обязанности по настоящему Договору третьей стороне без письменного согласия другой Стороны.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</w:rPr>
      </w:pPr>
    </w:p>
    <w:p w:rsidR="003B1A5E" w:rsidRPr="003B1A5E" w:rsidRDefault="003B1A5E" w:rsidP="003B1A5E">
      <w:pPr>
        <w:pStyle w:val="a7"/>
        <w:jc w:val="center"/>
        <w:rPr>
          <w:rFonts w:ascii="Cambria" w:hAnsi="Cambria" w:cs="Times New Roman"/>
          <w:b/>
        </w:rPr>
      </w:pPr>
      <w:r w:rsidRPr="003B1A5E">
        <w:rPr>
          <w:rFonts w:ascii="Cambria" w:hAnsi="Cambria" w:cs="Times New Roman"/>
          <w:b/>
        </w:rPr>
        <w:t>10.Юридические адреса и банковские реквизиты сторон:</w:t>
      </w:r>
    </w:p>
    <w:p w:rsidR="003B1A5E" w:rsidRPr="003B1A5E" w:rsidRDefault="003B1A5E" w:rsidP="003B1A5E">
      <w:pPr>
        <w:pStyle w:val="a7"/>
        <w:jc w:val="both"/>
        <w:rPr>
          <w:rFonts w:ascii="Cambria" w:hAnsi="Cambria" w:cs="Times New Roman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7"/>
        <w:gridCol w:w="4711"/>
      </w:tblGrid>
      <w:tr w:rsidR="003B1A5E" w:rsidRPr="003B1A5E" w:rsidTr="00992647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5E" w:rsidRPr="003B1A5E" w:rsidRDefault="003B1A5E" w:rsidP="00992647">
            <w:pPr>
              <w:pStyle w:val="a7"/>
              <w:snapToGrid w:val="0"/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A5E" w:rsidRPr="003B1A5E" w:rsidRDefault="003B1A5E" w:rsidP="00992647">
            <w:pPr>
              <w:pStyle w:val="a7"/>
              <w:snapToGrid w:val="0"/>
              <w:jc w:val="both"/>
              <w:rPr>
                <w:rFonts w:ascii="Cambria" w:hAnsi="Cambria" w:cs="Times New Roman"/>
                <w:b/>
              </w:rPr>
            </w:pPr>
          </w:p>
        </w:tc>
      </w:tr>
      <w:tr w:rsidR="003B1A5E" w:rsidRPr="003B1A5E" w:rsidTr="00992647">
        <w:trPr>
          <w:trHeight w:val="2323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A5E" w:rsidRPr="003B1A5E" w:rsidRDefault="003B1A5E" w:rsidP="003B1A5E">
            <w:pPr>
              <w:pStyle w:val="a7"/>
              <w:jc w:val="both"/>
              <w:rPr>
                <w:rFonts w:ascii="Cambria" w:hAnsi="Cambria" w:cs="Times New Roman"/>
              </w:rPr>
            </w:pPr>
            <w:r w:rsidRPr="003B1A5E">
              <w:rPr>
                <w:rFonts w:ascii="Cambria" w:hAnsi="Cambria" w:cs="Times New Roman"/>
                <w:b/>
              </w:rPr>
              <w:t xml:space="preserve">Джафаров </w:t>
            </w:r>
            <w:proofErr w:type="spellStart"/>
            <w:r w:rsidRPr="003B1A5E">
              <w:rPr>
                <w:rFonts w:ascii="Cambria" w:hAnsi="Cambria" w:cs="Times New Roman"/>
                <w:b/>
              </w:rPr>
              <w:t>Таиб</w:t>
            </w:r>
            <w:proofErr w:type="spellEnd"/>
            <w:r w:rsidRPr="003B1A5E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3B1A5E">
              <w:rPr>
                <w:rFonts w:ascii="Cambria" w:hAnsi="Cambria" w:cs="Times New Roman"/>
                <w:b/>
              </w:rPr>
              <w:t>Гумалат</w:t>
            </w:r>
            <w:proofErr w:type="spellEnd"/>
            <w:r w:rsidRPr="003B1A5E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Pr="003B1A5E">
              <w:rPr>
                <w:rFonts w:ascii="Cambria" w:hAnsi="Cambria" w:cs="Times New Roman"/>
                <w:b/>
              </w:rPr>
              <w:t>Оглы</w:t>
            </w:r>
            <w:proofErr w:type="spellEnd"/>
            <w:r w:rsidRPr="003B1A5E">
              <w:rPr>
                <w:rFonts w:ascii="Cambria" w:hAnsi="Cambria" w:cs="Times New Roman"/>
              </w:rPr>
              <w:t xml:space="preserve">, </w:t>
            </w:r>
          </w:p>
          <w:p w:rsidR="003B1A5E" w:rsidRPr="003B1A5E" w:rsidRDefault="003B1A5E" w:rsidP="003B1A5E">
            <w:pPr>
              <w:pStyle w:val="a7"/>
              <w:jc w:val="both"/>
              <w:rPr>
                <w:rFonts w:ascii="Cambria" w:hAnsi="Cambria" w:cs="Times New Roman"/>
              </w:rPr>
            </w:pPr>
            <w:r w:rsidRPr="003B1A5E">
              <w:rPr>
                <w:rFonts w:ascii="Cambria" w:hAnsi="Cambria" w:cs="Times New Roman"/>
              </w:rPr>
              <w:t>ИНН 231100211146, КРАСНОДАРСКОЕ ОТДЕЛЕНИЕ N8619 ПАО СБЕРБАНК, БИК 040349602, Кор/</w:t>
            </w:r>
            <w:proofErr w:type="spellStart"/>
            <w:r w:rsidRPr="003B1A5E">
              <w:rPr>
                <w:rFonts w:ascii="Cambria" w:hAnsi="Cambria" w:cs="Times New Roman"/>
              </w:rPr>
              <w:t>сч</w:t>
            </w:r>
            <w:proofErr w:type="spellEnd"/>
            <w:r w:rsidRPr="003B1A5E">
              <w:rPr>
                <w:rFonts w:ascii="Cambria" w:hAnsi="Cambria" w:cs="Times New Roman"/>
              </w:rPr>
              <w:t xml:space="preserve"> 30101810100000000602, р/с 40817810530003229560.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A5E" w:rsidRPr="003B1A5E" w:rsidRDefault="003B1A5E" w:rsidP="003B1A5E">
            <w:pPr>
              <w:pStyle w:val="a7"/>
              <w:snapToGrid w:val="0"/>
              <w:jc w:val="both"/>
              <w:rPr>
                <w:rFonts w:ascii="Cambria" w:hAnsi="Cambria" w:cs="Times New Roman"/>
              </w:rPr>
            </w:pPr>
          </w:p>
          <w:p w:rsidR="003B1A5E" w:rsidRPr="003B1A5E" w:rsidRDefault="003B1A5E" w:rsidP="003B1A5E">
            <w:pPr>
              <w:pStyle w:val="a7"/>
              <w:snapToGrid w:val="0"/>
              <w:jc w:val="both"/>
              <w:rPr>
                <w:rFonts w:ascii="Cambria" w:hAnsi="Cambria" w:cs="Times New Roman"/>
              </w:rPr>
            </w:pPr>
          </w:p>
          <w:p w:rsidR="003B1A5E" w:rsidRPr="003B1A5E" w:rsidRDefault="003B1A5E" w:rsidP="003B1A5E">
            <w:pPr>
              <w:pStyle w:val="a7"/>
              <w:snapToGrid w:val="0"/>
              <w:jc w:val="both"/>
              <w:rPr>
                <w:rFonts w:ascii="Cambria" w:hAnsi="Cambria" w:cs="Times New Roman"/>
              </w:rPr>
            </w:pPr>
          </w:p>
          <w:p w:rsidR="003B1A5E" w:rsidRPr="003B1A5E" w:rsidRDefault="003B1A5E" w:rsidP="003B1A5E">
            <w:pPr>
              <w:pStyle w:val="a7"/>
              <w:snapToGrid w:val="0"/>
              <w:jc w:val="both"/>
              <w:rPr>
                <w:rFonts w:ascii="Cambria" w:hAnsi="Cambria" w:cs="Times New Roman"/>
              </w:rPr>
            </w:pPr>
          </w:p>
          <w:p w:rsidR="003B1A5E" w:rsidRPr="003B1A5E" w:rsidRDefault="003B1A5E" w:rsidP="003B1A5E">
            <w:pPr>
              <w:pStyle w:val="a7"/>
              <w:snapToGrid w:val="0"/>
              <w:jc w:val="both"/>
              <w:rPr>
                <w:rFonts w:ascii="Cambria" w:hAnsi="Cambria" w:cs="Times New Roman"/>
              </w:rPr>
            </w:pPr>
          </w:p>
          <w:p w:rsidR="003B1A5E" w:rsidRPr="003B1A5E" w:rsidRDefault="003B1A5E" w:rsidP="003B1A5E">
            <w:pPr>
              <w:pStyle w:val="a7"/>
              <w:snapToGrid w:val="0"/>
              <w:jc w:val="both"/>
              <w:rPr>
                <w:rFonts w:ascii="Cambria" w:hAnsi="Cambria" w:cs="Times New Roman"/>
              </w:rPr>
            </w:pPr>
          </w:p>
          <w:p w:rsidR="003B1A5E" w:rsidRPr="003B1A5E" w:rsidRDefault="003B1A5E" w:rsidP="003B1A5E">
            <w:pPr>
              <w:pStyle w:val="a7"/>
              <w:snapToGrid w:val="0"/>
              <w:jc w:val="both"/>
              <w:rPr>
                <w:rFonts w:ascii="Cambria" w:hAnsi="Cambria" w:cs="Times New Roman"/>
              </w:rPr>
            </w:pPr>
          </w:p>
          <w:p w:rsidR="003B1A5E" w:rsidRPr="003B1A5E" w:rsidRDefault="003B1A5E" w:rsidP="003B1A5E">
            <w:pPr>
              <w:pStyle w:val="a7"/>
              <w:snapToGrid w:val="0"/>
              <w:jc w:val="both"/>
              <w:rPr>
                <w:rFonts w:ascii="Cambria" w:hAnsi="Cambria" w:cs="Times New Roman"/>
              </w:rPr>
            </w:pPr>
          </w:p>
          <w:p w:rsidR="003B1A5E" w:rsidRPr="003B1A5E" w:rsidRDefault="003B1A5E" w:rsidP="003B1A5E">
            <w:pPr>
              <w:pStyle w:val="a7"/>
              <w:snapToGrid w:val="0"/>
              <w:jc w:val="both"/>
              <w:rPr>
                <w:rFonts w:ascii="Cambria" w:hAnsi="Cambria" w:cs="Times New Roman"/>
              </w:rPr>
            </w:pPr>
          </w:p>
          <w:p w:rsidR="003B1A5E" w:rsidRPr="003B1A5E" w:rsidRDefault="003B1A5E" w:rsidP="003B1A5E">
            <w:pPr>
              <w:pStyle w:val="a7"/>
              <w:snapToGrid w:val="0"/>
              <w:jc w:val="both"/>
              <w:rPr>
                <w:rFonts w:ascii="Cambria" w:hAnsi="Cambria" w:cs="Times New Roman"/>
              </w:rPr>
            </w:pPr>
          </w:p>
          <w:p w:rsidR="003B1A5E" w:rsidRPr="003B1A5E" w:rsidRDefault="003B1A5E" w:rsidP="003B1A5E">
            <w:pPr>
              <w:pStyle w:val="a7"/>
              <w:snapToGrid w:val="0"/>
              <w:jc w:val="both"/>
              <w:rPr>
                <w:rFonts w:ascii="Cambria" w:hAnsi="Cambria" w:cs="Times New Roman"/>
              </w:rPr>
            </w:pPr>
          </w:p>
          <w:p w:rsidR="003B1A5E" w:rsidRPr="003B1A5E" w:rsidRDefault="003B1A5E" w:rsidP="003B1A5E">
            <w:pPr>
              <w:pStyle w:val="a7"/>
              <w:snapToGrid w:val="0"/>
              <w:jc w:val="both"/>
              <w:rPr>
                <w:rFonts w:ascii="Cambria" w:hAnsi="Cambria" w:cs="Times New Roman"/>
              </w:rPr>
            </w:pPr>
            <w:r w:rsidRPr="003B1A5E">
              <w:rPr>
                <w:rFonts w:ascii="Cambria" w:hAnsi="Cambria" w:cs="Times New Roman"/>
              </w:rPr>
              <w:t xml:space="preserve">______________________ </w:t>
            </w:r>
          </w:p>
          <w:p w:rsidR="003B1A5E" w:rsidRPr="003B1A5E" w:rsidRDefault="003B1A5E" w:rsidP="003B1A5E">
            <w:pPr>
              <w:pStyle w:val="a7"/>
              <w:snapToGrid w:val="0"/>
              <w:jc w:val="both"/>
              <w:rPr>
                <w:rFonts w:ascii="Cambria" w:hAnsi="Cambria" w:cs="Times New Roman"/>
              </w:rPr>
            </w:pPr>
          </w:p>
        </w:tc>
      </w:tr>
    </w:tbl>
    <w:p w:rsidR="003B1A5E" w:rsidRPr="003B1A5E" w:rsidRDefault="003B1A5E">
      <w:pPr>
        <w:pStyle w:val="a7"/>
        <w:jc w:val="center"/>
        <w:rPr>
          <w:rFonts w:ascii="Cambria" w:hAnsi="Cambria" w:cs="Times New Roman"/>
          <w:b/>
        </w:rPr>
      </w:pPr>
    </w:p>
    <w:p w:rsidR="003B1A5E" w:rsidRPr="003B1A5E" w:rsidRDefault="003B1A5E">
      <w:pPr>
        <w:pStyle w:val="a7"/>
        <w:jc w:val="center"/>
        <w:rPr>
          <w:rFonts w:ascii="Cambria" w:hAnsi="Cambria" w:cs="Times New Roman"/>
          <w:b/>
        </w:rPr>
      </w:pPr>
    </w:p>
    <w:p w:rsidR="003F65C1" w:rsidRPr="003B1A5E" w:rsidRDefault="00125AE3">
      <w:pPr>
        <w:pStyle w:val="a7"/>
        <w:jc w:val="both"/>
        <w:rPr>
          <w:rFonts w:ascii="Cambria" w:hAnsi="Cambria" w:cs="Times New Roman"/>
          <w:b/>
        </w:rPr>
      </w:pPr>
      <w:r w:rsidRPr="003B1A5E">
        <w:rPr>
          <w:rFonts w:ascii="Cambria" w:hAnsi="Cambria" w:cs="Times New Roman"/>
          <w:b/>
        </w:rPr>
        <w:t>Финансовый</w:t>
      </w:r>
      <w:r w:rsidR="00CC781D" w:rsidRPr="003B1A5E">
        <w:rPr>
          <w:rFonts w:ascii="Cambria" w:hAnsi="Cambria" w:cs="Times New Roman"/>
          <w:b/>
        </w:rPr>
        <w:t xml:space="preserve"> управляющий </w:t>
      </w:r>
    </w:p>
    <w:p w:rsidR="00CC781D" w:rsidRPr="003B1A5E" w:rsidRDefault="00E04B79">
      <w:pPr>
        <w:pStyle w:val="a7"/>
        <w:jc w:val="both"/>
        <w:rPr>
          <w:rFonts w:ascii="Cambria" w:hAnsi="Cambria" w:cs="Times New Roman"/>
          <w:b/>
        </w:rPr>
      </w:pPr>
      <w:r w:rsidRPr="003B1A5E">
        <w:rPr>
          <w:rFonts w:ascii="Cambria" w:hAnsi="Cambria" w:cs="Times New Roman"/>
          <w:b/>
        </w:rPr>
        <w:t>Джафарова Т.Г.О.</w:t>
      </w:r>
    </w:p>
    <w:p w:rsidR="00125AE3" w:rsidRPr="003B1A5E" w:rsidRDefault="00125AE3">
      <w:pPr>
        <w:pStyle w:val="a7"/>
        <w:jc w:val="both"/>
        <w:rPr>
          <w:rFonts w:ascii="Cambria" w:hAnsi="Cambria" w:cs="Times New Roman"/>
        </w:rPr>
      </w:pPr>
    </w:p>
    <w:p w:rsidR="0042777E" w:rsidRPr="003B1A5E" w:rsidRDefault="003F65C1" w:rsidP="00574B8E">
      <w:pPr>
        <w:pStyle w:val="a7"/>
        <w:jc w:val="both"/>
        <w:rPr>
          <w:rFonts w:ascii="Cambria" w:hAnsi="Cambria" w:cs="Times New Roman"/>
        </w:rPr>
      </w:pPr>
      <w:r w:rsidRPr="003B1A5E">
        <w:rPr>
          <w:rFonts w:ascii="Cambria" w:hAnsi="Cambria" w:cs="Times New Roman"/>
        </w:rPr>
        <w:t xml:space="preserve">    ________________</w:t>
      </w:r>
      <w:proofErr w:type="gramStart"/>
      <w:r w:rsidRPr="003B1A5E">
        <w:rPr>
          <w:rFonts w:ascii="Cambria" w:hAnsi="Cambria" w:cs="Times New Roman"/>
        </w:rPr>
        <w:t xml:space="preserve">_  </w:t>
      </w:r>
      <w:r w:rsidR="00AE6B32" w:rsidRPr="003B1A5E">
        <w:rPr>
          <w:rFonts w:ascii="Cambria" w:hAnsi="Cambria" w:cs="Times New Roman"/>
          <w:b/>
        </w:rPr>
        <w:t>Д.И.</w:t>
      </w:r>
      <w:proofErr w:type="gramEnd"/>
      <w:r w:rsidR="00AE6B32" w:rsidRPr="003B1A5E">
        <w:rPr>
          <w:rFonts w:ascii="Cambria" w:hAnsi="Cambria" w:cs="Times New Roman"/>
          <w:b/>
        </w:rPr>
        <w:t xml:space="preserve"> Клименко</w:t>
      </w:r>
      <w:r w:rsidRPr="003B1A5E">
        <w:rPr>
          <w:rFonts w:ascii="Cambria" w:hAnsi="Cambria" w:cs="Times New Roman"/>
        </w:rPr>
        <w:t xml:space="preserve">                   </w:t>
      </w:r>
      <w:r w:rsidR="00CC781D" w:rsidRPr="003B1A5E">
        <w:rPr>
          <w:rFonts w:ascii="Cambria" w:hAnsi="Cambria" w:cs="Times New Roman"/>
        </w:rPr>
        <w:t xml:space="preserve">         </w:t>
      </w:r>
      <w:r w:rsidRPr="003B1A5E">
        <w:rPr>
          <w:rFonts w:ascii="Cambria" w:hAnsi="Cambria" w:cs="Times New Roman"/>
        </w:rPr>
        <w:t xml:space="preserve">  _________________ </w:t>
      </w:r>
      <w:r w:rsidR="009A7CA9" w:rsidRPr="003B1A5E">
        <w:rPr>
          <w:rFonts w:ascii="Cambria" w:hAnsi="Cambria" w:cs="Times New Roman"/>
          <w:b/>
        </w:rPr>
        <w:t>______________</w:t>
      </w:r>
      <w:bookmarkEnd w:id="0"/>
    </w:p>
    <w:sectPr w:rsidR="0042777E" w:rsidRPr="003B1A5E" w:rsidSect="009A7CA9">
      <w:pgSz w:w="11906" w:h="16838"/>
      <w:pgMar w:top="567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309F"/>
    <w:multiLevelType w:val="hybridMultilevel"/>
    <w:tmpl w:val="DD58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150"/>
    <w:rsid w:val="000A7C21"/>
    <w:rsid w:val="000C5C48"/>
    <w:rsid w:val="000D6738"/>
    <w:rsid w:val="0011469F"/>
    <w:rsid w:val="00125AE3"/>
    <w:rsid w:val="001A5C9F"/>
    <w:rsid w:val="001C6F0A"/>
    <w:rsid w:val="001E4EBC"/>
    <w:rsid w:val="001F232F"/>
    <w:rsid w:val="002143A9"/>
    <w:rsid w:val="00222357"/>
    <w:rsid w:val="002465C8"/>
    <w:rsid w:val="002971FE"/>
    <w:rsid w:val="002D40A4"/>
    <w:rsid w:val="00311585"/>
    <w:rsid w:val="0031372A"/>
    <w:rsid w:val="003653C0"/>
    <w:rsid w:val="00367527"/>
    <w:rsid w:val="003847FB"/>
    <w:rsid w:val="003A560D"/>
    <w:rsid w:val="003B1A5E"/>
    <w:rsid w:val="003B7907"/>
    <w:rsid w:val="003C5412"/>
    <w:rsid w:val="003F65C1"/>
    <w:rsid w:val="00422807"/>
    <w:rsid w:val="004245DE"/>
    <w:rsid w:val="0042777E"/>
    <w:rsid w:val="0043490F"/>
    <w:rsid w:val="0043525E"/>
    <w:rsid w:val="0045218B"/>
    <w:rsid w:val="004748D5"/>
    <w:rsid w:val="004A43DC"/>
    <w:rsid w:val="004B7F37"/>
    <w:rsid w:val="00516150"/>
    <w:rsid w:val="00517C22"/>
    <w:rsid w:val="00543B27"/>
    <w:rsid w:val="00545F39"/>
    <w:rsid w:val="00563DF3"/>
    <w:rsid w:val="00574B8E"/>
    <w:rsid w:val="005C41B9"/>
    <w:rsid w:val="005E35ED"/>
    <w:rsid w:val="005E4100"/>
    <w:rsid w:val="0060662F"/>
    <w:rsid w:val="00612F59"/>
    <w:rsid w:val="00667882"/>
    <w:rsid w:val="00680566"/>
    <w:rsid w:val="0069455C"/>
    <w:rsid w:val="006B6D1F"/>
    <w:rsid w:val="006D0041"/>
    <w:rsid w:val="007208D3"/>
    <w:rsid w:val="00756A13"/>
    <w:rsid w:val="00777C0B"/>
    <w:rsid w:val="00796B41"/>
    <w:rsid w:val="007B538E"/>
    <w:rsid w:val="007B61CF"/>
    <w:rsid w:val="007E554F"/>
    <w:rsid w:val="007E5776"/>
    <w:rsid w:val="007E587B"/>
    <w:rsid w:val="009240B5"/>
    <w:rsid w:val="009328FC"/>
    <w:rsid w:val="0096597C"/>
    <w:rsid w:val="00967EAB"/>
    <w:rsid w:val="00971A9C"/>
    <w:rsid w:val="009A7CA9"/>
    <w:rsid w:val="009D1ECA"/>
    <w:rsid w:val="00AA7461"/>
    <w:rsid w:val="00AE6B32"/>
    <w:rsid w:val="00B124FD"/>
    <w:rsid w:val="00B12FC6"/>
    <w:rsid w:val="00B2301C"/>
    <w:rsid w:val="00B6270D"/>
    <w:rsid w:val="00C2113E"/>
    <w:rsid w:val="00C4007D"/>
    <w:rsid w:val="00C41E54"/>
    <w:rsid w:val="00C45A82"/>
    <w:rsid w:val="00C704A1"/>
    <w:rsid w:val="00CC781D"/>
    <w:rsid w:val="00D03B02"/>
    <w:rsid w:val="00D15564"/>
    <w:rsid w:val="00D40B19"/>
    <w:rsid w:val="00D8403B"/>
    <w:rsid w:val="00DB4D44"/>
    <w:rsid w:val="00DC7BC8"/>
    <w:rsid w:val="00DD250B"/>
    <w:rsid w:val="00DE6D0C"/>
    <w:rsid w:val="00E04B79"/>
    <w:rsid w:val="00E23DCC"/>
    <w:rsid w:val="00E30578"/>
    <w:rsid w:val="00E712A0"/>
    <w:rsid w:val="00EA77E3"/>
    <w:rsid w:val="00EB6B34"/>
    <w:rsid w:val="00ED7A98"/>
    <w:rsid w:val="00EE07EF"/>
    <w:rsid w:val="00F1404D"/>
    <w:rsid w:val="00F23223"/>
    <w:rsid w:val="00F32226"/>
    <w:rsid w:val="00F726E4"/>
    <w:rsid w:val="00FB0784"/>
    <w:rsid w:val="00FC474E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9A0F2E"/>
  <w15:chartTrackingRefBased/>
  <w15:docId w15:val="{A93884FF-DD02-4D83-ADBC-B0A1EB7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ascii="Times New Roman" w:hAnsi="Times New Roman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pPr>
      <w:spacing w:after="0" w:line="240" w:lineRule="auto"/>
      <w:ind w:right="-426"/>
      <w:jc w:val="both"/>
    </w:pPr>
    <w:rPr>
      <w:rFonts w:ascii="Times New Roman" w:hAnsi="Times New Roman"/>
      <w:sz w:val="20"/>
      <w:szCs w:val="20"/>
    </w:rPr>
  </w:style>
  <w:style w:type="paragraph" w:styleId="a7">
    <w:name w:val="No Spacing"/>
    <w:link w:val="a8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Default">
    <w:name w:val="Default"/>
    <w:uiPriority w:val="99"/>
    <w:rsid w:val="003115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80566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rsid w:val="009D1ECA"/>
  </w:style>
  <w:style w:type="character" w:customStyle="1" w:styleId="paragraph">
    <w:name w:val="paragraph"/>
    <w:rsid w:val="00E04B79"/>
  </w:style>
  <w:style w:type="character" w:customStyle="1" w:styleId="a8">
    <w:name w:val="Без интервала Знак"/>
    <w:link w:val="a7"/>
    <w:uiPriority w:val="1"/>
    <w:rsid w:val="00545F39"/>
    <w:rPr>
      <w:rFonts w:ascii="Calibri" w:eastAsia="Arial" w:hAnsi="Calibri" w:cs="Calibri"/>
      <w:sz w:val="22"/>
      <w:szCs w:val="22"/>
      <w:lang w:eastAsia="ar-SA"/>
    </w:rPr>
  </w:style>
  <w:style w:type="paragraph" w:styleId="ac">
    <w:name w:val="Normal (Web)"/>
    <w:basedOn w:val="a"/>
    <w:rsid w:val="003B1A5E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lh9kE30682hjBZgWZVYmQHELFJCpb6leh0nmMPWLQ74=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C/SDNdRrLfkV0vXEitlWpnxQzuId+OZlJTqVA+QDFHg=</DigestValue>
    </Reference>
  </SignedInfo>
  <SignatureValue>SClCIIEGsx770k4Ky3/TvOTN0DEjxzt1qDoiRGYgRW5Je++beC9tIRD9bZ8r07dr1OD3Yrbi+PDK
bNrG97Ybfg==</SignatureValue>
  <KeyInfo>
    <X509Data>
      <X509Certificate>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6yUEFAAAAAAbBMB0GA1UdDgQWBBQG0UO7HGLM5WWjPJSEQlucYkLZTTAKBggqhQMHAQEDAgNBAHL33k1E0dutaCUeh8/w7A0weOU+NK5Y1Gaw+224H/mcBan1qhSX1m4fVAIfRl5QyvGuAgBmK30vaBbxacTwpJ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I9T5SJ3OjgKq+qvI/NXQLNDElm6lBlJ5h/7iwOaZDK8=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1rlK58Py9UmVvSNuMKFchGs0yrcR3vB/QeNo7HnpFCw=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eEl+2TcWwP1j72b80Gc0mdFs826+6oMAXegRaJHtbLg=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pYbQaaaROP7HBFdbmlYAIcoMhvwe/TYT020glWtOG9k=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WYP6gJR2YzqjqNcgOo0+TM6cTuIA0nCAEilryBVPrG8=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ryPHCXrtTuikGDWuz6EIWkjwaR5YY7FHhsKFPp6wM54=</DigestValue>
      </Reference>
      <Reference URI="/word/theme/theme1.xml?ContentType=application/vnd.openxmlformats-officedocument.theme+xml">
        <DigestMethod Algorithm="urn:ietf:params:xml:ns:cpxmlsec:algorithms:gostr34112012-256"/>
        <DigestValue>4828zZxzx0v9s+n2X+9X2vzs7TjoFp/5zfQYZDtc8Bo=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fphpIEzaJYvljCbqN7V91xFGin8sRNJIzpyBrf2jDhg=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2024-04-17T13:03:44Z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2024-04-17T13:03:44Z</xd:SigningTime>
          <xd:SigningCertificate>
            <xd:Cert>
              <xd:CertDigest>
                <DigestMethod Algorithm="urn:ietf:params:xml:ns:cpxmlsec:algorithms:gostr34112012-256"/>
                <DigestValue>1nCOugV2tVPrIRKNE5WDswGdojDY3ADCIe5g2uZq9H4=</DigestValue>
              </xd:CertDigest>
              <xd:IssuerSerial>
                <X509IssuerName>CN="ООО ""АйтиКом""", O="ООО ""АйтиКом""", OU=Удостоверяющий центр, STREET="ВН.ТЕР.Г. МУНИЦИПАЛЬНЫЙ ОКРУГ АЛЕКСЕЕВСКИЙ, УЛ ЯРОСЛАВСКАЯ, Д. 13А, СТР. 1, ПОМЕЩ. 6", L=Москва, S=77 г. Москва, C=RU, ОГРН=1167746840843, ИНН ЮЛ=7714407563</X509IssuerName>
                <X509SerialNumber>93103591481003594867829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IFTCCB8KgAwIBAgILAPrJQQUAAAAABsE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gY8GA1UdHwSBhzCBhDAqoCigJoYkaHR0cDovL3JlZXN0ci1wa2kucnUvY2RwL2d1YzIwMjIuY3JsMCqgKKAmhiRodHRwOi8vY29tcGFueS5ydC5ydS9jZHAvZ3VjMjAyMi5jcmwwKqAooCaGJGh0dHA6Ly9yb3N0ZWxlY29tLnJ1L2NkcC9ndWMyMDIyLmNybDBABggrBgEFBQcBAQQ0MDIwMAYIKwYBBQUHMAKGJGh0dHA6Ly9yZWVzdHItcGtpLnJ1L2NkcC9ndWMyMDIyLmNyd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AwGBSqFA2RyBAMCAQEwCgYIKoUDBwEBAwIDQQBcSipGfT5Ky3luz3OiK3gADTIlLPjTCEVIaeuowakYqmH9iZOxqtdRPv3q8+8tJSv3UanWuhEIh8Axg4V3yngk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в.золотарева</dc:creator>
  <cp:keywords/>
  <cp:lastModifiedBy>Юлия Ю. Осипова</cp:lastModifiedBy>
  <cp:revision>10</cp:revision>
  <cp:lastPrinted>2014-12-05T07:44:00Z</cp:lastPrinted>
  <dcterms:created xsi:type="dcterms:W3CDTF">2017-11-13T14:19:00Z</dcterms:created>
  <dcterms:modified xsi:type="dcterms:W3CDTF">2024-04-17T12:58:00Z</dcterms:modified>
</cp:coreProperties>
</file>