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318AC" w14:textId="23A260C5" w:rsidR="00322B6F" w:rsidRDefault="000269E6" w:rsidP="000269E6">
      <w:pPr>
        <w:spacing w:after="0" w:line="276" w:lineRule="auto"/>
        <w:jc w:val="center"/>
        <w:rPr>
          <w:rFonts w:ascii="Tahoma" w:eastAsia="Times New Roman" w:hAnsi="Tahoma" w:cs="Tahoma"/>
          <w:b/>
          <w:sz w:val="18"/>
          <w:szCs w:val="18"/>
          <w:lang w:val="ru-RU" w:eastAsia="ru-RU"/>
        </w:rPr>
      </w:pPr>
      <w:r>
        <w:rPr>
          <w:rFonts w:ascii="Tahoma" w:eastAsia="Times New Roman" w:hAnsi="Tahoma" w:cs="Tahoma"/>
          <w:b/>
          <w:sz w:val="18"/>
          <w:szCs w:val="18"/>
          <w:lang w:val="ru-RU" w:eastAsia="ru-RU"/>
        </w:rPr>
        <w:t xml:space="preserve">Лот № </w:t>
      </w:r>
      <w:r w:rsidR="00B43208">
        <w:rPr>
          <w:rFonts w:ascii="Tahoma" w:eastAsia="Times New Roman" w:hAnsi="Tahoma" w:cs="Tahoma"/>
          <w:b/>
          <w:sz w:val="18"/>
          <w:szCs w:val="18"/>
          <w:lang w:val="ru-RU" w:eastAsia="ru-RU"/>
        </w:rPr>
        <w:t>1</w:t>
      </w:r>
      <w:r w:rsidR="00F0622C">
        <w:rPr>
          <w:rFonts w:ascii="Tahoma" w:eastAsia="Times New Roman" w:hAnsi="Tahoma" w:cs="Tahoma"/>
          <w:b/>
          <w:sz w:val="18"/>
          <w:szCs w:val="18"/>
          <w:lang w:val="ru-RU" w:eastAsia="ru-RU"/>
        </w:rPr>
        <w:t>2</w:t>
      </w:r>
      <w:r w:rsidR="00322B6F">
        <w:rPr>
          <w:rFonts w:ascii="Tahoma" w:eastAsia="Times New Roman" w:hAnsi="Tahoma" w:cs="Tahoma"/>
          <w:b/>
          <w:sz w:val="18"/>
          <w:szCs w:val="18"/>
          <w:lang w:val="ru-RU" w:eastAsia="ru-RU"/>
        </w:rPr>
        <w:t xml:space="preserve"> </w:t>
      </w:r>
      <w:r w:rsidR="00322B6F" w:rsidRPr="00322B6F">
        <w:rPr>
          <w:rFonts w:ascii="Tahoma" w:eastAsia="Times New Roman" w:hAnsi="Tahoma" w:cs="Tahoma"/>
          <w:b/>
          <w:sz w:val="18"/>
          <w:szCs w:val="18"/>
          <w:lang w:val="ru-RU" w:eastAsia="ru-RU"/>
        </w:rPr>
        <w:t>«Социально значимое имущество»</w:t>
      </w:r>
    </w:p>
    <w:p w14:paraId="15963C2C" w14:textId="657AC7E2" w:rsidR="00FB73BA" w:rsidRDefault="00B313A3" w:rsidP="000269E6">
      <w:pPr>
        <w:spacing w:after="0" w:line="276" w:lineRule="auto"/>
        <w:jc w:val="center"/>
        <w:rPr>
          <w:rFonts w:ascii="Tahoma" w:eastAsia="Times New Roman" w:hAnsi="Tahoma" w:cs="Tahoma"/>
          <w:b/>
          <w:sz w:val="18"/>
          <w:szCs w:val="18"/>
          <w:lang w:val="ru-RU" w:eastAsia="ru-RU"/>
        </w:rPr>
      </w:pPr>
      <w:r>
        <w:rPr>
          <w:rFonts w:ascii="Tahoma" w:eastAsia="Times New Roman" w:hAnsi="Tahoma" w:cs="Tahoma"/>
          <w:b/>
          <w:sz w:val="18"/>
          <w:szCs w:val="18"/>
          <w:lang w:val="ru-RU" w:eastAsia="ru-RU"/>
        </w:rPr>
        <w:t>угольные и дровяные котельные</w:t>
      </w:r>
    </w:p>
    <w:p w14:paraId="3F8F2D7D" w14:textId="77777777" w:rsidR="00B43208" w:rsidRDefault="00B43208" w:rsidP="000269E6">
      <w:pPr>
        <w:spacing w:after="0" w:line="276" w:lineRule="auto"/>
        <w:jc w:val="center"/>
        <w:rPr>
          <w:rFonts w:ascii="Tahoma" w:eastAsia="Times New Roman" w:hAnsi="Tahoma" w:cs="Tahoma"/>
          <w:b/>
          <w:sz w:val="18"/>
          <w:szCs w:val="18"/>
          <w:lang w:val="ru-RU" w:eastAsia="ru-RU"/>
        </w:rPr>
      </w:pPr>
    </w:p>
    <w:tbl>
      <w:tblPr>
        <w:tblW w:w="5224" w:type="pct"/>
        <w:tblLayout w:type="fixed"/>
        <w:tblLook w:val="04A0" w:firstRow="1" w:lastRow="0" w:firstColumn="1" w:lastColumn="0" w:noHBand="0" w:noVBand="1"/>
      </w:tblPr>
      <w:tblGrid>
        <w:gridCol w:w="690"/>
        <w:gridCol w:w="2302"/>
        <w:gridCol w:w="1006"/>
        <w:gridCol w:w="879"/>
        <w:gridCol w:w="629"/>
        <w:gridCol w:w="879"/>
        <w:gridCol w:w="5657"/>
        <w:gridCol w:w="2128"/>
      </w:tblGrid>
      <w:tr w:rsidR="00B313A3" w:rsidRPr="00B313A3" w14:paraId="3A4ABD6C" w14:textId="77777777" w:rsidTr="00B313A3">
        <w:trPr>
          <w:trHeight w:val="20"/>
          <w:tblHeader/>
        </w:trPr>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0F584" w14:textId="77777777" w:rsidR="00B313A3" w:rsidRPr="00B313A3" w:rsidRDefault="00B313A3" w:rsidP="00B313A3">
            <w:pPr>
              <w:spacing w:after="0" w:line="240" w:lineRule="auto"/>
              <w:jc w:val="center"/>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Код</w:t>
            </w:r>
          </w:p>
        </w:tc>
        <w:tc>
          <w:tcPr>
            <w:tcW w:w="812" w:type="pct"/>
            <w:tcBorders>
              <w:top w:val="single" w:sz="4" w:space="0" w:color="auto"/>
              <w:left w:val="nil"/>
              <w:bottom w:val="single" w:sz="4" w:space="0" w:color="auto"/>
              <w:right w:val="single" w:sz="4" w:space="0" w:color="auto"/>
            </w:tcBorders>
            <w:shd w:val="clear" w:color="000000" w:fill="FFFFFF"/>
            <w:noWrap/>
            <w:vAlign w:val="center"/>
            <w:hideMark/>
          </w:tcPr>
          <w:p w14:paraId="5567B260" w14:textId="77777777" w:rsidR="00B313A3" w:rsidRPr="00B313A3" w:rsidRDefault="00B313A3" w:rsidP="00B313A3">
            <w:pPr>
              <w:spacing w:after="0" w:line="240" w:lineRule="auto"/>
              <w:jc w:val="center"/>
              <w:rPr>
                <w:rFonts w:ascii="Times New Roman" w:eastAsia="Times New Roman" w:hAnsi="Times New Roman" w:cs="Times New Roman"/>
                <w:b/>
                <w:bCs/>
                <w:iCs/>
                <w:sz w:val="16"/>
                <w:szCs w:val="16"/>
                <w:lang w:val="ru-RU" w:eastAsia="ru-RU"/>
              </w:rPr>
            </w:pPr>
            <w:r w:rsidRPr="00B313A3">
              <w:rPr>
                <w:rFonts w:ascii="Times New Roman" w:eastAsia="Times New Roman" w:hAnsi="Times New Roman" w:cs="Times New Roman"/>
                <w:b/>
                <w:bCs/>
                <w:iCs/>
                <w:sz w:val="16"/>
                <w:szCs w:val="16"/>
                <w:lang w:val="ru-RU" w:eastAsia="ru-RU"/>
              </w:rPr>
              <w:t>Наименование</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0632FC99" w14:textId="77777777" w:rsidR="00B313A3" w:rsidRPr="00B313A3" w:rsidRDefault="00B313A3" w:rsidP="00B313A3">
            <w:pPr>
              <w:spacing w:after="0" w:line="240" w:lineRule="auto"/>
              <w:jc w:val="center"/>
              <w:rPr>
                <w:rFonts w:ascii="Times New Roman" w:eastAsia="Times New Roman" w:hAnsi="Times New Roman" w:cs="Times New Roman"/>
                <w:b/>
                <w:bCs/>
                <w:iCs/>
                <w:sz w:val="16"/>
                <w:szCs w:val="16"/>
                <w:lang w:val="ru-RU" w:eastAsia="ru-RU"/>
              </w:rPr>
            </w:pPr>
            <w:r w:rsidRPr="00B313A3">
              <w:rPr>
                <w:rFonts w:ascii="Times New Roman" w:eastAsia="Times New Roman" w:hAnsi="Times New Roman" w:cs="Times New Roman"/>
                <w:b/>
                <w:bCs/>
                <w:iCs/>
                <w:sz w:val="16"/>
                <w:szCs w:val="16"/>
                <w:lang w:val="ru-RU" w:eastAsia="ru-RU"/>
              </w:rPr>
              <w:t>Произв / Непроизв</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14:paraId="6D112663" w14:textId="77777777" w:rsidR="00B313A3" w:rsidRPr="00B313A3" w:rsidRDefault="00B313A3" w:rsidP="00B313A3">
            <w:pPr>
              <w:spacing w:after="0" w:line="240" w:lineRule="auto"/>
              <w:jc w:val="center"/>
              <w:rPr>
                <w:rFonts w:ascii="Times New Roman" w:eastAsia="Times New Roman" w:hAnsi="Times New Roman" w:cs="Times New Roman"/>
                <w:b/>
                <w:bCs/>
                <w:iCs/>
                <w:sz w:val="16"/>
                <w:szCs w:val="16"/>
                <w:lang w:val="ru-RU" w:eastAsia="ru-RU"/>
              </w:rPr>
            </w:pPr>
            <w:r w:rsidRPr="00B313A3">
              <w:rPr>
                <w:rFonts w:ascii="Times New Roman" w:eastAsia="Times New Roman" w:hAnsi="Times New Roman" w:cs="Times New Roman"/>
                <w:b/>
                <w:bCs/>
                <w:iCs/>
                <w:sz w:val="16"/>
                <w:szCs w:val="16"/>
                <w:lang w:val="ru-RU" w:eastAsia="ru-RU"/>
              </w:rPr>
              <w:t>Ед. изм.</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45FA95A2" w14:textId="77777777" w:rsidR="00B313A3" w:rsidRPr="00B313A3" w:rsidRDefault="00B313A3" w:rsidP="00B313A3">
            <w:pPr>
              <w:spacing w:after="0" w:line="240" w:lineRule="auto"/>
              <w:jc w:val="center"/>
              <w:rPr>
                <w:rFonts w:ascii="Times New Roman" w:eastAsia="Times New Roman" w:hAnsi="Times New Roman" w:cs="Times New Roman"/>
                <w:b/>
                <w:bCs/>
                <w:iCs/>
                <w:sz w:val="16"/>
                <w:szCs w:val="16"/>
                <w:lang w:val="ru-RU" w:eastAsia="ru-RU"/>
              </w:rPr>
            </w:pPr>
            <w:r w:rsidRPr="00B313A3">
              <w:rPr>
                <w:rFonts w:ascii="Times New Roman" w:eastAsia="Times New Roman" w:hAnsi="Times New Roman" w:cs="Times New Roman"/>
                <w:b/>
                <w:bCs/>
                <w:iCs/>
                <w:sz w:val="16"/>
                <w:szCs w:val="16"/>
                <w:lang w:val="ru-RU" w:eastAsia="ru-RU"/>
              </w:rPr>
              <w:t>Количество</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14:paraId="394B3075" w14:textId="77777777" w:rsidR="00B313A3" w:rsidRPr="00B313A3" w:rsidRDefault="00B313A3" w:rsidP="00B313A3">
            <w:pPr>
              <w:spacing w:after="0" w:line="240" w:lineRule="auto"/>
              <w:jc w:val="center"/>
              <w:rPr>
                <w:rFonts w:ascii="Times New Roman" w:eastAsia="Times New Roman" w:hAnsi="Times New Roman" w:cs="Times New Roman"/>
                <w:b/>
                <w:bCs/>
                <w:iCs/>
                <w:sz w:val="16"/>
                <w:szCs w:val="16"/>
                <w:lang w:val="ru-RU" w:eastAsia="ru-RU"/>
              </w:rPr>
            </w:pPr>
            <w:r w:rsidRPr="00B313A3">
              <w:rPr>
                <w:rFonts w:ascii="Times New Roman" w:eastAsia="Times New Roman" w:hAnsi="Times New Roman" w:cs="Times New Roman"/>
                <w:b/>
                <w:bCs/>
                <w:iCs/>
                <w:sz w:val="16"/>
                <w:szCs w:val="16"/>
                <w:lang w:val="ru-RU" w:eastAsia="ru-RU"/>
              </w:rPr>
              <w:t>Дата ввода</w:t>
            </w:r>
          </w:p>
        </w:tc>
        <w:tc>
          <w:tcPr>
            <w:tcW w:w="1996" w:type="pct"/>
            <w:tcBorders>
              <w:top w:val="single" w:sz="4" w:space="0" w:color="auto"/>
              <w:left w:val="nil"/>
              <w:bottom w:val="single" w:sz="4" w:space="0" w:color="auto"/>
              <w:right w:val="single" w:sz="4" w:space="0" w:color="auto"/>
            </w:tcBorders>
            <w:shd w:val="clear" w:color="000000" w:fill="FFFFFF"/>
            <w:vAlign w:val="center"/>
            <w:hideMark/>
          </w:tcPr>
          <w:p w14:paraId="148ED2B8" w14:textId="77777777" w:rsidR="00B313A3" w:rsidRPr="00B313A3" w:rsidRDefault="00B313A3" w:rsidP="00B313A3">
            <w:pPr>
              <w:spacing w:after="0" w:line="240" w:lineRule="auto"/>
              <w:jc w:val="center"/>
              <w:rPr>
                <w:rFonts w:ascii="Times New Roman" w:eastAsia="Times New Roman" w:hAnsi="Times New Roman" w:cs="Times New Roman"/>
                <w:b/>
                <w:bCs/>
                <w:iCs/>
                <w:sz w:val="16"/>
                <w:szCs w:val="16"/>
                <w:lang w:val="ru-RU" w:eastAsia="ru-RU"/>
              </w:rPr>
            </w:pPr>
            <w:r w:rsidRPr="00B313A3">
              <w:rPr>
                <w:rFonts w:ascii="Times New Roman" w:eastAsia="Times New Roman" w:hAnsi="Times New Roman" w:cs="Times New Roman"/>
                <w:b/>
                <w:bCs/>
                <w:iCs/>
                <w:sz w:val="16"/>
                <w:szCs w:val="16"/>
                <w:lang w:val="ru-RU" w:eastAsia="ru-RU"/>
              </w:rPr>
              <w:t>Наименование группы 2</w:t>
            </w:r>
          </w:p>
        </w:tc>
        <w:tc>
          <w:tcPr>
            <w:tcW w:w="751" w:type="pct"/>
            <w:tcBorders>
              <w:top w:val="single" w:sz="4" w:space="0" w:color="auto"/>
              <w:left w:val="nil"/>
              <w:bottom w:val="single" w:sz="4" w:space="0" w:color="auto"/>
              <w:right w:val="single" w:sz="4" w:space="0" w:color="auto"/>
            </w:tcBorders>
            <w:shd w:val="clear" w:color="000000" w:fill="FFFFFF"/>
            <w:vAlign w:val="center"/>
            <w:hideMark/>
          </w:tcPr>
          <w:p w14:paraId="4636AAFE" w14:textId="77777777" w:rsidR="00B313A3" w:rsidRPr="00B313A3" w:rsidRDefault="00B313A3" w:rsidP="00B313A3">
            <w:pPr>
              <w:spacing w:after="0" w:line="240" w:lineRule="auto"/>
              <w:jc w:val="center"/>
              <w:rPr>
                <w:rFonts w:ascii="Times New Roman" w:eastAsia="Times New Roman" w:hAnsi="Times New Roman" w:cs="Times New Roman"/>
                <w:b/>
                <w:bCs/>
                <w:iCs/>
                <w:sz w:val="16"/>
                <w:szCs w:val="16"/>
                <w:lang w:val="ru-RU" w:eastAsia="ru-RU"/>
              </w:rPr>
            </w:pPr>
            <w:r w:rsidRPr="00B313A3">
              <w:rPr>
                <w:rFonts w:ascii="Times New Roman" w:eastAsia="Times New Roman" w:hAnsi="Times New Roman" w:cs="Times New Roman"/>
                <w:b/>
                <w:bCs/>
                <w:iCs/>
                <w:sz w:val="16"/>
                <w:szCs w:val="16"/>
                <w:lang w:val="ru-RU" w:eastAsia="ru-RU"/>
              </w:rPr>
              <w:t>Наименование группы 3</w:t>
            </w:r>
          </w:p>
        </w:tc>
      </w:tr>
      <w:tr w:rsidR="00B313A3" w:rsidRPr="00B313A3" w14:paraId="40DA552C"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6051A85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6013</w:t>
            </w:r>
          </w:p>
        </w:tc>
        <w:tc>
          <w:tcPr>
            <w:tcW w:w="812" w:type="pct"/>
            <w:tcBorders>
              <w:top w:val="nil"/>
              <w:left w:val="nil"/>
              <w:bottom w:val="single" w:sz="4" w:space="0" w:color="auto"/>
              <w:right w:val="single" w:sz="4" w:space="0" w:color="auto"/>
            </w:tcBorders>
            <w:shd w:val="clear" w:color="auto" w:fill="auto"/>
            <w:vAlign w:val="center"/>
            <w:hideMark/>
          </w:tcPr>
          <w:p w14:paraId="37B3A56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Здание насосной</w:t>
            </w:r>
          </w:p>
        </w:tc>
        <w:tc>
          <w:tcPr>
            <w:tcW w:w="355" w:type="pct"/>
            <w:tcBorders>
              <w:top w:val="nil"/>
              <w:left w:val="nil"/>
              <w:bottom w:val="single" w:sz="4" w:space="0" w:color="auto"/>
              <w:right w:val="single" w:sz="4" w:space="0" w:color="auto"/>
            </w:tcBorders>
            <w:shd w:val="clear" w:color="auto" w:fill="auto"/>
            <w:vAlign w:val="center"/>
            <w:hideMark/>
          </w:tcPr>
          <w:p w14:paraId="01DC9F0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07CCD39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57DEF73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1FBFE1C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30.05.01</w:t>
            </w:r>
          </w:p>
        </w:tc>
        <w:tc>
          <w:tcPr>
            <w:tcW w:w="1996" w:type="pct"/>
            <w:tcBorders>
              <w:top w:val="nil"/>
              <w:left w:val="nil"/>
              <w:bottom w:val="single" w:sz="4" w:space="0" w:color="auto"/>
              <w:right w:val="single" w:sz="4" w:space="0" w:color="auto"/>
            </w:tcBorders>
            <w:shd w:val="clear" w:color="auto" w:fill="auto"/>
            <w:vAlign w:val="center"/>
            <w:hideMark/>
          </w:tcPr>
          <w:p w14:paraId="1F44644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ДОЛ "Уральский огонёк" - угольная (открытая система) Свердловская область г.Н.Тагил Пригородный р-н п.Евстюниха р.Баранча</w:t>
            </w:r>
          </w:p>
        </w:tc>
        <w:tc>
          <w:tcPr>
            <w:tcW w:w="751" w:type="pct"/>
            <w:tcBorders>
              <w:top w:val="nil"/>
              <w:left w:val="nil"/>
              <w:bottom w:val="single" w:sz="4" w:space="0" w:color="auto"/>
              <w:right w:val="single" w:sz="4" w:space="0" w:color="auto"/>
            </w:tcBorders>
            <w:shd w:val="clear" w:color="auto" w:fill="auto"/>
            <w:vAlign w:val="center"/>
            <w:hideMark/>
          </w:tcPr>
          <w:p w14:paraId="1DC8F13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Здания (не жилые)</w:t>
            </w:r>
          </w:p>
        </w:tc>
      </w:tr>
      <w:tr w:rsidR="00B313A3" w:rsidRPr="00B313A3" w14:paraId="399571DB"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302477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21179</w:t>
            </w:r>
          </w:p>
        </w:tc>
        <w:tc>
          <w:tcPr>
            <w:tcW w:w="812" w:type="pct"/>
            <w:tcBorders>
              <w:top w:val="nil"/>
              <w:left w:val="nil"/>
              <w:bottom w:val="single" w:sz="4" w:space="0" w:color="auto"/>
              <w:right w:val="single" w:sz="4" w:space="0" w:color="auto"/>
            </w:tcBorders>
            <w:shd w:val="clear" w:color="auto" w:fill="auto"/>
            <w:vAlign w:val="center"/>
            <w:hideMark/>
          </w:tcPr>
          <w:p w14:paraId="597B4DF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Узел учета электроэнергии котельная ДОЛ "Уральские огоньки"</w:t>
            </w:r>
          </w:p>
        </w:tc>
        <w:tc>
          <w:tcPr>
            <w:tcW w:w="355" w:type="pct"/>
            <w:tcBorders>
              <w:top w:val="nil"/>
              <w:left w:val="nil"/>
              <w:bottom w:val="single" w:sz="4" w:space="0" w:color="auto"/>
              <w:right w:val="single" w:sz="4" w:space="0" w:color="auto"/>
            </w:tcBorders>
            <w:shd w:val="clear" w:color="auto" w:fill="auto"/>
            <w:vAlign w:val="center"/>
            <w:hideMark/>
          </w:tcPr>
          <w:p w14:paraId="6A6B7C2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388712E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30ECF1E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0D07DC9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01.11.12</w:t>
            </w:r>
          </w:p>
        </w:tc>
        <w:tc>
          <w:tcPr>
            <w:tcW w:w="1996" w:type="pct"/>
            <w:tcBorders>
              <w:top w:val="nil"/>
              <w:left w:val="nil"/>
              <w:bottom w:val="single" w:sz="4" w:space="0" w:color="auto"/>
              <w:right w:val="single" w:sz="4" w:space="0" w:color="auto"/>
            </w:tcBorders>
            <w:shd w:val="clear" w:color="auto" w:fill="auto"/>
            <w:vAlign w:val="center"/>
            <w:hideMark/>
          </w:tcPr>
          <w:p w14:paraId="01A5776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ДОЛ "Уральский огонёк" - угольная (открытая система) Свердловская область г.Н.Тагил Пригородный р-н п.Евстюниха р.Баранча</w:t>
            </w:r>
          </w:p>
        </w:tc>
        <w:tc>
          <w:tcPr>
            <w:tcW w:w="751" w:type="pct"/>
            <w:tcBorders>
              <w:top w:val="nil"/>
              <w:left w:val="nil"/>
              <w:bottom w:val="single" w:sz="4" w:space="0" w:color="auto"/>
              <w:right w:val="single" w:sz="4" w:space="0" w:color="auto"/>
            </w:tcBorders>
            <w:shd w:val="clear" w:color="auto" w:fill="auto"/>
            <w:vAlign w:val="center"/>
            <w:hideMark/>
          </w:tcPr>
          <w:p w14:paraId="43E1696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Измерительные приборы</w:t>
            </w:r>
          </w:p>
        </w:tc>
      </w:tr>
      <w:tr w:rsidR="00B313A3" w:rsidRPr="00B313A3" w14:paraId="6EA0E8A8"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353DB0E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21287</w:t>
            </w:r>
          </w:p>
        </w:tc>
        <w:tc>
          <w:tcPr>
            <w:tcW w:w="812" w:type="pct"/>
            <w:tcBorders>
              <w:top w:val="nil"/>
              <w:left w:val="nil"/>
              <w:bottom w:val="single" w:sz="4" w:space="0" w:color="auto"/>
              <w:right w:val="single" w:sz="4" w:space="0" w:color="auto"/>
            </w:tcBorders>
            <w:shd w:val="clear" w:color="auto" w:fill="auto"/>
            <w:vAlign w:val="center"/>
            <w:hideMark/>
          </w:tcPr>
          <w:p w14:paraId="1AB87FA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Узел учета ХВС Котельная "Уральский огонек"</w:t>
            </w:r>
          </w:p>
        </w:tc>
        <w:tc>
          <w:tcPr>
            <w:tcW w:w="355" w:type="pct"/>
            <w:tcBorders>
              <w:top w:val="nil"/>
              <w:left w:val="nil"/>
              <w:bottom w:val="single" w:sz="4" w:space="0" w:color="auto"/>
              <w:right w:val="single" w:sz="4" w:space="0" w:color="auto"/>
            </w:tcBorders>
            <w:shd w:val="clear" w:color="auto" w:fill="auto"/>
            <w:vAlign w:val="center"/>
            <w:hideMark/>
          </w:tcPr>
          <w:p w14:paraId="330645E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12B4315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25D4C31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6E4C70C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auto" w:fill="auto"/>
            <w:vAlign w:val="center"/>
            <w:hideMark/>
          </w:tcPr>
          <w:p w14:paraId="058FDAC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ДОЛ "Уральский огонёк" - угольная (открытая система) Свердловская область г.Н.Тагил Пригородный р-н п.Евстюниха р.Баранча</w:t>
            </w:r>
          </w:p>
        </w:tc>
        <w:tc>
          <w:tcPr>
            <w:tcW w:w="751" w:type="pct"/>
            <w:tcBorders>
              <w:top w:val="nil"/>
              <w:left w:val="nil"/>
              <w:bottom w:val="single" w:sz="4" w:space="0" w:color="auto"/>
              <w:right w:val="single" w:sz="4" w:space="0" w:color="auto"/>
            </w:tcBorders>
            <w:shd w:val="clear" w:color="auto" w:fill="auto"/>
            <w:vAlign w:val="center"/>
            <w:hideMark/>
          </w:tcPr>
          <w:p w14:paraId="7AC83B8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Измерительные приборы</w:t>
            </w:r>
          </w:p>
        </w:tc>
      </w:tr>
      <w:tr w:rsidR="00B313A3" w:rsidRPr="00B313A3" w14:paraId="17DFE261"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2E0A78D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21308</w:t>
            </w:r>
          </w:p>
        </w:tc>
        <w:tc>
          <w:tcPr>
            <w:tcW w:w="812" w:type="pct"/>
            <w:tcBorders>
              <w:top w:val="nil"/>
              <w:left w:val="nil"/>
              <w:bottom w:val="single" w:sz="4" w:space="0" w:color="auto"/>
              <w:right w:val="single" w:sz="4" w:space="0" w:color="auto"/>
            </w:tcBorders>
            <w:shd w:val="clear" w:color="auto" w:fill="auto"/>
            <w:vAlign w:val="center"/>
            <w:hideMark/>
          </w:tcPr>
          <w:p w14:paraId="62CA4A5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Узел учета ГВС и отопления</w:t>
            </w:r>
          </w:p>
        </w:tc>
        <w:tc>
          <w:tcPr>
            <w:tcW w:w="355" w:type="pct"/>
            <w:tcBorders>
              <w:top w:val="nil"/>
              <w:left w:val="nil"/>
              <w:bottom w:val="single" w:sz="4" w:space="0" w:color="auto"/>
              <w:right w:val="single" w:sz="4" w:space="0" w:color="auto"/>
            </w:tcBorders>
            <w:shd w:val="clear" w:color="auto" w:fill="auto"/>
            <w:vAlign w:val="center"/>
            <w:hideMark/>
          </w:tcPr>
          <w:p w14:paraId="05929F9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6501D96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12FDDA9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2FB7F06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01.02.14</w:t>
            </w:r>
          </w:p>
        </w:tc>
        <w:tc>
          <w:tcPr>
            <w:tcW w:w="1996" w:type="pct"/>
            <w:tcBorders>
              <w:top w:val="nil"/>
              <w:left w:val="nil"/>
              <w:bottom w:val="single" w:sz="4" w:space="0" w:color="auto"/>
              <w:right w:val="single" w:sz="4" w:space="0" w:color="auto"/>
            </w:tcBorders>
            <w:shd w:val="clear" w:color="auto" w:fill="auto"/>
            <w:vAlign w:val="center"/>
            <w:hideMark/>
          </w:tcPr>
          <w:p w14:paraId="3E8F856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ДОЛ "Уральский огонёк" - угольная (открытая система) Свердловская область г.Н.Тагил Пригородный р-н п.Евстюниха р.Баранча</w:t>
            </w:r>
          </w:p>
        </w:tc>
        <w:tc>
          <w:tcPr>
            <w:tcW w:w="751" w:type="pct"/>
            <w:tcBorders>
              <w:top w:val="nil"/>
              <w:left w:val="nil"/>
              <w:bottom w:val="single" w:sz="4" w:space="0" w:color="auto"/>
              <w:right w:val="single" w:sz="4" w:space="0" w:color="auto"/>
            </w:tcBorders>
            <w:shd w:val="clear" w:color="auto" w:fill="auto"/>
            <w:vAlign w:val="center"/>
            <w:hideMark/>
          </w:tcPr>
          <w:p w14:paraId="22FE7BC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Измерительные приборы</w:t>
            </w:r>
          </w:p>
        </w:tc>
      </w:tr>
      <w:tr w:rsidR="00B313A3" w:rsidRPr="00B313A3" w14:paraId="71A2F6BE"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02FC6F9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21309</w:t>
            </w:r>
          </w:p>
        </w:tc>
        <w:tc>
          <w:tcPr>
            <w:tcW w:w="812" w:type="pct"/>
            <w:tcBorders>
              <w:top w:val="nil"/>
              <w:left w:val="nil"/>
              <w:bottom w:val="single" w:sz="4" w:space="0" w:color="auto"/>
              <w:right w:val="single" w:sz="4" w:space="0" w:color="auto"/>
            </w:tcBorders>
            <w:shd w:val="clear" w:color="auto" w:fill="auto"/>
            <w:vAlign w:val="center"/>
            <w:hideMark/>
          </w:tcPr>
          <w:p w14:paraId="2951D13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Узел учета нагрева воды</w:t>
            </w:r>
          </w:p>
        </w:tc>
        <w:tc>
          <w:tcPr>
            <w:tcW w:w="355" w:type="pct"/>
            <w:tcBorders>
              <w:top w:val="nil"/>
              <w:left w:val="nil"/>
              <w:bottom w:val="single" w:sz="4" w:space="0" w:color="auto"/>
              <w:right w:val="single" w:sz="4" w:space="0" w:color="auto"/>
            </w:tcBorders>
            <w:shd w:val="clear" w:color="auto" w:fill="auto"/>
            <w:vAlign w:val="center"/>
            <w:hideMark/>
          </w:tcPr>
          <w:p w14:paraId="42D4114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5CA6FF7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0DA481E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7B1861C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01.02.14</w:t>
            </w:r>
          </w:p>
        </w:tc>
        <w:tc>
          <w:tcPr>
            <w:tcW w:w="1996" w:type="pct"/>
            <w:tcBorders>
              <w:top w:val="nil"/>
              <w:left w:val="nil"/>
              <w:bottom w:val="single" w:sz="4" w:space="0" w:color="auto"/>
              <w:right w:val="single" w:sz="4" w:space="0" w:color="auto"/>
            </w:tcBorders>
            <w:shd w:val="clear" w:color="auto" w:fill="auto"/>
            <w:vAlign w:val="center"/>
            <w:hideMark/>
          </w:tcPr>
          <w:p w14:paraId="716C91A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ДОЛ "Уральский огонёк" - угольная (открытая система) Свердловская область г.Н.Тагил Пригородный р-н п.Евстюниха р.Баранча</w:t>
            </w:r>
          </w:p>
        </w:tc>
        <w:tc>
          <w:tcPr>
            <w:tcW w:w="751" w:type="pct"/>
            <w:tcBorders>
              <w:top w:val="nil"/>
              <w:left w:val="nil"/>
              <w:bottom w:val="single" w:sz="4" w:space="0" w:color="auto"/>
              <w:right w:val="single" w:sz="4" w:space="0" w:color="auto"/>
            </w:tcBorders>
            <w:shd w:val="clear" w:color="auto" w:fill="auto"/>
            <w:vAlign w:val="center"/>
            <w:hideMark/>
          </w:tcPr>
          <w:p w14:paraId="6D1C4C2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Измерительные приборы</w:t>
            </w:r>
          </w:p>
        </w:tc>
      </w:tr>
      <w:tr w:rsidR="00B313A3" w:rsidRPr="00B313A3" w14:paraId="2B3CED00"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3E0D13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6114</w:t>
            </w:r>
          </w:p>
        </w:tc>
        <w:tc>
          <w:tcPr>
            <w:tcW w:w="812" w:type="pct"/>
            <w:tcBorders>
              <w:top w:val="nil"/>
              <w:left w:val="nil"/>
              <w:bottom w:val="single" w:sz="4" w:space="0" w:color="auto"/>
              <w:right w:val="single" w:sz="4" w:space="0" w:color="auto"/>
            </w:tcBorders>
            <w:shd w:val="clear" w:color="auto" w:fill="auto"/>
            <w:vAlign w:val="center"/>
            <w:hideMark/>
          </w:tcPr>
          <w:p w14:paraId="32C7A82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отопительный Энергия 3</w:t>
            </w:r>
          </w:p>
        </w:tc>
        <w:tc>
          <w:tcPr>
            <w:tcW w:w="355" w:type="pct"/>
            <w:tcBorders>
              <w:top w:val="nil"/>
              <w:left w:val="nil"/>
              <w:bottom w:val="single" w:sz="4" w:space="0" w:color="auto"/>
              <w:right w:val="single" w:sz="4" w:space="0" w:color="auto"/>
            </w:tcBorders>
            <w:shd w:val="clear" w:color="auto" w:fill="auto"/>
            <w:vAlign w:val="center"/>
            <w:hideMark/>
          </w:tcPr>
          <w:p w14:paraId="308B240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64F2196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36C55DB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4CA9BC8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01.07.01</w:t>
            </w:r>
          </w:p>
        </w:tc>
        <w:tc>
          <w:tcPr>
            <w:tcW w:w="1996" w:type="pct"/>
            <w:tcBorders>
              <w:top w:val="nil"/>
              <w:left w:val="nil"/>
              <w:bottom w:val="single" w:sz="4" w:space="0" w:color="auto"/>
              <w:right w:val="single" w:sz="4" w:space="0" w:color="auto"/>
            </w:tcBorders>
            <w:shd w:val="clear" w:color="auto" w:fill="auto"/>
            <w:vAlign w:val="center"/>
            <w:hideMark/>
          </w:tcPr>
          <w:p w14:paraId="26B3637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ДОЛ "Уральский огонёк" - угольная (открытая система) Свердловская область г.Н.Тагил Пригородный р-н п.Евстюниха р.Баранча</w:t>
            </w:r>
          </w:p>
        </w:tc>
        <w:tc>
          <w:tcPr>
            <w:tcW w:w="751" w:type="pct"/>
            <w:tcBorders>
              <w:top w:val="nil"/>
              <w:left w:val="nil"/>
              <w:bottom w:val="single" w:sz="4" w:space="0" w:color="auto"/>
              <w:right w:val="single" w:sz="4" w:space="0" w:color="auto"/>
            </w:tcBorders>
            <w:shd w:val="clear" w:color="auto" w:fill="auto"/>
            <w:vAlign w:val="center"/>
            <w:hideMark/>
          </w:tcPr>
          <w:p w14:paraId="4AFB717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0F9DF46A"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B5CDBC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6115</w:t>
            </w:r>
          </w:p>
        </w:tc>
        <w:tc>
          <w:tcPr>
            <w:tcW w:w="812" w:type="pct"/>
            <w:tcBorders>
              <w:top w:val="nil"/>
              <w:left w:val="nil"/>
              <w:bottom w:val="single" w:sz="4" w:space="0" w:color="auto"/>
              <w:right w:val="single" w:sz="4" w:space="0" w:color="auto"/>
            </w:tcBorders>
            <w:shd w:val="clear" w:color="auto" w:fill="auto"/>
            <w:vAlign w:val="center"/>
            <w:hideMark/>
          </w:tcPr>
          <w:p w14:paraId="14679B9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Насос К 80-50-200 с электродвигателем 15 кВт / 3000 об/мин</w:t>
            </w:r>
          </w:p>
        </w:tc>
        <w:tc>
          <w:tcPr>
            <w:tcW w:w="355" w:type="pct"/>
            <w:tcBorders>
              <w:top w:val="nil"/>
              <w:left w:val="nil"/>
              <w:bottom w:val="single" w:sz="4" w:space="0" w:color="auto"/>
              <w:right w:val="single" w:sz="4" w:space="0" w:color="auto"/>
            </w:tcBorders>
            <w:shd w:val="clear" w:color="auto" w:fill="auto"/>
            <w:vAlign w:val="center"/>
            <w:hideMark/>
          </w:tcPr>
          <w:p w14:paraId="65C98C5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001A735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11C7F39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3ED82AD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31.07.01</w:t>
            </w:r>
          </w:p>
        </w:tc>
        <w:tc>
          <w:tcPr>
            <w:tcW w:w="1996" w:type="pct"/>
            <w:tcBorders>
              <w:top w:val="nil"/>
              <w:left w:val="nil"/>
              <w:bottom w:val="single" w:sz="4" w:space="0" w:color="auto"/>
              <w:right w:val="single" w:sz="4" w:space="0" w:color="auto"/>
            </w:tcBorders>
            <w:shd w:val="clear" w:color="auto" w:fill="auto"/>
            <w:vAlign w:val="center"/>
            <w:hideMark/>
          </w:tcPr>
          <w:p w14:paraId="05F14E0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ДОЛ "Уральский огонёк" - угольная (открытая система) Свердловская область г.Н.Тагил Пригородный р-н п.Евстюниха р.Баранча</w:t>
            </w:r>
          </w:p>
        </w:tc>
        <w:tc>
          <w:tcPr>
            <w:tcW w:w="751" w:type="pct"/>
            <w:tcBorders>
              <w:top w:val="nil"/>
              <w:left w:val="nil"/>
              <w:bottom w:val="single" w:sz="4" w:space="0" w:color="auto"/>
              <w:right w:val="single" w:sz="4" w:space="0" w:color="auto"/>
            </w:tcBorders>
            <w:shd w:val="clear" w:color="auto" w:fill="auto"/>
            <w:vAlign w:val="center"/>
            <w:hideMark/>
          </w:tcPr>
          <w:p w14:paraId="154B94F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6A150A4A"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39B63A9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6116</w:t>
            </w:r>
          </w:p>
        </w:tc>
        <w:tc>
          <w:tcPr>
            <w:tcW w:w="812" w:type="pct"/>
            <w:tcBorders>
              <w:top w:val="nil"/>
              <w:left w:val="nil"/>
              <w:bottom w:val="single" w:sz="4" w:space="0" w:color="auto"/>
              <w:right w:val="single" w:sz="4" w:space="0" w:color="auto"/>
            </w:tcBorders>
            <w:shd w:val="clear" w:color="auto" w:fill="auto"/>
            <w:vAlign w:val="center"/>
            <w:hideMark/>
          </w:tcPr>
          <w:p w14:paraId="1EF2493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Насос К 80-50-200 с электродвигателем 15 кВт / 3000 об/мин</w:t>
            </w:r>
          </w:p>
        </w:tc>
        <w:tc>
          <w:tcPr>
            <w:tcW w:w="355" w:type="pct"/>
            <w:tcBorders>
              <w:top w:val="nil"/>
              <w:left w:val="nil"/>
              <w:bottom w:val="single" w:sz="4" w:space="0" w:color="auto"/>
              <w:right w:val="single" w:sz="4" w:space="0" w:color="auto"/>
            </w:tcBorders>
            <w:shd w:val="clear" w:color="auto" w:fill="auto"/>
            <w:vAlign w:val="center"/>
            <w:hideMark/>
          </w:tcPr>
          <w:p w14:paraId="4FEE6ED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091FBF2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21F4C46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461ECA8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31.07.01</w:t>
            </w:r>
          </w:p>
        </w:tc>
        <w:tc>
          <w:tcPr>
            <w:tcW w:w="1996" w:type="pct"/>
            <w:tcBorders>
              <w:top w:val="nil"/>
              <w:left w:val="nil"/>
              <w:bottom w:val="single" w:sz="4" w:space="0" w:color="auto"/>
              <w:right w:val="single" w:sz="4" w:space="0" w:color="auto"/>
            </w:tcBorders>
            <w:shd w:val="clear" w:color="auto" w:fill="auto"/>
            <w:vAlign w:val="center"/>
            <w:hideMark/>
          </w:tcPr>
          <w:p w14:paraId="264D731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ДОЛ "Уральский огонёк" - угольная (открытая система) Свердловская область г.Н.Тагил Пригородный р-н п.Евстюниха р.Баранча</w:t>
            </w:r>
          </w:p>
        </w:tc>
        <w:tc>
          <w:tcPr>
            <w:tcW w:w="751" w:type="pct"/>
            <w:tcBorders>
              <w:top w:val="nil"/>
              <w:left w:val="nil"/>
              <w:bottom w:val="single" w:sz="4" w:space="0" w:color="auto"/>
              <w:right w:val="single" w:sz="4" w:space="0" w:color="auto"/>
            </w:tcBorders>
            <w:shd w:val="clear" w:color="auto" w:fill="auto"/>
            <w:vAlign w:val="center"/>
            <w:hideMark/>
          </w:tcPr>
          <w:p w14:paraId="04451A7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2C5559F1"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438A88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21373</w:t>
            </w:r>
          </w:p>
        </w:tc>
        <w:tc>
          <w:tcPr>
            <w:tcW w:w="812" w:type="pct"/>
            <w:tcBorders>
              <w:top w:val="nil"/>
              <w:left w:val="nil"/>
              <w:bottom w:val="single" w:sz="4" w:space="0" w:color="auto"/>
              <w:right w:val="single" w:sz="4" w:space="0" w:color="auto"/>
            </w:tcBorders>
            <w:shd w:val="clear" w:color="auto" w:fill="auto"/>
            <w:vAlign w:val="center"/>
            <w:hideMark/>
          </w:tcPr>
          <w:p w14:paraId="4CA60F3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водогрейный КВр-0,4</w:t>
            </w:r>
          </w:p>
        </w:tc>
        <w:tc>
          <w:tcPr>
            <w:tcW w:w="355" w:type="pct"/>
            <w:tcBorders>
              <w:top w:val="nil"/>
              <w:left w:val="nil"/>
              <w:bottom w:val="single" w:sz="4" w:space="0" w:color="auto"/>
              <w:right w:val="single" w:sz="4" w:space="0" w:color="auto"/>
            </w:tcBorders>
            <w:shd w:val="clear" w:color="auto" w:fill="auto"/>
            <w:vAlign w:val="center"/>
            <w:hideMark/>
          </w:tcPr>
          <w:p w14:paraId="19A3B35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3822CC3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2A01571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1077B40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01.09.16</w:t>
            </w:r>
          </w:p>
        </w:tc>
        <w:tc>
          <w:tcPr>
            <w:tcW w:w="1996" w:type="pct"/>
            <w:tcBorders>
              <w:top w:val="nil"/>
              <w:left w:val="nil"/>
              <w:bottom w:val="single" w:sz="4" w:space="0" w:color="auto"/>
              <w:right w:val="single" w:sz="4" w:space="0" w:color="auto"/>
            </w:tcBorders>
            <w:shd w:val="clear" w:color="auto" w:fill="auto"/>
            <w:vAlign w:val="center"/>
            <w:hideMark/>
          </w:tcPr>
          <w:p w14:paraId="5B43194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ДОЛ "Уральский огонёк" - угольная (открытая система) Свердловская область г.Н.Тагил Пригородный р-н п.Евстюниха р.Баранча</w:t>
            </w:r>
          </w:p>
        </w:tc>
        <w:tc>
          <w:tcPr>
            <w:tcW w:w="751" w:type="pct"/>
            <w:tcBorders>
              <w:top w:val="nil"/>
              <w:left w:val="nil"/>
              <w:bottom w:val="single" w:sz="4" w:space="0" w:color="auto"/>
              <w:right w:val="single" w:sz="4" w:space="0" w:color="auto"/>
            </w:tcBorders>
            <w:shd w:val="clear" w:color="auto" w:fill="auto"/>
            <w:vAlign w:val="center"/>
            <w:hideMark/>
          </w:tcPr>
          <w:p w14:paraId="382CDE3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F0622C" w14:paraId="151D4167"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61683F5A"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77534080"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4FDE626A"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Произв</w:t>
            </w:r>
          </w:p>
        </w:tc>
        <w:tc>
          <w:tcPr>
            <w:tcW w:w="310" w:type="pct"/>
            <w:tcBorders>
              <w:top w:val="nil"/>
              <w:left w:val="nil"/>
              <w:bottom w:val="single" w:sz="4" w:space="0" w:color="auto"/>
              <w:right w:val="single" w:sz="4" w:space="0" w:color="auto"/>
            </w:tcBorders>
            <w:shd w:val="clear" w:color="000000" w:fill="FDE9D9"/>
            <w:vAlign w:val="center"/>
            <w:hideMark/>
          </w:tcPr>
          <w:p w14:paraId="21725659"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3A676601"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9</w:t>
            </w:r>
          </w:p>
        </w:tc>
        <w:tc>
          <w:tcPr>
            <w:tcW w:w="310" w:type="pct"/>
            <w:tcBorders>
              <w:top w:val="nil"/>
              <w:left w:val="nil"/>
              <w:bottom w:val="single" w:sz="4" w:space="0" w:color="auto"/>
              <w:right w:val="single" w:sz="4" w:space="0" w:color="auto"/>
            </w:tcBorders>
            <w:shd w:val="clear" w:color="000000" w:fill="FDE9D9"/>
            <w:vAlign w:val="center"/>
            <w:hideMark/>
          </w:tcPr>
          <w:p w14:paraId="2BC10DC1"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28397357"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Котельная ДОЛ "Уральский огонёк" - угольная (открытая система) Свердловская область г.Н.Тагил Пригородный р-н п.Евстюниха р.Баранча Итог</w:t>
            </w:r>
          </w:p>
        </w:tc>
        <w:tc>
          <w:tcPr>
            <w:tcW w:w="751" w:type="pct"/>
            <w:tcBorders>
              <w:top w:val="nil"/>
              <w:left w:val="nil"/>
              <w:bottom w:val="single" w:sz="4" w:space="0" w:color="auto"/>
              <w:right w:val="single" w:sz="4" w:space="0" w:color="auto"/>
            </w:tcBorders>
            <w:shd w:val="clear" w:color="000000" w:fill="FDE9D9"/>
            <w:vAlign w:val="center"/>
            <w:hideMark/>
          </w:tcPr>
          <w:p w14:paraId="3F0A9C5C"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r w:rsidR="00B313A3" w:rsidRPr="00B313A3" w14:paraId="41EFF39C"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E62C6F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6179</w:t>
            </w:r>
          </w:p>
        </w:tc>
        <w:tc>
          <w:tcPr>
            <w:tcW w:w="812" w:type="pct"/>
            <w:tcBorders>
              <w:top w:val="nil"/>
              <w:left w:val="nil"/>
              <w:bottom w:val="single" w:sz="4" w:space="0" w:color="auto"/>
              <w:right w:val="single" w:sz="4" w:space="0" w:color="auto"/>
            </w:tcBorders>
            <w:shd w:val="clear" w:color="auto" w:fill="auto"/>
            <w:vAlign w:val="center"/>
            <w:hideMark/>
          </w:tcPr>
          <w:p w14:paraId="4E76B9B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Здание котельной поселок "Антоновск"</w:t>
            </w:r>
          </w:p>
        </w:tc>
        <w:tc>
          <w:tcPr>
            <w:tcW w:w="355" w:type="pct"/>
            <w:tcBorders>
              <w:top w:val="nil"/>
              <w:left w:val="nil"/>
              <w:bottom w:val="single" w:sz="4" w:space="0" w:color="auto"/>
              <w:right w:val="single" w:sz="4" w:space="0" w:color="auto"/>
            </w:tcBorders>
            <w:shd w:val="clear" w:color="auto" w:fill="auto"/>
            <w:vAlign w:val="center"/>
            <w:hideMark/>
          </w:tcPr>
          <w:p w14:paraId="3BBF2A6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2FCA562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0057305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2BE6593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31.07.01</w:t>
            </w:r>
          </w:p>
        </w:tc>
        <w:tc>
          <w:tcPr>
            <w:tcW w:w="1996" w:type="pct"/>
            <w:tcBorders>
              <w:top w:val="nil"/>
              <w:left w:val="nil"/>
              <w:bottom w:val="single" w:sz="4" w:space="0" w:color="auto"/>
              <w:right w:val="single" w:sz="4" w:space="0" w:color="auto"/>
            </w:tcBorders>
            <w:shd w:val="clear" w:color="auto" w:fill="auto"/>
            <w:vAlign w:val="center"/>
            <w:hideMark/>
          </w:tcPr>
          <w:p w14:paraId="3EF9642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Антоновск - угольная (закрытая система) Свердловская </w:t>
            </w:r>
            <w:proofErr w:type="gramStart"/>
            <w:r w:rsidRPr="00B313A3">
              <w:rPr>
                <w:rFonts w:ascii="Times New Roman" w:eastAsia="Times New Roman" w:hAnsi="Times New Roman" w:cs="Times New Roman"/>
                <w:sz w:val="16"/>
                <w:szCs w:val="16"/>
                <w:lang w:val="ru-RU" w:eastAsia="ru-RU"/>
              </w:rPr>
              <w:t>область,г.Н.Тагил</w:t>
            </w:r>
            <w:proofErr w:type="gramEnd"/>
            <w:r w:rsidRPr="00B313A3">
              <w:rPr>
                <w:rFonts w:ascii="Times New Roman" w:eastAsia="Times New Roman" w:hAnsi="Times New Roman" w:cs="Times New Roman"/>
                <w:sz w:val="16"/>
                <w:szCs w:val="16"/>
                <w:lang w:val="ru-RU" w:eastAsia="ru-RU"/>
              </w:rPr>
              <w:t xml:space="preserve"> Пригородный р-н п.Антоновский</w:t>
            </w:r>
          </w:p>
        </w:tc>
        <w:tc>
          <w:tcPr>
            <w:tcW w:w="751" w:type="pct"/>
            <w:tcBorders>
              <w:top w:val="nil"/>
              <w:left w:val="nil"/>
              <w:bottom w:val="single" w:sz="4" w:space="0" w:color="auto"/>
              <w:right w:val="single" w:sz="4" w:space="0" w:color="auto"/>
            </w:tcBorders>
            <w:shd w:val="clear" w:color="auto" w:fill="auto"/>
            <w:vAlign w:val="center"/>
            <w:hideMark/>
          </w:tcPr>
          <w:p w14:paraId="0083235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Здания (не жилые)</w:t>
            </w:r>
          </w:p>
        </w:tc>
      </w:tr>
      <w:tr w:rsidR="00B313A3" w:rsidRPr="00B313A3" w14:paraId="0A502530"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2D617F3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21155</w:t>
            </w:r>
          </w:p>
        </w:tc>
        <w:tc>
          <w:tcPr>
            <w:tcW w:w="812" w:type="pct"/>
            <w:tcBorders>
              <w:top w:val="nil"/>
              <w:left w:val="nil"/>
              <w:bottom w:val="single" w:sz="4" w:space="0" w:color="auto"/>
              <w:right w:val="single" w:sz="4" w:space="0" w:color="auto"/>
            </w:tcBorders>
            <w:shd w:val="clear" w:color="auto" w:fill="auto"/>
            <w:vAlign w:val="center"/>
            <w:hideMark/>
          </w:tcPr>
          <w:p w14:paraId="10593FB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Узел учета электроэнергии котельная Антоновск</w:t>
            </w:r>
          </w:p>
        </w:tc>
        <w:tc>
          <w:tcPr>
            <w:tcW w:w="355" w:type="pct"/>
            <w:tcBorders>
              <w:top w:val="nil"/>
              <w:left w:val="nil"/>
              <w:bottom w:val="single" w:sz="4" w:space="0" w:color="auto"/>
              <w:right w:val="single" w:sz="4" w:space="0" w:color="auto"/>
            </w:tcBorders>
            <w:shd w:val="clear" w:color="auto" w:fill="auto"/>
            <w:vAlign w:val="center"/>
            <w:hideMark/>
          </w:tcPr>
          <w:p w14:paraId="4AEEED5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4B13AE2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4D0C9A3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7785ACA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01.11.12</w:t>
            </w:r>
          </w:p>
        </w:tc>
        <w:tc>
          <w:tcPr>
            <w:tcW w:w="1996" w:type="pct"/>
            <w:tcBorders>
              <w:top w:val="nil"/>
              <w:left w:val="nil"/>
              <w:bottom w:val="single" w:sz="4" w:space="0" w:color="auto"/>
              <w:right w:val="single" w:sz="4" w:space="0" w:color="auto"/>
            </w:tcBorders>
            <w:shd w:val="clear" w:color="auto" w:fill="auto"/>
            <w:vAlign w:val="center"/>
            <w:hideMark/>
          </w:tcPr>
          <w:p w14:paraId="5E3CD5E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Антоновск - угольная (закрытая система) Свердловская </w:t>
            </w:r>
            <w:proofErr w:type="gramStart"/>
            <w:r w:rsidRPr="00B313A3">
              <w:rPr>
                <w:rFonts w:ascii="Times New Roman" w:eastAsia="Times New Roman" w:hAnsi="Times New Roman" w:cs="Times New Roman"/>
                <w:sz w:val="16"/>
                <w:szCs w:val="16"/>
                <w:lang w:val="ru-RU" w:eastAsia="ru-RU"/>
              </w:rPr>
              <w:t>область,г.Н.Тагил</w:t>
            </w:r>
            <w:proofErr w:type="gramEnd"/>
            <w:r w:rsidRPr="00B313A3">
              <w:rPr>
                <w:rFonts w:ascii="Times New Roman" w:eastAsia="Times New Roman" w:hAnsi="Times New Roman" w:cs="Times New Roman"/>
                <w:sz w:val="16"/>
                <w:szCs w:val="16"/>
                <w:lang w:val="ru-RU" w:eastAsia="ru-RU"/>
              </w:rPr>
              <w:t xml:space="preserve"> Пригородный р-н п.Антоновский</w:t>
            </w:r>
          </w:p>
        </w:tc>
        <w:tc>
          <w:tcPr>
            <w:tcW w:w="751" w:type="pct"/>
            <w:tcBorders>
              <w:top w:val="nil"/>
              <w:left w:val="nil"/>
              <w:bottom w:val="single" w:sz="4" w:space="0" w:color="auto"/>
              <w:right w:val="single" w:sz="4" w:space="0" w:color="auto"/>
            </w:tcBorders>
            <w:shd w:val="clear" w:color="auto" w:fill="auto"/>
            <w:vAlign w:val="center"/>
            <w:hideMark/>
          </w:tcPr>
          <w:p w14:paraId="5EE8213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Измерительные приборы</w:t>
            </w:r>
          </w:p>
        </w:tc>
      </w:tr>
      <w:tr w:rsidR="00B313A3" w:rsidRPr="00B313A3" w14:paraId="1996937C"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3FAF57D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21285</w:t>
            </w:r>
          </w:p>
        </w:tc>
        <w:tc>
          <w:tcPr>
            <w:tcW w:w="812" w:type="pct"/>
            <w:tcBorders>
              <w:top w:val="nil"/>
              <w:left w:val="nil"/>
              <w:bottom w:val="single" w:sz="4" w:space="0" w:color="auto"/>
              <w:right w:val="single" w:sz="4" w:space="0" w:color="auto"/>
            </w:tcBorders>
            <w:shd w:val="clear" w:color="auto" w:fill="auto"/>
            <w:vAlign w:val="center"/>
            <w:hideMark/>
          </w:tcPr>
          <w:p w14:paraId="44CA805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Узел учета ХВС Котельная п.Антоновск</w:t>
            </w:r>
          </w:p>
        </w:tc>
        <w:tc>
          <w:tcPr>
            <w:tcW w:w="355" w:type="pct"/>
            <w:tcBorders>
              <w:top w:val="nil"/>
              <w:left w:val="nil"/>
              <w:bottom w:val="single" w:sz="4" w:space="0" w:color="auto"/>
              <w:right w:val="single" w:sz="4" w:space="0" w:color="auto"/>
            </w:tcBorders>
            <w:shd w:val="clear" w:color="auto" w:fill="auto"/>
            <w:vAlign w:val="center"/>
            <w:hideMark/>
          </w:tcPr>
          <w:p w14:paraId="27A984C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2D56DE7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78A0785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3F35223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01.07.16</w:t>
            </w:r>
          </w:p>
        </w:tc>
        <w:tc>
          <w:tcPr>
            <w:tcW w:w="1996" w:type="pct"/>
            <w:tcBorders>
              <w:top w:val="nil"/>
              <w:left w:val="nil"/>
              <w:bottom w:val="single" w:sz="4" w:space="0" w:color="auto"/>
              <w:right w:val="single" w:sz="4" w:space="0" w:color="auto"/>
            </w:tcBorders>
            <w:shd w:val="clear" w:color="auto" w:fill="auto"/>
            <w:vAlign w:val="center"/>
            <w:hideMark/>
          </w:tcPr>
          <w:p w14:paraId="746E101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Антоновск - угольная (закрытая система) Свердловская </w:t>
            </w:r>
            <w:proofErr w:type="gramStart"/>
            <w:r w:rsidRPr="00B313A3">
              <w:rPr>
                <w:rFonts w:ascii="Times New Roman" w:eastAsia="Times New Roman" w:hAnsi="Times New Roman" w:cs="Times New Roman"/>
                <w:sz w:val="16"/>
                <w:szCs w:val="16"/>
                <w:lang w:val="ru-RU" w:eastAsia="ru-RU"/>
              </w:rPr>
              <w:t>область,г.Н.Тагил</w:t>
            </w:r>
            <w:proofErr w:type="gramEnd"/>
            <w:r w:rsidRPr="00B313A3">
              <w:rPr>
                <w:rFonts w:ascii="Times New Roman" w:eastAsia="Times New Roman" w:hAnsi="Times New Roman" w:cs="Times New Roman"/>
                <w:sz w:val="16"/>
                <w:szCs w:val="16"/>
                <w:lang w:val="ru-RU" w:eastAsia="ru-RU"/>
              </w:rPr>
              <w:t xml:space="preserve"> Пригородный р-н п.Антоновский</w:t>
            </w:r>
          </w:p>
        </w:tc>
        <w:tc>
          <w:tcPr>
            <w:tcW w:w="751" w:type="pct"/>
            <w:tcBorders>
              <w:top w:val="nil"/>
              <w:left w:val="nil"/>
              <w:bottom w:val="single" w:sz="4" w:space="0" w:color="auto"/>
              <w:right w:val="single" w:sz="4" w:space="0" w:color="auto"/>
            </w:tcBorders>
            <w:shd w:val="clear" w:color="auto" w:fill="auto"/>
            <w:vAlign w:val="center"/>
            <w:hideMark/>
          </w:tcPr>
          <w:p w14:paraId="3D6CFF9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Измерительные приборы</w:t>
            </w:r>
          </w:p>
        </w:tc>
      </w:tr>
      <w:tr w:rsidR="00B313A3" w:rsidRPr="00B313A3" w14:paraId="2DE61FF0"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0A4BC0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20761</w:t>
            </w:r>
          </w:p>
        </w:tc>
        <w:tc>
          <w:tcPr>
            <w:tcW w:w="812" w:type="pct"/>
            <w:tcBorders>
              <w:top w:val="nil"/>
              <w:left w:val="nil"/>
              <w:bottom w:val="single" w:sz="4" w:space="0" w:color="auto"/>
              <w:right w:val="single" w:sz="4" w:space="0" w:color="auto"/>
            </w:tcBorders>
            <w:shd w:val="clear" w:color="auto" w:fill="auto"/>
            <w:vAlign w:val="center"/>
            <w:hideMark/>
          </w:tcPr>
          <w:p w14:paraId="0ACE83C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Весы транспортные</w:t>
            </w:r>
          </w:p>
        </w:tc>
        <w:tc>
          <w:tcPr>
            <w:tcW w:w="355" w:type="pct"/>
            <w:tcBorders>
              <w:top w:val="nil"/>
              <w:left w:val="nil"/>
              <w:bottom w:val="single" w:sz="4" w:space="0" w:color="auto"/>
              <w:right w:val="single" w:sz="4" w:space="0" w:color="auto"/>
            </w:tcBorders>
            <w:shd w:val="clear" w:color="auto" w:fill="auto"/>
            <w:vAlign w:val="center"/>
            <w:hideMark/>
          </w:tcPr>
          <w:p w14:paraId="2FA15ED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5CBFAB1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401303B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
        </w:tc>
        <w:tc>
          <w:tcPr>
            <w:tcW w:w="310" w:type="pct"/>
            <w:tcBorders>
              <w:top w:val="nil"/>
              <w:left w:val="nil"/>
              <w:bottom w:val="single" w:sz="4" w:space="0" w:color="auto"/>
              <w:right w:val="single" w:sz="4" w:space="0" w:color="auto"/>
            </w:tcBorders>
            <w:shd w:val="clear" w:color="auto" w:fill="auto"/>
            <w:vAlign w:val="center"/>
            <w:hideMark/>
          </w:tcPr>
          <w:p w14:paraId="3482817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01.03.10</w:t>
            </w:r>
          </w:p>
        </w:tc>
        <w:tc>
          <w:tcPr>
            <w:tcW w:w="1996" w:type="pct"/>
            <w:tcBorders>
              <w:top w:val="nil"/>
              <w:left w:val="nil"/>
              <w:bottom w:val="single" w:sz="4" w:space="0" w:color="auto"/>
              <w:right w:val="single" w:sz="4" w:space="0" w:color="auto"/>
            </w:tcBorders>
            <w:shd w:val="clear" w:color="auto" w:fill="auto"/>
            <w:vAlign w:val="center"/>
            <w:hideMark/>
          </w:tcPr>
          <w:p w14:paraId="0DAC662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Антоновск - угольная (закрытая система) Свердловская </w:t>
            </w:r>
            <w:proofErr w:type="gramStart"/>
            <w:r w:rsidRPr="00B313A3">
              <w:rPr>
                <w:rFonts w:ascii="Times New Roman" w:eastAsia="Times New Roman" w:hAnsi="Times New Roman" w:cs="Times New Roman"/>
                <w:sz w:val="16"/>
                <w:szCs w:val="16"/>
                <w:lang w:val="ru-RU" w:eastAsia="ru-RU"/>
              </w:rPr>
              <w:t>область,г.Н.Тагил</w:t>
            </w:r>
            <w:proofErr w:type="gramEnd"/>
            <w:r w:rsidRPr="00B313A3">
              <w:rPr>
                <w:rFonts w:ascii="Times New Roman" w:eastAsia="Times New Roman" w:hAnsi="Times New Roman" w:cs="Times New Roman"/>
                <w:sz w:val="16"/>
                <w:szCs w:val="16"/>
                <w:lang w:val="ru-RU" w:eastAsia="ru-RU"/>
              </w:rPr>
              <w:t xml:space="preserve"> Пригородный р-н п.Антоновский</w:t>
            </w:r>
          </w:p>
        </w:tc>
        <w:tc>
          <w:tcPr>
            <w:tcW w:w="751" w:type="pct"/>
            <w:tcBorders>
              <w:top w:val="nil"/>
              <w:left w:val="nil"/>
              <w:bottom w:val="single" w:sz="4" w:space="0" w:color="auto"/>
              <w:right w:val="single" w:sz="4" w:space="0" w:color="auto"/>
            </w:tcBorders>
            <w:shd w:val="clear" w:color="auto" w:fill="auto"/>
            <w:vAlign w:val="center"/>
            <w:hideMark/>
          </w:tcPr>
          <w:p w14:paraId="29D6BB8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39D5248F"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7063FC7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8036</w:t>
            </w:r>
          </w:p>
        </w:tc>
        <w:tc>
          <w:tcPr>
            <w:tcW w:w="812" w:type="pct"/>
            <w:tcBorders>
              <w:top w:val="nil"/>
              <w:left w:val="nil"/>
              <w:bottom w:val="single" w:sz="4" w:space="0" w:color="auto"/>
              <w:right w:val="single" w:sz="4" w:space="0" w:color="auto"/>
            </w:tcBorders>
            <w:shd w:val="clear" w:color="auto" w:fill="auto"/>
            <w:vAlign w:val="center"/>
            <w:hideMark/>
          </w:tcPr>
          <w:p w14:paraId="46DA8AD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Насос ГВС №1 К 20/30 с электродвигателем</w:t>
            </w:r>
          </w:p>
        </w:tc>
        <w:tc>
          <w:tcPr>
            <w:tcW w:w="355" w:type="pct"/>
            <w:tcBorders>
              <w:top w:val="nil"/>
              <w:left w:val="nil"/>
              <w:bottom w:val="single" w:sz="4" w:space="0" w:color="auto"/>
              <w:right w:val="single" w:sz="4" w:space="0" w:color="auto"/>
            </w:tcBorders>
            <w:shd w:val="clear" w:color="auto" w:fill="auto"/>
            <w:vAlign w:val="center"/>
            <w:hideMark/>
          </w:tcPr>
          <w:p w14:paraId="490C8FB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01F1B81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312F4F8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7F0B92D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01.11.03</w:t>
            </w:r>
          </w:p>
        </w:tc>
        <w:tc>
          <w:tcPr>
            <w:tcW w:w="1996" w:type="pct"/>
            <w:tcBorders>
              <w:top w:val="nil"/>
              <w:left w:val="nil"/>
              <w:bottom w:val="single" w:sz="4" w:space="0" w:color="auto"/>
              <w:right w:val="single" w:sz="4" w:space="0" w:color="auto"/>
            </w:tcBorders>
            <w:shd w:val="clear" w:color="auto" w:fill="auto"/>
            <w:vAlign w:val="center"/>
            <w:hideMark/>
          </w:tcPr>
          <w:p w14:paraId="7A0E136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Антоновск - угольная (закрытая система) Свердловская </w:t>
            </w:r>
            <w:proofErr w:type="gramStart"/>
            <w:r w:rsidRPr="00B313A3">
              <w:rPr>
                <w:rFonts w:ascii="Times New Roman" w:eastAsia="Times New Roman" w:hAnsi="Times New Roman" w:cs="Times New Roman"/>
                <w:sz w:val="16"/>
                <w:szCs w:val="16"/>
                <w:lang w:val="ru-RU" w:eastAsia="ru-RU"/>
              </w:rPr>
              <w:t>область,г.Н.Тагил</w:t>
            </w:r>
            <w:proofErr w:type="gramEnd"/>
            <w:r w:rsidRPr="00B313A3">
              <w:rPr>
                <w:rFonts w:ascii="Times New Roman" w:eastAsia="Times New Roman" w:hAnsi="Times New Roman" w:cs="Times New Roman"/>
                <w:sz w:val="16"/>
                <w:szCs w:val="16"/>
                <w:lang w:val="ru-RU" w:eastAsia="ru-RU"/>
              </w:rPr>
              <w:t xml:space="preserve"> Пригородный р-н п.Антоновский</w:t>
            </w:r>
          </w:p>
        </w:tc>
        <w:tc>
          <w:tcPr>
            <w:tcW w:w="751" w:type="pct"/>
            <w:tcBorders>
              <w:top w:val="nil"/>
              <w:left w:val="nil"/>
              <w:bottom w:val="single" w:sz="4" w:space="0" w:color="auto"/>
              <w:right w:val="single" w:sz="4" w:space="0" w:color="auto"/>
            </w:tcBorders>
            <w:shd w:val="clear" w:color="auto" w:fill="auto"/>
            <w:vAlign w:val="center"/>
            <w:hideMark/>
          </w:tcPr>
          <w:p w14:paraId="090C599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45F820C1"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0E858B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8037</w:t>
            </w:r>
          </w:p>
        </w:tc>
        <w:tc>
          <w:tcPr>
            <w:tcW w:w="812" w:type="pct"/>
            <w:tcBorders>
              <w:top w:val="nil"/>
              <w:left w:val="nil"/>
              <w:bottom w:val="single" w:sz="4" w:space="0" w:color="auto"/>
              <w:right w:val="single" w:sz="4" w:space="0" w:color="auto"/>
            </w:tcBorders>
            <w:shd w:val="clear" w:color="auto" w:fill="auto"/>
            <w:vAlign w:val="center"/>
            <w:hideMark/>
          </w:tcPr>
          <w:p w14:paraId="2CA04B5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Насос ГВС №2 К 20/30 с электродвигателем</w:t>
            </w:r>
          </w:p>
        </w:tc>
        <w:tc>
          <w:tcPr>
            <w:tcW w:w="355" w:type="pct"/>
            <w:tcBorders>
              <w:top w:val="nil"/>
              <w:left w:val="nil"/>
              <w:bottom w:val="single" w:sz="4" w:space="0" w:color="auto"/>
              <w:right w:val="single" w:sz="4" w:space="0" w:color="auto"/>
            </w:tcBorders>
            <w:shd w:val="clear" w:color="auto" w:fill="auto"/>
            <w:vAlign w:val="center"/>
            <w:hideMark/>
          </w:tcPr>
          <w:p w14:paraId="1C77CAF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3AB1FE3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5973067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2CCC8FD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01.11.03</w:t>
            </w:r>
          </w:p>
        </w:tc>
        <w:tc>
          <w:tcPr>
            <w:tcW w:w="1996" w:type="pct"/>
            <w:tcBorders>
              <w:top w:val="nil"/>
              <w:left w:val="nil"/>
              <w:bottom w:val="single" w:sz="4" w:space="0" w:color="auto"/>
              <w:right w:val="single" w:sz="4" w:space="0" w:color="auto"/>
            </w:tcBorders>
            <w:shd w:val="clear" w:color="auto" w:fill="auto"/>
            <w:vAlign w:val="center"/>
            <w:hideMark/>
          </w:tcPr>
          <w:p w14:paraId="3EB758A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Антоновск - угольная (закрытая система) Свердловская </w:t>
            </w:r>
            <w:proofErr w:type="gramStart"/>
            <w:r w:rsidRPr="00B313A3">
              <w:rPr>
                <w:rFonts w:ascii="Times New Roman" w:eastAsia="Times New Roman" w:hAnsi="Times New Roman" w:cs="Times New Roman"/>
                <w:sz w:val="16"/>
                <w:szCs w:val="16"/>
                <w:lang w:val="ru-RU" w:eastAsia="ru-RU"/>
              </w:rPr>
              <w:t>область,г.Н.Тагил</w:t>
            </w:r>
            <w:proofErr w:type="gramEnd"/>
            <w:r w:rsidRPr="00B313A3">
              <w:rPr>
                <w:rFonts w:ascii="Times New Roman" w:eastAsia="Times New Roman" w:hAnsi="Times New Roman" w:cs="Times New Roman"/>
                <w:sz w:val="16"/>
                <w:szCs w:val="16"/>
                <w:lang w:val="ru-RU" w:eastAsia="ru-RU"/>
              </w:rPr>
              <w:t xml:space="preserve"> Пригородный р-н п.Антоновский</w:t>
            </w:r>
          </w:p>
        </w:tc>
        <w:tc>
          <w:tcPr>
            <w:tcW w:w="751" w:type="pct"/>
            <w:tcBorders>
              <w:top w:val="nil"/>
              <w:left w:val="nil"/>
              <w:bottom w:val="single" w:sz="4" w:space="0" w:color="auto"/>
              <w:right w:val="single" w:sz="4" w:space="0" w:color="auto"/>
            </w:tcBorders>
            <w:shd w:val="clear" w:color="auto" w:fill="auto"/>
            <w:vAlign w:val="center"/>
            <w:hideMark/>
          </w:tcPr>
          <w:p w14:paraId="1AD0592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4750BFEB"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B0D56D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21234</w:t>
            </w:r>
          </w:p>
        </w:tc>
        <w:tc>
          <w:tcPr>
            <w:tcW w:w="812" w:type="pct"/>
            <w:tcBorders>
              <w:top w:val="nil"/>
              <w:left w:val="nil"/>
              <w:bottom w:val="single" w:sz="4" w:space="0" w:color="auto"/>
              <w:right w:val="single" w:sz="4" w:space="0" w:color="auto"/>
            </w:tcBorders>
            <w:shd w:val="clear" w:color="auto" w:fill="auto"/>
            <w:vAlign w:val="center"/>
            <w:hideMark/>
          </w:tcPr>
          <w:p w14:paraId="29C86D7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Энергия-3М</w:t>
            </w:r>
          </w:p>
        </w:tc>
        <w:tc>
          <w:tcPr>
            <w:tcW w:w="355" w:type="pct"/>
            <w:tcBorders>
              <w:top w:val="nil"/>
              <w:left w:val="nil"/>
              <w:bottom w:val="single" w:sz="4" w:space="0" w:color="auto"/>
              <w:right w:val="single" w:sz="4" w:space="0" w:color="auto"/>
            </w:tcBorders>
            <w:shd w:val="clear" w:color="auto" w:fill="auto"/>
            <w:vAlign w:val="center"/>
            <w:hideMark/>
          </w:tcPr>
          <w:p w14:paraId="091B2F8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72FB906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37DFC65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1EC9BCD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15.07.13</w:t>
            </w:r>
          </w:p>
        </w:tc>
        <w:tc>
          <w:tcPr>
            <w:tcW w:w="1996" w:type="pct"/>
            <w:tcBorders>
              <w:top w:val="nil"/>
              <w:left w:val="nil"/>
              <w:bottom w:val="single" w:sz="4" w:space="0" w:color="auto"/>
              <w:right w:val="single" w:sz="4" w:space="0" w:color="auto"/>
            </w:tcBorders>
            <w:shd w:val="clear" w:color="auto" w:fill="auto"/>
            <w:vAlign w:val="center"/>
            <w:hideMark/>
          </w:tcPr>
          <w:p w14:paraId="3C5F7DB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Антоновск - угольная (закрытая система) Свердловская </w:t>
            </w:r>
            <w:proofErr w:type="gramStart"/>
            <w:r w:rsidRPr="00B313A3">
              <w:rPr>
                <w:rFonts w:ascii="Times New Roman" w:eastAsia="Times New Roman" w:hAnsi="Times New Roman" w:cs="Times New Roman"/>
                <w:sz w:val="16"/>
                <w:szCs w:val="16"/>
                <w:lang w:val="ru-RU" w:eastAsia="ru-RU"/>
              </w:rPr>
              <w:t>область,г.Н.Тагил</w:t>
            </w:r>
            <w:proofErr w:type="gramEnd"/>
            <w:r w:rsidRPr="00B313A3">
              <w:rPr>
                <w:rFonts w:ascii="Times New Roman" w:eastAsia="Times New Roman" w:hAnsi="Times New Roman" w:cs="Times New Roman"/>
                <w:sz w:val="16"/>
                <w:szCs w:val="16"/>
                <w:lang w:val="ru-RU" w:eastAsia="ru-RU"/>
              </w:rPr>
              <w:t xml:space="preserve"> Пригородный р-н п.Антоновский</w:t>
            </w:r>
          </w:p>
        </w:tc>
        <w:tc>
          <w:tcPr>
            <w:tcW w:w="751" w:type="pct"/>
            <w:tcBorders>
              <w:top w:val="nil"/>
              <w:left w:val="nil"/>
              <w:bottom w:val="single" w:sz="4" w:space="0" w:color="auto"/>
              <w:right w:val="single" w:sz="4" w:space="0" w:color="auto"/>
            </w:tcBorders>
            <w:shd w:val="clear" w:color="auto" w:fill="auto"/>
            <w:vAlign w:val="center"/>
            <w:hideMark/>
          </w:tcPr>
          <w:p w14:paraId="3667CDD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6ADD90F4"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7FDF7C2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21253</w:t>
            </w:r>
          </w:p>
        </w:tc>
        <w:tc>
          <w:tcPr>
            <w:tcW w:w="812" w:type="pct"/>
            <w:tcBorders>
              <w:top w:val="nil"/>
              <w:left w:val="nil"/>
              <w:bottom w:val="single" w:sz="4" w:space="0" w:color="auto"/>
              <w:right w:val="single" w:sz="4" w:space="0" w:color="auto"/>
            </w:tcBorders>
            <w:shd w:val="clear" w:color="auto" w:fill="auto"/>
            <w:vAlign w:val="center"/>
            <w:hideMark/>
          </w:tcPr>
          <w:p w14:paraId="3BAABF9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КВр-0,25</w:t>
            </w:r>
          </w:p>
        </w:tc>
        <w:tc>
          <w:tcPr>
            <w:tcW w:w="355" w:type="pct"/>
            <w:tcBorders>
              <w:top w:val="nil"/>
              <w:left w:val="nil"/>
              <w:bottom w:val="single" w:sz="4" w:space="0" w:color="auto"/>
              <w:right w:val="single" w:sz="4" w:space="0" w:color="auto"/>
            </w:tcBorders>
            <w:shd w:val="clear" w:color="auto" w:fill="auto"/>
            <w:vAlign w:val="center"/>
            <w:hideMark/>
          </w:tcPr>
          <w:p w14:paraId="208481A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166FE62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5DDD15E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059DE71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16.08.13</w:t>
            </w:r>
          </w:p>
        </w:tc>
        <w:tc>
          <w:tcPr>
            <w:tcW w:w="1996" w:type="pct"/>
            <w:tcBorders>
              <w:top w:val="nil"/>
              <w:left w:val="nil"/>
              <w:bottom w:val="single" w:sz="4" w:space="0" w:color="auto"/>
              <w:right w:val="single" w:sz="4" w:space="0" w:color="auto"/>
            </w:tcBorders>
            <w:shd w:val="clear" w:color="auto" w:fill="auto"/>
            <w:vAlign w:val="center"/>
            <w:hideMark/>
          </w:tcPr>
          <w:p w14:paraId="15B6D1E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Антоновск - угольная (закрытая система) Свердловская </w:t>
            </w:r>
            <w:proofErr w:type="gramStart"/>
            <w:r w:rsidRPr="00B313A3">
              <w:rPr>
                <w:rFonts w:ascii="Times New Roman" w:eastAsia="Times New Roman" w:hAnsi="Times New Roman" w:cs="Times New Roman"/>
                <w:sz w:val="16"/>
                <w:szCs w:val="16"/>
                <w:lang w:val="ru-RU" w:eastAsia="ru-RU"/>
              </w:rPr>
              <w:t>область,г.Н.Тагил</w:t>
            </w:r>
            <w:proofErr w:type="gramEnd"/>
            <w:r w:rsidRPr="00B313A3">
              <w:rPr>
                <w:rFonts w:ascii="Times New Roman" w:eastAsia="Times New Roman" w:hAnsi="Times New Roman" w:cs="Times New Roman"/>
                <w:sz w:val="16"/>
                <w:szCs w:val="16"/>
                <w:lang w:val="ru-RU" w:eastAsia="ru-RU"/>
              </w:rPr>
              <w:t xml:space="preserve"> Пригородный р-н п.Антоновский</w:t>
            </w:r>
          </w:p>
        </w:tc>
        <w:tc>
          <w:tcPr>
            <w:tcW w:w="751" w:type="pct"/>
            <w:tcBorders>
              <w:top w:val="nil"/>
              <w:left w:val="nil"/>
              <w:bottom w:val="single" w:sz="4" w:space="0" w:color="auto"/>
              <w:right w:val="single" w:sz="4" w:space="0" w:color="auto"/>
            </w:tcBorders>
            <w:shd w:val="clear" w:color="auto" w:fill="auto"/>
            <w:vAlign w:val="center"/>
            <w:hideMark/>
          </w:tcPr>
          <w:p w14:paraId="219EF9B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2337EEA2"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10ECD7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21374</w:t>
            </w:r>
          </w:p>
        </w:tc>
        <w:tc>
          <w:tcPr>
            <w:tcW w:w="812" w:type="pct"/>
            <w:tcBorders>
              <w:top w:val="nil"/>
              <w:left w:val="nil"/>
              <w:bottom w:val="single" w:sz="4" w:space="0" w:color="auto"/>
              <w:right w:val="single" w:sz="4" w:space="0" w:color="auto"/>
            </w:tcBorders>
            <w:shd w:val="clear" w:color="auto" w:fill="auto"/>
            <w:vAlign w:val="center"/>
            <w:hideMark/>
          </w:tcPr>
          <w:p w14:paraId="3FEC11A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водогрейный КВр-0,8</w:t>
            </w:r>
          </w:p>
        </w:tc>
        <w:tc>
          <w:tcPr>
            <w:tcW w:w="355" w:type="pct"/>
            <w:tcBorders>
              <w:top w:val="nil"/>
              <w:left w:val="nil"/>
              <w:bottom w:val="single" w:sz="4" w:space="0" w:color="auto"/>
              <w:right w:val="single" w:sz="4" w:space="0" w:color="auto"/>
            </w:tcBorders>
            <w:shd w:val="clear" w:color="auto" w:fill="auto"/>
            <w:vAlign w:val="center"/>
            <w:hideMark/>
          </w:tcPr>
          <w:p w14:paraId="5E6D6CC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26F33B4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5C36E27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409B0C3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01.07.16</w:t>
            </w:r>
          </w:p>
        </w:tc>
        <w:tc>
          <w:tcPr>
            <w:tcW w:w="1996" w:type="pct"/>
            <w:tcBorders>
              <w:top w:val="nil"/>
              <w:left w:val="nil"/>
              <w:bottom w:val="single" w:sz="4" w:space="0" w:color="auto"/>
              <w:right w:val="single" w:sz="4" w:space="0" w:color="auto"/>
            </w:tcBorders>
            <w:shd w:val="clear" w:color="auto" w:fill="auto"/>
            <w:vAlign w:val="center"/>
            <w:hideMark/>
          </w:tcPr>
          <w:p w14:paraId="1730155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Антоновск - угольная (закрытая система) Свердловская </w:t>
            </w:r>
            <w:proofErr w:type="gramStart"/>
            <w:r w:rsidRPr="00B313A3">
              <w:rPr>
                <w:rFonts w:ascii="Times New Roman" w:eastAsia="Times New Roman" w:hAnsi="Times New Roman" w:cs="Times New Roman"/>
                <w:sz w:val="16"/>
                <w:szCs w:val="16"/>
                <w:lang w:val="ru-RU" w:eastAsia="ru-RU"/>
              </w:rPr>
              <w:t>область,г.Н.Тагил</w:t>
            </w:r>
            <w:proofErr w:type="gramEnd"/>
            <w:r w:rsidRPr="00B313A3">
              <w:rPr>
                <w:rFonts w:ascii="Times New Roman" w:eastAsia="Times New Roman" w:hAnsi="Times New Roman" w:cs="Times New Roman"/>
                <w:sz w:val="16"/>
                <w:szCs w:val="16"/>
                <w:lang w:val="ru-RU" w:eastAsia="ru-RU"/>
              </w:rPr>
              <w:t xml:space="preserve"> Пригородный р-н п.Антоновский</w:t>
            </w:r>
          </w:p>
        </w:tc>
        <w:tc>
          <w:tcPr>
            <w:tcW w:w="751" w:type="pct"/>
            <w:tcBorders>
              <w:top w:val="nil"/>
              <w:left w:val="nil"/>
              <w:bottom w:val="single" w:sz="4" w:space="0" w:color="auto"/>
              <w:right w:val="single" w:sz="4" w:space="0" w:color="auto"/>
            </w:tcBorders>
            <w:shd w:val="clear" w:color="auto" w:fill="auto"/>
            <w:vAlign w:val="center"/>
            <w:hideMark/>
          </w:tcPr>
          <w:p w14:paraId="2AAF540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77DC7C88"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33CA7F0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21375</w:t>
            </w:r>
          </w:p>
        </w:tc>
        <w:tc>
          <w:tcPr>
            <w:tcW w:w="812" w:type="pct"/>
            <w:tcBorders>
              <w:top w:val="nil"/>
              <w:left w:val="nil"/>
              <w:bottom w:val="single" w:sz="4" w:space="0" w:color="auto"/>
              <w:right w:val="single" w:sz="4" w:space="0" w:color="auto"/>
            </w:tcBorders>
            <w:shd w:val="clear" w:color="auto" w:fill="auto"/>
            <w:vAlign w:val="center"/>
            <w:hideMark/>
          </w:tcPr>
          <w:p w14:paraId="7A777ED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водогрейный КВр-0,8</w:t>
            </w:r>
          </w:p>
        </w:tc>
        <w:tc>
          <w:tcPr>
            <w:tcW w:w="355" w:type="pct"/>
            <w:tcBorders>
              <w:top w:val="nil"/>
              <w:left w:val="nil"/>
              <w:bottom w:val="single" w:sz="4" w:space="0" w:color="auto"/>
              <w:right w:val="single" w:sz="4" w:space="0" w:color="auto"/>
            </w:tcBorders>
            <w:shd w:val="clear" w:color="auto" w:fill="auto"/>
            <w:vAlign w:val="center"/>
            <w:hideMark/>
          </w:tcPr>
          <w:p w14:paraId="5549D56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0C8C751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0373937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03ED465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01.07.16</w:t>
            </w:r>
          </w:p>
        </w:tc>
        <w:tc>
          <w:tcPr>
            <w:tcW w:w="1996" w:type="pct"/>
            <w:tcBorders>
              <w:top w:val="nil"/>
              <w:left w:val="nil"/>
              <w:bottom w:val="single" w:sz="4" w:space="0" w:color="auto"/>
              <w:right w:val="single" w:sz="4" w:space="0" w:color="auto"/>
            </w:tcBorders>
            <w:shd w:val="clear" w:color="auto" w:fill="auto"/>
            <w:vAlign w:val="center"/>
            <w:hideMark/>
          </w:tcPr>
          <w:p w14:paraId="40AFAEE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Антоновск - угольная (закрытая система) Свердловская </w:t>
            </w:r>
            <w:proofErr w:type="gramStart"/>
            <w:r w:rsidRPr="00B313A3">
              <w:rPr>
                <w:rFonts w:ascii="Times New Roman" w:eastAsia="Times New Roman" w:hAnsi="Times New Roman" w:cs="Times New Roman"/>
                <w:sz w:val="16"/>
                <w:szCs w:val="16"/>
                <w:lang w:val="ru-RU" w:eastAsia="ru-RU"/>
              </w:rPr>
              <w:t>область,г.Н.Тагил</w:t>
            </w:r>
            <w:proofErr w:type="gramEnd"/>
            <w:r w:rsidRPr="00B313A3">
              <w:rPr>
                <w:rFonts w:ascii="Times New Roman" w:eastAsia="Times New Roman" w:hAnsi="Times New Roman" w:cs="Times New Roman"/>
                <w:sz w:val="16"/>
                <w:szCs w:val="16"/>
                <w:lang w:val="ru-RU" w:eastAsia="ru-RU"/>
              </w:rPr>
              <w:t xml:space="preserve"> Пригородный р-н п.Антоновский</w:t>
            </w:r>
          </w:p>
        </w:tc>
        <w:tc>
          <w:tcPr>
            <w:tcW w:w="751" w:type="pct"/>
            <w:tcBorders>
              <w:top w:val="nil"/>
              <w:left w:val="nil"/>
              <w:bottom w:val="single" w:sz="4" w:space="0" w:color="auto"/>
              <w:right w:val="single" w:sz="4" w:space="0" w:color="auto"/>
            </w:tcBorders>
            <w:shd w:val="clear" w:color="auto" w:fill="auto"/>
            <w:vAlign w:val="center"/>
            <w:hideMark/>
          </w:tcPr>
          <w:p w14:paraId="2ED68C9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2F6B5F08"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60A25B0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lastRenderedPageBreak/>
              <w:t>6178/4</w:t>
            </w:r>
          </w:p>
        </w:tc>
        <w:tc>
          <w:tcPr>
            <w:tcW w:w="812" w:type="pct"/>
            <w:tcBorders>
              <w:top w:val="nil"/>
              <w:left w:val="nil"/>
              <w:bottom w:val="single" w:sz="4" w:space="0" w:color="auto"/>
              <w:right w:val="single" w:sz="4" w:space="0" w:color="auto"/>
            </w:tcBorders>
            <w:shd w:val="clear" w:color="auto" w:fill="auto"/>
            <w:vAlign w:val="center"/>
            <w:hideMark/>
          </w:tcPr>
          <w:p w14:paraId="4F8AEB7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Вентилятор котла №5 ВДН-8 с электродвигателем</w:t>
            </w:r>
          </w:p>
        </w:tc>
        <w:tc>
          <w:tcPr>
            <w:tcW w:w="355" w:type="pct"/>
            <w:tcBorders>
              <w:top w:val="nil"/>
              <w:left w:val="nil"/>
              <w:bottom w:val="single" w:sz="4" w:space="0" w:color="auto"/>
              <w:right w:val="single" w:sz="4" w:space="0" w:color="auto"/>
            </w:tcBorders>
            <w:shd w:val="clear" w:color="auto" w:fill="auto"/>
            <w:vAlign w:val="center"/>
            <w:hideMark/>
          </w:tcPr>
          <w:p w14:paraId="1F79135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02E7F74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18053BC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1BD2050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31.07.01</w:t>
            </w:r>
          </w:p>
        </w:tc>
        <w:tc>
          <w:tcPr>
            <w:tcW w:w="1996" w:type="pct"/>
            <w:tcBorders>
              <w:top w:val="nil"/>
              <w:left w:val="nil"/>
              <w:bottom w:val="single" w:sz="4" w:space="0" w:color="auto"/>
              <w:right w:val="single" w:sz="4" w:space="0" w:color="auto"/>
            </w:tcBorders>
            <w:shd w:val="clear" w:color="auto" w:fill="auto"/>
            <w:vAlign w:val="center"/>
            <w:hideMark/>
          </w:tcPr>
          <w:p w14:paraId="6316B01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Антоновск - угольная (закрытая система) Свердловская </w:t>
            </w:r>
            <w:proofErr w:type="gramStart"/>
            <w:r w:rsidRPr="00B313A3">
              <w:rPr>
                <w:rFonts w:ascii="Times New Roman" w:eastAsia="Times New Roman" w:hAnsi="Times New Roman" w:cs="Times New Roman"/>
                <w:sz w:val="16"/>
                <w:szCs w:val="16"/>
                <w:lang w:val="ru-RU" w:eastAsia="ru-RU"/>
              </w:rPr>
              <w:t>область,г.Н.Тагил</w:t>
            </w:r>
            <w:proofErr w:type="gramEnd"/>
            <w:r w:rsidRPr="00B313A3">
              <w:rPr>
                <w:rFonts w:ascii="Times New Roman" w:eastAsia="Times New Roman" w:hAnsi="Times New Roman" w:cs="Times New Roman"/>
                <w:sz w:val="16"/>
                <w:szCs w:val="16"/>
                <w:lang w:val="ru-RU" w:eastAsia="ru-RU"/>
              </w:rPr>
              <w:t xml:space="preserve"> Пригородный р-н п.Антоновский</w:t>
            </w:r>
          </w:p>
        </w:tc>
        <w:tc>
          <w:tcPr>
            <w:tcW w:w="751" w:type="pct"/>
            <w:tcBorders>
              <w:top w:val="nil"/>
              <w:left w:val="nil"/>
              <w:bottom w:val="single" w:sz="4" w:space="0" w:color="auto"/>
              <w:right w:val="single" w:sz="4" w:space="0" w:color="auto"/>
            </w:tcBorders>
            <w:shd w:val="clear" w:color="auto" w:fill="auto"/>
            <w:vAlign w:val="center"/>
            <w:hideMark/>
          </w:tcPr>
          <w:p w14:paraId="786E02B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0632AB6F"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529781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7905</w:t>
            </w:r>
          </w:p>
        </w:tc>
        <w:tc>
          <w:tcPr>
            <w:tcW w:w="812" w:type="pct"/>
            <w:tcBorders>
              <w:top w:val="nil"/>
              <w:left w:val="nil"/>
              <w:bottom w:val="single" w:sz="4" w:space="0" w:color="auto"/>
              <w:right w:val="single" w:sz="4" w:space="0" w:color="auto"/>
            </w:tcBorders>
            <w:shd w:val="clear" w:color="auto" w:fill="auto"/>
            <w:vAlign w:val="center"/>
            <w:hideMark/>
          </w:tcPr>
          <w:p w14:paraId="62F00CE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Стелаж С-01</w:t>
            </w:r>
          </w:p>
        </w:tc>
        <w:tc>
          <w:tcPr>
            <w:tcW w:w="355" w:type="pct"/>
            <w:tcBorders>
              <w:top w:val="nil"/>
              <w:left w:val="nil"/>
              <w:bottom w:val="single" w:sz="4" w:space="0" w:color="auto"/>
              <w:right w:val="single" w:sz="4" w:space="0" w:color="auto"/>
            </w:tcBorders>
            <w:shd w:val="clear" w:color="auto" w:fill="auto"/>
            <w:vAlign w:val="center"/>
            <w:hideMark/>
          </w:tcPr>
          <w:p w14:paraId="2E2CB76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0484424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60EEAA0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3EFDB66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01.12.04</w:t>
            </w:r>
          </w:p>
        </w:tc>
        <w:tc>
          <w:tcPr>
            <w:tcW w:w="1996" w:type="pct"/>
            <w:tcBorders>
              <w:top w:val="nil"/>
              <w:left w:val="nil"/>
              <w:bottom w:val="single" w:sz="4" w:space="0" w:color="auto"/>
              <w:right w:val="single" w:sz="4" w:space="0" w:color="auto"/>
            </w:tcBorders>
            <w:shd w:val="clear" w:color="auto" w:fill="auto"/>
            <w:vAlign w:val="center"/>
            <w:hideMark/>
          </w:tcPr>
          <w:p w14:paraId="264B111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Антоновск - угольная (закрытая система) Свердловская </w:t>
            </w:r>
            <w:proofErr w:type="gramStart"/>
            <w:r w:rsidRPr="00B313A3">
              <w:rPr>
                <w:rFonts w:ascii="Times New Roman" w:eastAsia="Times New Roman" w:hAnsi="Times New Roman" w:cs="Times New Roman"/>
                <w:sz w:val="16"/>
                <w:szCs w:val="16"/>
                <w:lang w:val="ru-RU" w:eastAsia="ru-RU"/>
              </w:rPr>
              <w:t>область,г.Н.Тагил</w:t>
            </w:r>
            <w:proofErr w:type="gramEnd"/>
            <w:r w:rsidRPr="00B313A3">
              <w:rPr>
                <w:rFonts w:ascii="Times New Roman" w:eastAsia="Times New Roman" w:hAnsi="Times New Roman" w:cs="Times New Roman"/>
                <w:sz w:val="16"/>
                <w:szCs w:val="16"/>
                <w:lang w:val="ru-RU" w:eastAsia="ru-RU"/>
              </w:rPr>
              <w:t xml:space="preserve"> Пригородный р-н п.Антоновский</w:t>
            </w:r>
          </w:p>
        </w:tc>
        <w:tc>
          <w:tcPr>
            <w:tcW w:w="751" w:type="pct"/>
            <w:tcBorders>
              <w:top w:val="nil"/>
              <w:left w:val="nil"/>
              <w:bottom w:val="single" w:sz="4" w:space="0" w:color="auto"/>
              <w:right w:val="single" w:sz="4" w:space="0" w:color="auto"/>
            </w:tcBorders>
            <w:shd w:val="clear" w:color="auto" w:fill="auto"/>
            <w:vAlign w:val="center"/>
            <w:hideMark/>
          </w:tcPr>
          <w:p w14:paraId="28DB756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Хозяйственный инвентарь</w:t>
            </w:r>
          </w:p>
        </w:tc>
      </w:tr>
      <w:tr w:rsidR="00B313A3" w:rsidRPr="00F0622C" w14:paraId="1598B778"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60E786B5"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2D27AF3D"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667A76B3"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Произв</w:t>
            </w:r>
          </w:p>
        </w:tc>
        <w:tc>
          <w:tcPr>
            <w:tcW w:w="310" w:type="pct"/>
            <w:tcBorders>
              <w:top w:val="nil"/>
              <w:left w:val="nil"/>
              <w:bottom w:val="single" w:sz="4" w:space="0" w:color="auto"/>
              <w:right w:val="single" w:sz="4" w:space="0" w:color="auto"/>
            </w:tcBorders>
            <w:shd w:val="clear" w:color="000000" w:fill="FDE9D9"/>
            <w:vAlign w:val="center"/>
            <w:hideMark/>
          </w:tcPr>
          <w:p w14:paraId="03288C12"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45923640"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11</w:t>
            </w:r>
          </w:p>
        </w:tc>
        <w:tc>
          <w:tcPr>
            <w:tcW w:w="310" w:type="pct"/>
            <w:tcBorders>
              <w:top w:val="nil"/>
              <w:left w:val="nil"/>
              <w:bottom w:val="single" w:sz="4" w:space="0" w:color="auto"/>
              <w:right w:val="single" w:sz="4" w:space="0" w:color="auto"/>
            </w:tcBorders>
            <w:shd w:val="clear" w:color="000000" w:fill="FDE9D9"/>
            <w:vAlign w:val="center"/>
            <w:hideMark/>
          </w:tcPr>
          <w:p w14:paraId="1538196F"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24347C2F"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 xml:space="preserve">Котельная п. Антоновск - угольная (закрытая система) Свердловская </w:t>
            </w:r>
            <w:proofErr w:type="gramStart"/>
            <w:r w:rsidRPr="00B313A3">
              <w:rPr>
                <w:rFonts w:ascii="Times New Roman" w:eastAsia="Times New Roman" w:hAnsi="Times New Roman" w:cs="Times New Roman"/>
                <w:b/>
                <w:bCs/>
                <w:sz w:val="16"/>
                <w:szCs w:val="16"/>
                <w:lang w:val="ru-RU" w:eastAsia="ru-RU"/>
              </w:rPr>
              <w:t>область,г.Н.Тагил</w:t>
            </w:r>
            <w:proofErr w:type="gramEnd"/>
            <w:r w:rsidRPr="00B313A3">
              <w:rPr>
                <w:rFonts w:ascii="Times New Roman" w:eastAsia="Times New Roman" w:hAnsi="Times New Roman" w:cs="Times New Roman"/>
                <w:b/>
                <w:bCs/>
                <w:sz w:val="16"/>
                <w:szCs w:val="16"/>
                <w:lang w:val="ru-RU" w:eastAsia="ru-RU"/>
              </w:rPr>
              <w:t xml:space="preserve"> Пригородный р-н п.Антоновский Итог</w:t>
            </w:r>
          </w:p>
        </w:tc>
        <w:tc>
          <w:tcPr>
            <w:tcW w:w="751" w:type="pct"/>
            <w:tcBorders>
              <w:top w:val="nil"/>
              <w:left w:val="nil"/>
              <w:bottom w:val="single" w:sz="4" w:space="0" w:color="auto"/>
              <w:right w:val="single" w:sz="4" w:space="0" w:color="auto"/>
            </w:tcBorders>
            <w:shd w:val="clear" w:color="000000" w:fill="FDE9D9"/>
            <w:vAlign w:val="center"/>
            <w:hideMark/>
          </w:tcPr>
          <w:p w14:paraId="0C8CEE25"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r w:rsidR="00B313A3" w:rsidRPr="00B313A3" w14:paraId="71AA1B53"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EC328A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21172</w:t>
            </w:r>
          </w:p>
        </w:tc>
        <w:tc>
          <w:tcPr>
            <w:tcW w:w="812" w:type="pct"/>
            <w:tcBorders>
              <w:top w:val="nil"/>
              <w:left w:val="nil"/>
              <w:bottom w:val="single" w:sz="4" w:space="0" w:color="auto"/>
              <w:right w:val="single" w:sz="4" w:space="0" w:color="auto"/>
            </w:tcBorders>
            <w:shd w:val="clear" w:color="auto" w:fill="auto"/>
            <w:vAlign w:val="center"/>
            <w:hideMark/>
          </w:tcPr>
          <w:p w14:paraId="3FFB28A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Узел учета электроэнергии котельная </w:t>
            </w:r>
            <w:proofErr w:type="gramStart"/>
            <w:r w:rsidRPr="00B313A3">
              <w:rPr>
                <w:rFonts w:ascii="Times New Roman" w:eastAsia="Times New Roman" w:hAnsi="Times New Roman" w:cs="Times New Roman"/>
                <w:sz w:val="16"/>
                <w:szCs w:val="16"/>
                <w:lang w:val="ru-RU" w:eastAsia="ru-RU"/>
              </w:rPr>
              <w:t>пос.Верхняя</w:t>
            </w:r>
            <w:proofErr w:type="gramEnd"/>
            <w:r w:rsidRPr="00B313A3">
              <w:rPr>
                <w:rFonts w:ascii="Times New Roman" w:eastAsia="Times New Roman" w:hAnsi="Times New Roman" w:cs="Times New Roman"/>
                <w:sz w:val="16"/>
                <w:szCs w:val="16"/>
                <w:lang w:val="ru-RU" w:eastAsia="ru-RU"/>
              </w:rPr>
              <w:t xml:space="preserve"> Черемшанка</w:t>
            </w:r>
          </w:p>
        </w:tc>
        <w:tc>
          <w:tcPr>
            <w:tcW w:w="355" w:type="pct"/>
            <w:tcBorders>
              <w:top w:val="nil"/>
              <w:left w:val="nil"/>
              <w:bottom w:val="single" w:sz="4" w:space="0" w:color="auto"/>
              <w:right w:val="single" w:sz="4" w:space="0" w:color="auto"/>
            </w:tcBorders>
            <w:shd w:val="clear" w:color="auto" w:fill="auto"/>
            <w:vAlign w:val="center"/>
            <w:hideMark/>
          </w:tcPr>
          <w:p w14:paraId="2154031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2F072A1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40E6E96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7594287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01.11.12</w:t>
            </w:r>
          </w:p>
        </w:tc>
        <w:tc>
          <w:tcPr>
            <w:tcW w:w="1996" w:type="pct"/>
            <w:tcBorders>
              <w:top w:val="nil"/>
              <w:left w:val="nil"/>
              <w:bottom w:val="single" w:sz="4" w:space="0" w:color="auto"/>
              <w:right w:val="single" w:sz="4" w:space="0" w:color="auto"/>
            </w:tcBorders>
            <w:shd w:val="clear" w:color="auto" w:fill="auto"/>
            <w:vAlign w:val="center"/>
            <w:hideMark/>
          </w:tcPr>
          <w:p w14:paraId="4FE0811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п. В.Черемшанка (открытая система) Свердловская область., г.Н.Тагил ул.Кленовая</w:t>
            </w:r>
          </w:p>
        </w:tc>
        <w:tc>
          <w:tcPr>
            <w:tcW w:w="751" w:type="pct"/>
            <w:tcBorders>
              <w:top w:val="nil"/>
              <w:left w:val="nil"/>
              <w:bottom w:val="single" w:sz="4" w:space="0" w:color="auto"/>
              <w:right w:val="single" w:sz="4" w:space="0" w:color="auto"/>
            </w:tcBorders>
            <w:shd w:val="clear" w:color="auto" w:fill="auto"/>
            <w:vAlign w:val="center"/>
            <w:hideMark/>
          </w:tcPr>
          <w:p w14:paraId="72C4597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Измерительные приборы</w:t>
            </w:r>
          </w:p>
        </w:tc>
      </w:tr>
      <w:tr w:rsidR="00B313A3" w:rsidRPr="00B313A3" w14:paraId="4D1559D7"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25E7365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20637</w:t>
            </w:r>
          </w:p>
        </w:tc>
        <w:tc>
          <w:tcPr>
            <w:tcW w:w="812" w:type="pct"/>
            <w:tcBorders>
              <w:top w:val="nil"/>
              <w:left w:val="nil"/>
              <w:bottom w:val="single" w:sz="4" w:space="0" w:color="auto"/>
              <w:right w:val="single" w:sz="4" w:space="0" w:color="auto"/>
            </w:tcBorders>
            <w:shd w:val="clear" w:color="auto" w:fill="auto"/>
            <w:vAlign w:val="center"/>
            <w:hideMark/>
          </w:tcPr>
          <w:p w14:paraId="321D675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Насос сетевой Д320-50 с электродвигателем 75/1500</w:t>
            </w:r>
          </w:p>
        </w:tc>
        <w:tc>
          <w:tcPr>
            <w:tcW w:w="355" w:type="pct"/>
            <w:tcBorders>
              <w:top w:val="nil"/>
              <w:left w:val="nil"/>
              <w:bottom w:val="single" w:sz="4" w:space="0" w:color="auto"/>
              <w:right w:val="single" w:sz="4" w:space="0" w:color="auto"/>
            </w:tcBorders>
            <w:shd w:val="clear" w:color="auto" w:fill="auto"/>
            <w:vAlign w:val="center"/>
            <w:hideMark/>
          </w:tcPr>
          <w:p w14:paraId="2D11B75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1BB261F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256400E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0883EAD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03.09.08</w:t>
            </w:r>
          </w:p>
        </w:tc>
        <w:tc>
          <w:tcPr>
            <w:tcW w:w="1996" w:type="pct"/>
            <w:tcBorders>
              <w:top w:val="nil"/>
              <w:left w:val="nil"/>
              <w:bottom w:val="single" w:sz="4" w:space="0" w:color="auto"/>
              <w:right w:val="single" w:sz="4" w:space="0" w:color="auto"/>
            </w:tcBorders>
            <w:shd w:val="clear" w:color="auto" w:fill="auto"/>
            <w:vAlign w:val="center"/>
            <w:hideMark/>
          </w:tcPr>
          <w:p w14:paraId="47D5588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п. В.Черемшанка (открытая система) Свердловская область., г.Н.Тагил ул.Кленовая</w:t>
            </w:r>
          </w:p>
        </w:tc>
        <w:tc>
          <w:tcPr>
            <w:tcW w:w="751" w:type="pct"/>
            <w:tcBorders>
              <w:top w:val="nil"/>
              <w:left w:val="nil"/>
              <w:bottom w:val="single" w:sz="4" w:space="0" w:color="auto"/>
              <w:right w:val="single" w:sz="4" w:space="0" w:color="auto"/>
            </w:tcBorders>
            <w:shd w:val="clear" w:color="auto" w:fill="auto"/>
            <w:vAlign w:val="center"/>
            <w:hideMark/>
          </w:tcPr>
          <w:p w14:paraId="5EB1264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1A0140D5"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72458D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20649</w:t>
            </w:r>
          </w:p>
        </w:tc>
        <w:tc>
          <w:tcPr>
            <w:tcW w:w="812" w:type="pct"/>
            <w:tcBorders>
              <w:top w:val="nil"/>
              <w:left w:val="nil"/>
              <w:bottom w:val="single" w:sz="4" w:space="0" w:color="auto"/>
              <w:right w:val="single" w:sz="4" w:space="0" w:color="auto"/>
            </w:tcBorders>
            <w:shd w:val="clear" w:color="auto" w:fill="auto"/>
            <w:vAlign w:val="center"/>
            <w:hideMark/>
          </w:tcPr>
          <w:p w14:paraId="5871BBE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Электросчетчик воды ВЭПС-СР/А 50</w:t>
            </w:r>
          </w:p>
        </w:tc>
        <w:tc>
          <w:tcPr>
            <w:tcW w:w="355" w:type="pct"/>
            <w:tcBorders>
              <w:top w:val="nil"/>
              <w:left w:val="nil"/>
              <w:bottom w:val="single" w:sz="4" w:space="0" w:color="auto"/>
              <w:right w:val="single" w:sz="4" w:space="0" w:color="auto"/>
            </w:tcBorders>
            <w:shd w:val="clear" w:color="auto" w:fill="auto"/>
            <w:vAlign w:val="center"/>
            <w:hideMark/>
          </w:tcPr>
          <w:p w14:paraId="1E42477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6FBB683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03998EE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350BD8B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01.11.08</w:t>
            </w:r>
          </w:p>
        </w:tc>
        <w:tc>
          <w:tcPr>
            <w:tcW w:w="1996" w:type="pct"/>
            <w:tcBorders>
              <w:top w:val="nil"/>
              <w:left w:val="nil"/>
              <w:bottom w:val="single" w:sz="4" w:space="0" w:color="auto"/>
              <w:right w:val="single" w:sz="4" w:space="0" w:color="auto"/>
            </w:tcBorders>
            <w:shd w:val="clear" w:color="auto" w:fill="auto"/>
            <w:vAlign w:val="center"/>
            <w:hideMark/>
          </w:tcPr>
          <w:p w14:paraId="228578B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п. В.Черемшанка (открытая система) Свердловская область., г.Н.Тагил ул.Кленовая</w:t>
            </w:r>
          </w:p>
        </w:tc>
        <w:tc>
          <w:tcPr>
            <w:tcW w:w="751" w:type="pct"/>
            <w:tcBorders>
              <w:top w:val="nil"/>
              <w:left w:val="nil"/>
              <w:bottom w:val="single" w:sz="4" w:space="0" w:color="auto"/>
              <w:right w:val="single" w:sz="4" w:space="0" w:color="auto"/>
            </w:tcBorders>
            <w:shd w:val="clear" w:color="auto" w:fill="auto"/>
            <w:vAlign w:val="center"/>
            <w:hideMark/>
          </w:tcPr>
          <w:p w14:paraId="7574B99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0F01F377"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3D20F6D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20699</w:t>
            </w:r>
          </w:p>
        </w:tc>
        <w:tc>
          <w:tcPr>
            <w:tcW w:w="812" w:type="pct"/>
            <w:tcBorders>
              <w:top w:val="nil"/>
              <w:left w:val="nil"/>
              <w:bottom w:val="single" w:sz="4" w:space="0" w:color="auto"/>
              <w:right w:val="single" w:sz="4" w:space="0" w:color="auto"/>
            </w:tcBorders>
            <w:shd w:val="clear" w:color="auto" w:fill="auto"/>
            <w:vAlign w:val="center"/>
            <w:hideMark/>
          </w:tcPr>
          <w:p w14:paraId="34AA1FD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Насос Д320-50 без рамы под эл. двигатель 75/1500</w:t>
            </w:r>
          </w:p>
        </w:tc>
        <w:tc>
          <w:tcPr>
            <w:tcW w:w="355" w:type="pct"/>
            <w:tcBorders>
              <w:top w:val="nil"/>
              <w:left w:val="nil"/>
              <w:bottom w:val="single" w:sz="4" w:space="0" w:color="auto"/>
              <w:right w:val="single" w:sz="4" w:space="0" w:color="auto"/>
            </w:tcBorders>
            <w:shd w:val="clear" w:color="auto" w:fill="auto"/>
            <w:vAlign w:val="center"/>
            <w:hideMark/>
          </w:tcPr>
          <w:p w14:paraId="7D9492D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47D1EEC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5BC1929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2C20BBD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18.06.09</w:t>
            </w:r>
          </w:p>
        </w:tc>
        <w:tc>
          <w:tcPr>
            <w:tcW w:w="1996" w:type="pct"/>
            <w:tcBorders>
              <w:top w:val="nil"/>
              <w:left w:val="nil"/>
              <w:bottom w:val="single" w:sz="4" w:space="0" w:color="auto"/>
              <w:right w:val="single" w:sz="4" w:space="0" w:color="auto"/>
            </w:tcBorders>
            <w:shd w:val="clear" w:color="auto" w:fill="auto"/>
            <w:vAlign w:val="center"/>
            <w:hideMark/>
          </w:tcPr>
          <w:p w14:paraId="7ED1ED0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п. В.Черемшанка (открытая система) Свердловская область., г.Н.Тагил ул.Кленовая</w:t>
            </w:r>
          </w:p>
        </w:tc>
        <w:tc>
          <w:tcPr>
            <w:tcW w:w="751" w:type="pct"/>
            <w:tcBorders>
              <w:top w:val="nil"/>
              <w:left w:val="nil"/>
              <w:bottom w:val="single" w:sz="4" w:space="0" w:color="auto"/>
              <w:right w:val="single" w:sz="4" w:space="0" w:color="auto"/>
            </w:tcBorders>
            <w:shd w:val="clear" w:color="auto" w:fill="auto"/>
            <w:vAlign w:val="center"/>
            <w:hideMark/>
          </w:tcPr>
          <w:p w14:paraId="568031C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64A1381F"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8E5C5B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21239</w:t>
            </w:r>
          </w:p>
        </w:tc>
        <w:tc>
          <w:tcPr>
            <w:tcW w:w="812" w:type="pct"/>
            <w:tcBorders>
              <w:top w:val="nil"/>
              <w:left w:val="nil"/>
              <w:bottom w:val="single" w:sz="4" w:space="0" w:color="auto"/>
              <w:right w:val="single" w:sz="4" w:space="0" w:color="auto"/>
            </w:tcBorders>
            <w:shd w:val="clear" w:color="auto" w:fill="auto"/>
            <w:vAlign w:val="center"/>
            <w:hideMark/>
          </w:tcPr>
          <w:p w14:paraId="01DFD5A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Щит шкафной НСС В. Черемшанка</w:t>
            </w:r>
          </w:p>
        </w:tc>
        <w:tc>
          <w:tcPr>
            <w:tcW w:w="355" w:type="pct"/>
            <w:tcBorders>
              <w:top w:val="nil"/>
              <w:left w:val="nil"/>
              <w:bottom w:val="single" w:sz="4" w:space="0" w:color="auto"/>
              <w:right w:val="single" w:sz="4" w:space="0" w:color="auto"/>
            </w:tcBorders>
            <w:shd w:val="clear" w:color="auto" w:fill="auto"/>
            <w:vAlign w:val="center"/>
            <w:hideMark/>
          </w:tcPr>
          <w:p w14:paraId="03133F8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1479072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0214E76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76FDB35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02.09.13</w:t>
            </w:r>
          </w:p>
        </w:tc>
        <w:tc>
          <w:tcPr>
            <w:tcW w:w="1996" w:type="pct"/>
            <w:tcBorders>
              <w:top w:val="nil"/>
              <w:left w:val="nil"/>
              <w:bottom w:val="single" w:sz="4" w:space="0" w:color="auto"/>
              <w:right w:val="single" w:sz="4" w:space="0" w:color="auto"/>
            </w:tcBorders>
            <w:shd w:val="clear" w:color="auto" w:fill="auto"/>
            <w:vAlign w:val="center"/>
            <w:hideMark/>
          </w:tcPr>
          <w:p w14:paraId="7DD5502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п. В.Черемшанка (открытая система) Свердловская область., г.Н.Тагил ул.Кленовая</w:t>
            </w:r>
          </w:p>
        </w:tc>
        <w:tc>
          <w:tcPr>
            <w:tcW w:w="751" w:type="pct"/>
            <w:tcBorders>
              <w:top w:val="nil"/>
              <w:left w:val="nil"/>
              <w:bottom w:val="single" w:sz="4" w:space="0" w:color="auto"/>
              <w:right w:val="single" w:sz="4" w:space="0" w:color="auto"/>
            </w:tcBorders>
            <w:shd w:val="clear" w:color="auto" w:fill="auto"/>
            <w:vAlign w:val="center"/>
            <w:hideMark/>
          </w:tcPr>
          <w:p w14:paraId="7B72227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30F6F2D2"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7F2F81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21328</w:t>
            </w:r>
          </w:p>
        </w:tc>
        <w:tc>
          <w:tcPr>
            <w:tcW w:w="812" w:type="pct"/>
            <w:tcBorders>
              <w:top w:val="nil"/>
              <w:left w:val="nil"/>
              <w:bottom w:val="single" w:sz="4" w:space="0" w:color="auto"/>
              <w:right w:val="single" w:sz="4" w:space="0" w:color="auto"/>
            </w:tcBorders>
            <w:shd w:val="clear" w:color="auto" w:fill="auto"/>
            <w:vAlign w:val="center"/>
            <w:hideMark/>
          </w:tcPr>
          <w:p w14:paraId="5F23993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Охранная и тревожная сигнализация В.Черемшанка, ул.Кленовая</w:t>
            </w:r>
          </w:p>
        </w:tc>
        <w:tc>
          <w:tcPr>
            <w:tcW w:w="355" w:type="pct"/>
            <w:tcBorders>
              <w:top w:val="nil"/>
              <w:left w:val="nil"/>
              <w:bottom w:val="single" w:sz="4" w:space="0" w:color="auto"/>
              <w:right w:val="single" w:sz="4" w:space="0" w:color="auto"/>
            </w:tcBorders>
            <w:shd w:val="clear" w:color="auto" w:fill="auto"/>
            <w:vAlign w:val="center"/>
            <w:hideMark/>
          </w:tcPr>
          <w:p w14:paraId="73B9A22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338F985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26D38B4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1C932EE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01.09.15</w:t>
            </w:r>
          </w:p>
        </w:tc>
        <w:tc>
          <w:tcPr>
            <w:tcW w:w="1996" w:type="pct"/>
            <w:tcBorders>
              <w:top w:val="nil"/>
              <w:left w:val="nil"/>
              <w:bottom w:val="single" w:sz="4" w:space="0" w:color="auto"/>
              <w:right w:val="single" w:sz="4" w:space="0" w:color="auto"/>
            </w:tcBorders>
            <w:shd w:val="clear" w:color="auto" w:fill="auto"/>
            <w:vAlign w:val="center"/>
            <w:hideMark/>
          </w:tcPr>
          <w:p w14:paraId="557B6DB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п. В.Черемшанка (открытая система) Свердловская область., г.Н.Тагил ул.Кленовая</w:t>
            </w:r>
          </w:p>
        </w:tc>
        <w:tc>
          <w:tcPr>
            <w:tcW w:w="751" w:type="pct"/>
            <w:tcBorders>
              <w:top w:val="nil"/>
              <w:left w:val="nil"/>
              <w:bottom w:val="single" w:sz="4" w:space="0" w:color="auto"/>
              <w:right w:val="single" w:sz="4" w:space="0" w:color="auto"/>
            </w:tcBorders>
            <w:shd w:val="clear" w:color="auto" w:fill="auto"/>
            <w:vAlign w:val="center"/>
            <w:hideMark/>
          </w:tcPr>
          <w:p w14:paraId="7B2E0EB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4C356122"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0CCE3DA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7736</w:t>
            </w:r>
          </w:p>
        </w:tc>
        <w:tc>
          <w:tcPr>
            <w:tcW w:w="812" w:type="pct"/>
            <w:tcBorders>
              <w:top w:val="nil"/>
              <w:left w:val="nil"/>
              <w:bottom w:val="single" w:sz="4" w:space="0" w:color="auto"/>
              <w:right w:val="single" w:sz="4" w:space="0" w:color="auto"/>
            </w:tcBorders>
            <w:shd w:val="clear" w:color="auto" w:fill="auto"/>
            <w:vAlign w:val="center"/>
            <w:hideMark/>
          </w:tcPr>
          <w:p w14:paraId="5F1F0D1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Электродвигатель 4АМН-75 кВт 1500 об/мин</w:t>
            </w:r>
          </w:p>
        </w:tc>
        <w:tc>
          <w:tcPr>
            <w:tcW w:w="355" w:type="pct"/>
            <w:tcBorders>
              <w:top w:val="nil"/>
              <w:left w:val="nil"/>
              <w:bottom w:val="single" w:sz="4" w:space="0" w:color="auto"/>
              <w:right w:val="single" w:sz="4" w:space="0" w:color="auto"/>
            </w:tcBorders>
            <w:shd w:val="clear" w:color="auto" w:fill="auto"/>
            <w:vAlign w:val="center"/>
            <w:hideMark/>
          </w:tcPr>
          <w:p w14:paraId="4545659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1257744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4015800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13DD15B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01.11.04</w:t>
            </w:r>
          </w:p>
        </w:tc>
        <w:tc>
          <w:tcPr>
            <w:tcW w:w="1996" w:type="pct"/>
            <w:tcBorders>
              <w:top w:val="nil"/>
              <w:left w:val="nil"/>
              <w:bottom w:val="single" w:sz="4" w:space="0" w:color="auto"/>
              <w:right w:val="single" w:sz="4" w:space="0" w:color="auto"/>
            </w:tcBorders>
            <w:shd w:val="clear" w:color="auto" w:fill="auto"/>
            <w:vAlign w:val="center"/>
            <w:hideMark/>
          </w:tcPr>
          <w:p w14:paraId="2395BA8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п. В.Черемшанка (открытая система) Свердловская область., г.Н.Тагил ул.Кленовая</w:t>
            </w:r>
          </w:p>
        </w:tc>
        <w:tc>
          <w:tcPr>
            <w:tcW w:w="751" w:type="pct"/>
            <w:tcBorders>
              <w:top w:val="nil"/>
              <w:left w:val="nil"/>
              <w:bottom w:val="single" w:sz="4" w:space="0" w:color="auto"/>
              <w:right w:val="single" w:sz="4" w:space="0" w:color="auto"/>
            </w:tcBorders>
            <w:shd w:val="clear" w:color="auto" w:fill="auto"/>
            <w:vAlign w:val="center"/>
            <w:hideMark/>
          </w:tcPr>
          <w:p w14:paraId="4222CD9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322B6F" w14:paraId="588B67ED"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36DC424C"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3AE83B7F"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7A3F4176"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Произв</w:t>
            </w:r>
          </w:p>
        </w:tc>
        <w:tc>
          <w:tcPr>
            <w:tcW w:w="310" w:type="pct"/>
            <w:tcBorders>
              <w:top w:val="nil"/>
              <w:left w:val="nil"/>
              <w:bottom w:val="single" w:sz="4" w:space="0" w:color="auto"/>
              <w:right w:val="single" w:sz="4" w:space="0" w:color="auto"/>
            </w:tcBorders>
            <w:shd w:val="clear" w:color="000000" w:fill="FDE9D9"/>
            <w:vAlign w:val="center"/>
            <w:hideMark/>
          </w:tcPr>
          <w:p w14:paraId="67BF5343"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31EA13DF"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7</w:t>
            </w:r>
          </w:p>
        </w:tc>
        <w:tc>
          <w:tcPr>
            <w:tcW w:w="310" w:type="pct"/>
            <w:tcBorders>
              <w:top w:val="nil"/>
              <w:left w:val="nil"/>
              <w:bottom w:val="single" w:sz="4" w:space="0" w:color="auto"/>
              <w:right w:val="single" w:sz="4" w:space="0" w:color="auto"/>
            </w:tcBorders>
            <w:shd w:val="clear" w:color="000000" w:fill="FDE9D9"/>
            <w:vAlign w:val="center"/>
            <w:hideMark/>
          </w:tcPr>
          <w:p w14:paraId="7C092661"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06124550"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Котельная п. В.Черемшанка (открытая система) Свердловская область., г.Н.Тагил ул.Кленовая Итог</w:t>
            </w:r>
          </w:p>
        </w:tc>
        <w:tc>
          <w:tcPr>
            <w:tcW w:w="751" w:type="pct"/>
            <w:tcBorders>
              <w:top w:val="nil"/>
              <w:left w:val="nil"/>
              <w:bottom w:val="single" w:sz="4" w:space="0" w:color="auto"/>
              <w:right w:val="single" w:sz="4" w:space="0" w:color="auto"/>
            </w:tcBorders>
            <w:shd w:val="clear" w:color="000000" w:fill="FDE9D9"/>
            <w:vAlign w:val="center"/>
            <w:hideMark/>
          </w:tcPr>
          <w:p w14:paraId="05F9BB19"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r w:rsidR="00B313A3" w:rsidRPr="00B313A3" w14:paraId="06098721"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771ED1A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21327</w:t>
            </w:r>
          </w:p>
        </w:tc>
        <w:tc>
          <w:tcPr>
            <w:tcW w:w="812" w:type="pct"/>
            <w:tcBorders>
              <w:top w:val="nil"/>
              <w:left w:val="nil"/>
              <w:bottom w:val="single" w:sz="4" w:space="0" w:color="auto"/>
              <w:right w:val="single" w:sz="4" w:space="0" w:color="auto"/>
            </w:tcBorders>
            <w:shd w:val="clear" w:color="auto" w:fill="auto"/>
            <w:vAlign w:val="center"/>
            <w:hideMark/>
          </w:tcPr>
          <w:p w14:paraId="745CE1D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Строительная бытовка 3000х2400х2600</w:t>
            </w:r>
          </w:p>
        </w:tc>
        <w:tc>
          <w:tcPr>
            <w:tcW w:w="355" w:type="pct"/>
            <w:tcBorders>
              <w:top w:val="nil"/>
              <w:left w:val="nil"/>
              <w:bottom w:val="single" w:sz="4" w:space="0" w:color="auto"/>
              <w:right w:val="single" w:sz="4" w:space="0" w:color="auto"/>
            </w:tcBorders>
            <w:shd w:val="clear" w:color="auto" w:fill="auto"/>
            <w:vAlign w:val="center"/>
            <w:hideMark/>
          </w:tcPr>
          <w:p w14:paraId="2A517CC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132CBFA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36C0351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06C196A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01.04.18</w:t>
            </w:r>
          </w:p>
        </w:tc>
        <w:tc>
          <w:tcPr>
            <w:tcW w:w="1996" w:type="pct"/>
            <w:tcBorders>
              <w:top w:val="nil"/>
              <w:left w:val="nil"/>
              <w:bottom w:val="single" w:sz="4" w:space="0" w:color="auto"/>
              <w:right w:val="single" w:sz="4" w:space="0" w:color="auto"/>
            </w:tcBorders>
            <w:shd w:val="clear" w:color="auto" w:fill="auto"/>
            <w:vAlign w:val="center"/>
            <w:hideMark/>
          </w:tcPr>
          <w:p w14:paraId="4BBCB88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п.Висимо-Уткинск (закрытая система) Свердловская область г.Н.Тагил п.Висимо-Уткинск ул.Ленина,1</w:t>
            </w:r>
          </w:p>
        </w:tc>
        <w:tc>
          <w:tcPr>
            <w:tcW w:w="751" w:type="pct"/>
            <w:tcBorders>
              <w:top w:val="nil"/>
              <w:left w:val="nil"/>
              <w:bottom w:val="single" w:sz="4" w:space="0" w:color="auto"/>
              <w:right w:val="single" w:sz="4" w:space="0" w:color="auto"/>
            </w:tcBorders>
            <w:shd w:val="clear" w:color="auto" w:fill="auto"/>
            <w:vAlign w:val="center"/>
            <w:hideMark/>
          </w:tcPr>
          <w:p w14:paraId="2200715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Здания (не жилые)</w:t>
            </w:r>
          </w:p>
        </w:tc>
      </w:tr>
      <w:tr w:rsidR="00B313A3" w:rsidRPr="00B313A3" w14:paraId="2B44AC64"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3691B30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2574</w:t>
            </w:r>
          </w:p>
        </w:tc>
        <w:tc>
          <w:tcPr>
            <w:tcW w:w="812" w:type="pct"/>
            <w:tcBorders>
              <w:top w:val="nil"/>
              <w:left w:val="nil"/>
              <w:bottom w:val="single" w:sz="4" w:space="0" w:color="auto"/>
              <w:right w:val="single" w:sz="4" w:space="0" w:color="auto"/>
            </w:tcBorders>
            <w:shd w:val="clear" w:color="auto" w:fill="auto"/>
            <w:vAlign w:val="center"/>
            <w:hideMark/>
          </w:tcPr>
          <w:p w14:paraId="0E8D528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Здание котельной (литер А), Пригородный район поселок Висимо-Уткинск, улице Ленина (возле дома 1)</w:t>
            </w:r>
          </w:p>
        </w:tc>
        <w:tc>
          <w:tcPr>
            <w:tcW w:w="355" w:type="pct"/>
            <w:tcBorders>
              <w:top w:val="nil"/>
              <w:left w:val="nil"/>
              <w:bottom w:val="single" w:sz="4" w:space="0" w:color="auto"/>
              <w:right w:val="single" w:sz="4" w:space="0" w:color="auto"/>
            </w:tcBorders>
            <w:shd w:val="clear" w:color="auto" w:fill="auto"/>
            <w:vAlign w:val="center"/>
            <w:hideMark/>
          </w:tcPr>
          <w:p w14:paraId="5EA3059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2F1A4CD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1F01DB6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254A99F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01.01.14</w:t>
            </w:r>
          </w:p>
        </w:tc>
        <w:tc>
          <w:tcPr>
            <w:tcW w:w="1996" w:type="pct"/>
            <w:tcBorders>
              <w:top w:val="nil"/>
              <w:left w:val="nil"/>
              <w:bottom w:val="single" w:sz="4" w:space="0" w:color="auto"/>
              <w:right w:val="single" w:sz="4" w:space="0" w:color="auto"/>
            </w:tcBorders>
            <w:shd w:val="clear" w:color="auto" w:fill="auto"/>
            <w:vAlign w:val="center"/>
            <w:hideMark/>
          </w:tcPr>
          <w:p w14:paraId="3A02791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п.Висимо-Уткинск (закрытая система) Свердловская область г.Н.Тагил п.Висимо-Уткинск ул.Ленина,1</w:t>
            </w:r>
          </w:p>
        </w:tc>
        <w:tc>
          <w:tcPr>
            <w:tcW w:w="751" w:type="pct"/>
            <w:tcBorders>
              <w:top w:val="nil"/>
              <w:left w:val="nil"/>
              <w:bottom w:val="single" w:sz="4" w:space="0" w:color="auto"/>
              <w:right w:val="single" w:sz="4" w:space="0" w:color="auto"/>
            </w:tcBorders>
            <w:shd w:val="clear" w:color="auto" w:fill="auto"/>
            <w:vAlign w:val="center"/>
            <w:hideMark/>
          </w:tcPr>
          <w:p w14:paraId="0BED578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Здания (не жилые)</w:t>
            </w:r>
          </w:p>
        </w:tc>
      </w:tr>
      <w:tr w:rsidR="00B313A3" w:rsidRPr="00B313A3" w14:paraId="54412029"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04964EF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21207</w:t>
            </w:r>
          </w:p>
        </w:tc>
        <w:tc>
          <w:tcPr>
            <w:tcW w:w="812" w:type="pct"/>
            <w:tcBorders>
              <w:top w:val="nil"/>
              <w:left w:val="nil"/>
              <w:bottom w:val="single" w:sz="4" w:space="0" w:color="auto"/>
              <w:right w:val="single" w:sz="4" w:space="0" w:color="auto"/>
            </w:tcBorders>
            <w:shd w:val="clear" w:color="auto" w:fill="auto"/>
            <w:vAlign w:val="center"/>
            <w:hideMark/>
          </w:tcPr>
          <w:p w14:paraId="155F72D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Узел учета электроэнергии Слесарная мастерская, Мира,69</w:t>
            </w:r>
          </w:p>
        </w:tc>
        <w:tc>
          <w:tcPr>
            <w:tcW w:w="355" w:type="pct"/>
            <w:tcBorders>
              <w:top w:val="nil"/>
              <w:left w:val="nil"/>
              <w:bottom w:val="single" w:sz="4" w:space="0" w:color="auto"/>
              <w:right w:val="single" w:sz="4" w:space="0" w:color="auto"/>
            </w:tcBorders>
            <w:shd w:val="clear" w:color="auto" w:fill="auto"/>
            <w:vAlign w:val="center"/>
            <w:hideMark/>
          </w:tcPr>
          <w:p w14:paraId="09C6065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0CEDF5B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1FF883F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1BEA5DD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01.11.12</w:t>
            </w:r>
          </w:p>
        </w:tc>
        <w:tc>
          <w:tcPr>
            <w:tcW w:w="1996" w:type="pct"/>
            <w:tcBorders>
              <w:top w:val="nil"/>
              <w:left w:val="nil"/>
              <w:bottom w:val="single" w:sz="4" w:space="0" w:color="auto"/>
              <w:right w:val="single" w:sz="4" w:space="0" w:color="auto"/>
            </w:tcBorders>
            <w:shd w:val="clear" w:color="auto" w:fill="auto"/>
            <w:vAlign w:val="center"/>
            <w:hideMark/>
          </w:tcPr>
          <w:p w14:paraId="091EB7C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п.Висимо-Уткинск (закрытая система) Свердловская область г.Н.Тагил п.Висимо-Уткинск ул.Ленина,1</w:t>
            </w:r>
          </w:p>
        </w:tc>
        <w:tc>
          <w:tcPr>
            <w:tcW w:w="751" w:type="pct"/>
            <w:tcBorders>
              <w:top w:val="nil"/>
              <w:left w:val="nil"/>
              <w:bottom w:val="single" w:sz="4" w:space="0" w:color="auto"/>
              <w:right w:val="single" w:sz="4" w:space="0" w:color="auto"/>
            </w:tcBorders>
            <w:shd w:val="clear" w:color="auto" w:fill="auto"/>
            <w:vAlign w:val="center"/>
            <w:hideMark/>
          </w:tcPr>
          <w:p w14:paraId="7A7E243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Измерительные приборы</w:t>
            </w:r>
          </w:p>
        </w:tc>
      </w:tr>
      <w:tr w:rsidR="00B313A3" w:rsidRPr="00B313A3" w14:paraId="33DCF466"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617BA33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2578</w:t>
            </w:r>
          </w:p>
        </w:tc>
        <w:tc>
          <w:tcPr>
            <w:tcW w:w="812" w:type="pct"/>
            <w:tcBorders>
              <w:top w:val="nil"/>
              <w:left w:val="nil"/>
              <w:bottom w:val="single" w:sz="4" w:space="0" w:color="auto"/>
              <w:right w:val="single" w:sz="4" w:space="0" w:color="auto"/>
            </w:tcBorders>
            <w:shd w:val="clear" w:color="auto" w:fill="auto"/>
            <w:vAlign w:val="center"/>
            <w:hideMark/>
          </w:tcPr>
          <w:p w14:paraId="5F31DC3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Насос циркуляционный сетевой Grundfos</w:t>
            </w:r>
          </w:p>
        </w:tc>
        <w:tc>
          <w:tcPr>
            <w:tcW w:w="355" w:type="pct"/>
            <w:tcBorders>
              <w:top w:val="nil"/>
              <w:left w:val="nil"/>
              <w:bottom w:val="single" w:sz="4" w:space="0" w:color="auto"/>
              <w:right w:val="single" w:sz="4" w:space="0" w:color="auto"/>
            </w:tcBorders>
            <w:shd w:val="clear" w:color="auto" w:fill="auto"/>
            <w:vAlign w:val="center"/>
            <w:hideMark/>
          </w:tcPr>
          <w:p w14:paraId="16D9CBE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3C71017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5651045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7D1FA76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01.01.14</w:t>
            </w:r>
          </w:p>
        </w:tc>
        <w:tc>
          <w:tcPr>
            <w:tcW w:w="1996" w:type="pct"/>
            <w:tcBorders>
              <w:top w:val="nil"/>
              <w:left w:val="nil"/>
              <w:bottom w:val="single" w:sz="4" w:space="0" w:color="auto"/>
              <w:right w:val="single" w:sz="4" w:space="0" w:color="auto"/>
            </w:tcBorders>
            <w:shd w:val="clear" w:color="auto" w:fill="auto"/>
            <w:vAlign w:val="center"/>
            <w:hideMark/>
          </w:tcPr>
          <w:p w14:paraId="426751D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п.Висимо-Уткинск (закрытая система) Свердловская область г.Н.Тагил п.Висимо-Уткинск ул.Ленина,1</w:t>
            </w:r>
          </w:p>
        </w:tc>
        <w:tc>
          <w:tcPr>
            <w:tcW w:w="751" w:type="pct"/>
            <w:tcBorders>
              <w:top w:val="nil"/>
              <w:left w:val="nil"/>
              <w:bottom w:val="single" w:sz="4" w:space="0" w:color="auto"/>
              <w:right w:val="single" w:sz="4" w:space="0" w:color="auto"/>
            </w:tcBorders>
            <w:shd w:val="clear" w:color="auto" w:fill="auto"/>
            <w:vAlign w:val="center"/>
            <w:hideMark/>
          </w:tcPr>
          <w:p w14:paraId="10BCBE4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3198C224"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3E98CCE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2579</w:t>
            </w:r>
          </w:p>
        </w:tc>
        <w:tc>
          <w:tcPr>
            <w:tcW w:w="812" w:type="pct"/>
            <w:tcBorders>
              <w:top w:val="nil"/>
              <w:left w:val="nil"/>
              <w:bottom w:val="single" w:sz="4" w:space="0" w:color="auto"/>
              <w:right w:val="single" w:sz="4" w:space="0" w:color="auto"/>
            </w:tcBorders>
            <w:shd w:val="clear" w:color="auto" w:fill="auto"/>
            <w:vAlign w:val="center"/>
            <w:hideMark/>
          </w:tcPr>
          <w:p w14:paraId="06F9068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Насос циркуляционный сетевой Grundfos</w:t>
            </w:r>
          </w:p>
        </w:tc>
        <w:tc>
          <w:tcPr>
            <w:tcW w:w="355" w:type="pct"/>
            <w:tcBorders>
              <w:top w:val="nil"/>
              <w:left w:val="nil"/>
              <w:bottom w:val="single" w:sz="4" w:space="0" w:color="auto"/>
              <w:right w:val="single" w:sz="4" w:space="0" w:color="auto"/>
            </w:tcBorders>
            <w:shd w:val="clear" w:color="auto" w:fill="auto"/>
            <w:vAlign w:val="center"/>
            <w:hideMark/>
          </w:tcPr>
          <w:p w14:paraId="1A7BDEE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1D24164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0C78202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77772B8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01.01.14</w:t>
            </w:r>
          </w:p>
        </w:tc>
        <w:tc>
          <w:tcPr>
            <w:tcW w:w="1996" w:type="pct"/>
            <w:tcBorders>
              <w:top w:val="nil"/>
              <w:left w:val="nil"/>
              <w:bottom w:val="single" w:sz="4" w:space="0" w:color="auto"/>
              <w:right w:val="single" w:sz="4" w:space="0" w:color="auto"/>
            </w:tcBorders>
            <w:shd w:val="clear" w:color="auto" w:fill="auto"/>
            <w:vAlign w:val="center"/>
            <w:hideMark/>
          </w:tcPr>
          <w:p w14:paraId="31CD90F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п.Висимо-Уткинск (закрытая система) Свердловская область г.Н.Тагил п.Висимо-Уткинск ул.Ленина,1</w:t>
            </w:r>
          </w:p>
        </w:tc>
        <w:tc>
          <w:tcPr>
            <w:tcW w:w="751" w:type="pct"/>
            <w:tcBorders>
              <w:top w:val="nil"/>
              <w:left w:val="nil"/>
              <w:bottom w:val="single" w:sz="4" w:space="0" w:color="auto"/>
              <w:right w:val="single" w:sz="4" w:space="0" w:color="auto"/>
            </w:tcBorders>
            <w:shd w:val="clear" w:color="auto" w:fill="auto"/>
            <w:vAlign w:val="center"/>
            <w:hideMark/>
          </w:tcPr>
          <w:p w14:paraId="363F331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59A29C73"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C5CBA6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2581</w:t>
            </w:r>
          </w:p>
        </w:tc>
        <w:tc>
          <w:tcPr>
            <w:tcW w:w="812" w:type="pct"/>
            <w:tcBorders>
              <w:top w:val="nil"/>
              <w:left w:val="nil"/>
              <w:bottom w:val="single" w:sz="4" w:space="0" w:color="auto"/>
              <w:right w:val="single" w:sz="4" w:space="0" w:color="auto"/>
            </w:tcBorders>
            <w:shd w:val="clear" w:color="auto" w:fill="auto"/>
            <w:vAlign w:val="center"/>
            <w:hideMark/>
          </w:tcPr>
          <w:p w14:paraId="1C685E7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Бак расширительный, V=200</w:t>
            </w:r>
            <w:proofErr w:type="gramStart"/>
            <w:r w:rsidRPr="00B313A3">
              <w:rPr>
                <w:rFonts w:ascii="Times New Roman" w:eastAsia="Times New Roman" w:hAnsi="Times New Roman" w:cs="Times New Roman"/>
                <w:sz w:val="16"/>
                <w:szCs w:val="16"/>
                <w:lang w:val="ru-RU" w:eastAsia="ru-RU"/>
              </w:rPr>
              <w:t>к ,</w:t>
            </w:r>
            <w:proofErr w:type="gramEnd"/>
            <w:r w:rsidRPr="00B313A3">
              <w:rPr>
                <w:rFonts w:ascii="Times New Roman" w:eastAsia="Times New Roman" w:hAnsi="Times New Roman" w:cs="Times New Roman"/>
                <w:sz w:val="16"/>
                <w:szCs w:val="16"/>
                <w:lang w:val="ru-RU" w:eastAsia="ru-RU"/>
              </w:rPr>
              <w:t xml:space="preserve"> Цуыеук Дшту ЦКМ 200</w:t>
            </w:r>
          </w:p>
        </w:tc>
        <w:tc>
          <w:tcPr>
            <w:tcW w:w="355" w:type="pct"/>
            <w:tcBorders>
              <w:top w:val="nil"/>
              <w:left w:val="nil"/>
              <w:bottom w:val="single" w:sz="4" w:space="0" w:color="auto"/>
              <w:right w:val="single" w:sz="4" w:space="0" w:color="auto"/>
            </w:tcBorders>
            <w:shd w:val="clear" w:color="auto" w:fill="auto"/>
            <w:vAlign w:val="center"/>
            <w:hideMark/>
          </w:tcPr>
          <w:p w14:paraId="6AFC823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741BB43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auto" w:fill="auto"/>
            <w:vAlign w:val="center"/>
            <w:hideMark/>
          </w:tcPr>
          <w:p w14:paraId="65DEA6E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29B6F4C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01.01.14</w:t>
            </w:r>
          </w:p>
        </w:tc>
        <w:tc>
          <w:tcPr>
            <w:tcW w:w="1996" w:type="pct"/>
            <w:tcBorders>
              <w:top w:val="nil"/>
              <w:left w:val="nil"/>
              <w:bottom w:val="single" w:sz="4" w:space="0" w:color="auto"/>
              <w:right w:val="single" w:sz="4" w:space="0" w:color="auto"/>
            </w:tcBorders>
            <w:shd w:val="clear" w:color="auto" w:fill="auto"/>
            <w:vAlign w:val="center"/>
            <w:hideMark/>
          </w:tcPr>
          <w:p w14:paraId="6AD8EA2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п.Висимо-Уткинск (закрытая система) Свердловская область г.Н.Тагил п.Висимо-Уткинск ул.Ленина,1</w:t>
            </w:r>
          </w:p>
        </w:tc>
        <w:tc>
          <w:tcPr>
            <w:tcW w:w="751" w:type="pct"/>
            <w:tcBorders>
              <w:top w:val="nil"/>
              <w:left w:val="nil"/>
              <w:bottom w:val="single" w:sz="4" w:space="0" w:color="auto"/>
              <w:right w:val="single" w:sz="4" w:space="0" w:color="auto"/>
            </w:tcBorders>
            <w:shd w:val="clear" w:color="auto" w:fill="auto"/>
            <w:vAlign w:val="center"/>
            <w:hideMark/>
          </w:tcPr>
          <w:p w14:paraId="1E9BCA0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2E67C9AE"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E58D82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2582</w:t>
            </w:r>
          </w:p>
        </w:tc>
        <w:tc>
          <w:tcPr>
            <w:tcW w:w="812" w:type="pct"/>
            <w:tcBorders>
              <w:top w:val="nil"/>
              <w:left w:val="nil"/>
              <w:bottom w:val="single" w:sz="4" w:space="0" w:color="auto"/>
              <w:right w:val="single" w:sz="4" w:space="0" w:color="auto"/>
            </w:tcBorders>
            <w:shd w:val="clear" w:color="auto" w:fill="auto"/>
            <w:vAlign w:val="center"/>
            <w:hideMark/>
          </w:tcPr>
          <w:p w14:paraId="4169D52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Бак подпиточный V=3000 Aguatech ATV-3000</w:t>
            </w:r>
          </w:p>
        </w:tc>
        <w:tc>
          <w:tcPr>
            <w:tcW w:w="355" w:type="pct"/>
            <w:tcBorders>
              <w:top w:val="nil"/>
              <w:left w:val="nil"/>
              <w:bottom w:val="single" w:sz="4" w:space="0" w:color="auto"/>
              <w:right w:val="single" w:sz="4" w:space="0" w:color="auto"/>
            </w:tcBorders>
            <w:shd w:val="clear" w:color="auto" w:fill="auto"/>
            <w:vAlign w:val="center"/>
            <w:hideMark/>
          </w:tcPr>
          <w:p w14:paraId="1422B90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1320C0B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6A8E2CC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6B57E71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01.01.14</w:t>
            </w:r>
          </w:p>
        </w:tc>
        <w:tc>
          <w:tcPr>
            <w:tcW w:w="1996" w:type="pct"/>
            <w:tcBorders>
              <w:top w:val="nil"/>
              <w:left w:val="nil"/>
              <w:bottom w:val="single" w:sz="4" w:space="0" w:color="auto"/>
              <w:right w:val="single" w:sz="4" w:space="0" w:color="auto"/>
            </w:tcBorders>
            <w:shd w:val="clear" w:color="auto" w:fill="auto"/>
            <w:vAlign w:val="center"/>
            <w:hideMark/>
          </w:tcPr>
          <w:p w14:paraId="264A3F2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п.Висимо-Уткинск (закрытая система) Свердловская область г.Н.Тагил п.Висимо-Уткинск ул.Ленина,1</w:t>
            </w:r>
          </w:p>
        </w:tc>
        <w:tc>
          <w:tcPr>
            <w:tcW w:w="751" w:type="pct"/>
            <w:tcBorders>
              <w:top w:val="nil"/>
              <w:left w:val="nil"/>
              <w:bottom w:val="single" w:sz="4" w:space="0" w:color="auto"/>
              <w:right w:val="single" w:sz="4" w:space="0" w:color="auto"/>
            </w:tcBorders>
            <w:shd w:val="clear" w:color="auto" w:fill="auto"/>
            <w:vAlign w:val="center"/>
            <w:hideMark/>
          </w:tcPr>
          <w:p w14:paraId="0966236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7C06E653"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EB0EDB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25751</w:t>
            </w:r>
          </w:p>
        </w:tc>
        <w:tc>
          <w:tcPr>
            <w:tcW w:w="812" w:type="pct"/>
            <w:tcBorders>
              <w:top w:val="nil"/>
              <w:left w:val="nil"/>
              <w:bottom w:val="single" w:sz="4" w:space="0" w:color="auto"/>
              <w:right w:val="single" w:sz="4" w:space="0" w:color="auto"/>
            </w:tcBorders>
            <w:shd w:val="clear" w:color="auto" w:fill="auto"/>
            <w:vAlign w:val="center"/>
            <w:hideMark/>
          </w:tcPr>
          <w:p w14:paraId="449BF5E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водогрейный твердотопливный КВСр-0,2 к/Гн</w:t>
            </w:r>
          </w:p>
        </w:tc>
        <w:tc>
          <w:tcPr>
            <w:tcW w:w="355" w:type="pct"/>
            <w:tcBorders>
              <w:top w:val="nil"/>
              <w:left w:val="nil"/>
              <w:bottom w:val="single" w:sz="4" w:space="0" w:color="auto"/>
              <w:right w:val="single" w:sz="4" w:space="0" w:color="auto"/>
            </w:tcBorders>
            <w:shd w:val="clear" w:color="auto" w:fill="auto"/>
            <w:vAlign w:val="center"/>
            <w:hideMark/>
          </w:tcPr>
          <w:p w14:paraId="2E35346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4A28F21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1FDC5AE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63986E7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01.01.14</w:t>
            </w:r>
          </w:p>
        </w:tc>
        <w:tc>
          <w:tcPr>
            <w:tcW w:w="1996" w:type="pct"/>
            <w:tcBorders>
              <w:top w:val="nil"/>
              <w:left w:val="nil"/>
              <w:bottom w:val="single" w:sz="4" w:space="0" w:color="auto"/>
              <w:right w:val="single" w:sz="4" w:space="0" w:color="auto"/>
            </w:tcBorders>
            <w:shd w:val="clear" w:color="auto" w:fill="auto"/>
            <w:vAlign w:val="center"/>
            <w:hideMark/>
          </w:tcPr>
          <w:p w14:paraId="69D2B28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п.Висимо-Уткинск (закрытая система) Свердловская область г.Н.Тагил п.Висимо-Уткинск ул.Ленина,1</w:t>
            </w:r>
          </w:p>
        </w:tc>
        <w:tc>
          <w:tcPr>
            <w:tcW w:w="751" w:type="pct"/>
            <w:tcBorders>
              <w:top w:val="nil"/>
              <w:left w:val="nil"/>
              <w:bottom w:val="single" w:sz="4" w:space="0" w:color="auto"/>
              <w:right w:val="single" w:sz="4" w:space="0" w:color="auto"/>
            </w:tcBorders>
            <w:shd w:val="clear" w:color="auto" w:fill="auto"/>
            <w:vAlign w:val="center"/>
            <w:hideMark/>
          </w:tcPr>
          <w:p w14:paraId="5318DDE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012A1211"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2FBEE97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25752</w:t>
            </w:r>
          </w:p>
        </w:tc>
        <w:tc>
          <w:tcPr>
            <w:tcW w:w="812" w:type="pct"/>
            <w:tcBorders>
              <w:top w:val="nil"/>
              <w:left w:val="nil"/>
              <w:bottom w:val="single" w:sz="4" w:space="0" w:color="auto"/>
              <w:right w:val="single" w:sz="4" w:space="0" w:color="auto"/>
            </w:tcBorders>
            <w:shd w:val="clear" w:color="auto" w:fill="auto"/>
            <w:vAlign w:val="center"/>
            <w:hideMark/>
          </w:tcPr>
          <w:p w14:paraId="4A0EBED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водогрейный твердотопливный КВСр-0,2 к/Гн</w:t>
            </w:r>
          </w:p>
        </w:tc>
        <w:tc>
          <w:tcPr>
            <w:tcW w:w="355" w:type="pct"/>
            <w:tcBorders>
              <w:top w:val="nil"/>
              <w:left w:val="nil"/>
              <w:bottom w:val="single" w:sz="4" w:space="0" w:color="auto"/>
              <w:right w:val="single" w:sz="4" w:space="0" w:color="auto"/>
            </w:tcBorders>
            <w:shd w:val="clear" w:color="auto" w:fill="auto"/>
            <w:vAlign w:val="center"/>
            <w:hideMark/>
          </w:tcPr>
          <w:p w14:paraId="32BB09D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4C74E2C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3B2DDC0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695F585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01.01.14</w:t>
            </w:r>
          </w:p>
        </w:tc>
        <w:tc>
          <w:tcPr>
            <w:tcW w:w="1996" w:type="pct"/>
            <w:tcBorders>
              <w:top w:val="nil"/>
              <w:left w:val="nil"/>
              <w:bottom w:val="single" w:sz="4" w:space="0" w:color="auto"/>
              <w:right w:val="single" w:sz="4" w:space="0" w:color="auto"/>
            </w:tcBorders>
            <w:shd w:val="clear" w:color="auto" w:fill="auto"/>
            <w:vAlign w:val="center"/>
            <w:hideMark/>
          </w:tcPr>
          <w:p w14:paraId="09CD640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п.Висимо-Уткинск (закрытая система) Свердловская область г.Н.Тагил п.Висимо-Уткинск ул.Ленина,1</w:t>
            </w:r>
          </w:p>
        </w:tc>
        <w:tc>
          <w:tcPr>
            <w:tcW w:w="751" w:type="pct"/>
            <w:tcBorders>
              <w:top w:val="nil"/>
              <w:left w:val="nil"/>
              <w:bottom w:val="single" w:sz="4" w:space="0" w:color="auto"/>
              <w:right w:val="single" w:sz="4" w:space="0" w:color="auto"/>
            </w:tcBorders>
            <w:shd w:val="clear" w:color="auto" w:fill="auto"/>
            <w:vAlign w:val="center"/>
            <w:hideMark/>
          </w:tcPr>
          <w:p w14:paraId="2783AA5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2F274995"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603B67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lastRenderedPageBreak/>
              <w:t>2577</w:t>
            </w:r>
          </w:p>
        </w:tc>
        <w:tc>
          <w:tcPr>
            <w:tcW w:w="812" w:type="pct"/>
            <w:tcBorders>
              <w:top w:val="nil"/>
              <w:left w:val="nil"/>
              <w:bottom w:val="single" w:sz="4" w:space="0" w:color="auto"/>
              <w:right w:val="single" w:sz="4" w:space="0" w:color="auto"/>
            </w:tcBorders>
            <w:shd w:val="clear" w:color="auto" w:fill="auto"/>
            <w:vAlign w:val="center"/>
            <w:hideMark/>
          </w:tcPr>
          <w:p w14:paraId="177BFE7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Вентилятор ВЦ 14-46-2</w:t>
            </w:r>
          </w:p>
        </w:tc>
        <w:tc>
          <w:tcPr>
            <w:tcW w:w="355" w:type="pct"/>
            <w:tcBorders>
              <w:top w:val="nil"/>
              <w:left w:val="nil"/>
              <w:bottom w:val="single" w:sz="4" w:space="0" w:color="auto"/>
              <w:right w:val="single" w:sz="4" w:space="0" w:color="auto"/>
            </w:tcBorders>
            <w:shd w:val="clear" w:color="auto" w:fill="auto"/>
            <w:vAlign w:val="center"/>
            <w:hideMark/>
          </w:tcPr>
          <w:p w14:paraId="0ADD537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67D73C2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472C0BD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7FCF4F9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01.01.14</w:t>
            </w:r>
          </w:p>
        </w:tc>
        <w:tc>
          <w:tcPr>
            <w:tcW w:w="1996" w:type="pct"/>
            <w:tcBorders>
              <w:top w:val="nil"/>
              <w:left w:val="nil"/>
              <w:bottom w:val="single" w:sz="4" w:space="0" w:color="auto"/>
              <w:right w:val="single" w:sz="4" w:space="0" w:color="auto"/>
            </w:tcBorders>
            <w:shd w:val="clear" w:color="auto" w:fill="auto"/>
            <w:vAlign w:val="center"/>
            <w:hideMark/>
          </w:tcPr>
          <w:p w14:paraId="4F2CF97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п.Висимо-Уткинск (закрытая система) Свердловская область г.Н.Тагил п.Висимо-Уткинск ул.Ленина,1</w:t>
            </w:r>
          </w:p>
        </w:tc>
        <w:tc>
          <w:tcPr>
            <w:tcW w:w="751" w:type="pct"/>
            <w:tcBorders>
              <w:top w:val="nil"/>
              <w:left w:val="nil"/>
              <w:bottom w:val="single" w:sz="4" w:space="0" w:color="auto"/>
              <w:right w:val="single" w:sz="4" w:space="0" w:color="auto"/>
            </w:tcBorders>
            <w:shd w:val="clear" w:color="auto" w:fill="auto"/>
            <w:vAlign w:val="center"/>
            <w:hideMark/>
          </w:tcPr>
          <w:p w14:paraId="0B6B51A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21758FF5"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13EA68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2583</w:t>
            </w:r>
          </w:p>
        </w:tc>
        <w:tc>
          <w:tcPr>
            <w:tcW w:w="812" w:type="pct"/>
            <w:tcBorders>
              <w:top w:val="nil"/>
              <w:left w:val="nil"/>
              <w:bottom w:val="single" w:sz="4" w:space="0" w:color="auto"/>
              <w:right w:val="single" w:sz="4" w:space="0" w:color="auto"/>
            </w:tcBorders>
            <w:shd w:val="clear" w:color="auto" w:fill="auto"/>
            <w:vAlign w:val="center"/>
            <w:hideMark/>
          </w:tcPr>
          <w:p w14:paraId="2B877B3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Вентилятор ВЦ 14-46-2</w:t>
            </w:r>
          </w:p>
        </w:tc>
        <w:tc>
          <w:tcPr>
            <w:tcW w:w="355" w:type="pct"/>
            <w:tcBorders>
              <w:top w:val="nil"/>
              <w:left w:val="nil"/>
              <w:bottom w:val="single" w:sz="4" w:space="0" w:color="auto"/>
              <w:right w:val="single" w:sz="4" w:space="0" w:color="auto"/>
            </w:tcBorders>
            <w:shd w:val="clear" w:color="auto" w:fill="auto"/>
            <w:vAlign w:val="center"/>
            <w:hideMark/>
          </w:tcPr>
          <w:p w14:paraId="078F7FB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272478C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3D3A8BE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0A16622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01.01.14</w:t>
            </w:r>
          </w:p>
        </w:tc>
        <w:tc>
          <w:tcPr>
            <w:tcW w:w="1996" w:type="pct"/>
            <w:tcBorders>
              <w:top w:val="nil"/>
              <w:left w:val="nil"/>
              <w:bottom w:val="single" w:sz="4" w:space="0" w:color="auto"/>
              <w:right w:val="single" w:sz="4" w:space="0" w:color="auto"/>
            </w:tcBorders>
            <w:shd w:val="clear" w:color="auto" w:fill="auto"/>
            <w:vAlign w:val="center"/>
            <w:hideMark/>
          </w:tcPr>
          <w:p w14:paraId="17BF68D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п.Висимо-Уткинск (закрытая система) Свердловская область г.Н.Тагил п.Висимо-Уткинск ул.Ленина,1</w:t>
            </w:r>
          </w:p>
        </w:tc>
        <w:tc>
          <w:tcPr>
            <w:tcW w:w="751" w:type="pct"/>
            <w:tcBorders>
              <w:top w:val="nil"/>
              <w:left w:val="nil"/>
              <w:bottom w:val="single" w:sz="4" w:space="0" w:color="auto"/>
              <w:right w:val="single" w:sz="4" w:space="0" w:color="auto"/>
            </w:tcBorders>
            <w:shd w:val="clear" w:color="auto" w:fill="auto"/>
            <w:vAlign w:val="center"/>
            <w:hideMark/>
          </w:tcPr>
          <w:p w14:paraId="2525428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322B6F" w14:paraId="62A325B9"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362060DA"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1330638A"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42675E87"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Произв</w:t>
            </w:r>
          </w:p>
        </w:tc>
        <w:tc>
          <w:tcPr>
            <w:tcW w:w="310" w:type="pct"/>
            <w:tcBorders>
              <w:top w:val="nil"/>
              <w:left w:val="nil"/>
              <w:bottom w:val="single" w:sz="4" w:space="0" w:color="auto"/>
              <w:right w:val="single" w:sz="4" w:space="0" w:color="auto"/>
            </w:tcBorders>
            <w:shd w:val="clear" w:color="000000" w:fill="FDE9D9"/>
            <w:vAlign w:val="center"/>
            <w:hideMark/>
          </w:tcPr>
          <w:p w14:paraId="12A24021"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7582F8B8"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11</w:t>
            </w:r>
          </w:p>
        </w:tc>
        <w:tc>
          <w:tcPr>
            <w:tcW w:w="310" w:type="pct"/>
            <w:tcBorders>
              <w:top w:val="nil"/>
              <w:left w:val="nil"/>
              <w:bottom w:val="single" w:sz="4" w:space="0" w:color="auto"/>
              <w:right w:val="single" w:sz="4" w:space="0" w:color="auto"/>
            </w:tcBorders>
            <w:shd w:val="clear" w:color="000000" w:fill="FDE9D9"/>
            <w:vAlign w:val="center"/>
            <w:hideMark/>
          </w:tcPr>
          <w:p w14:paraId="3C8C96AB"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787CE048"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Котельная п.Висимо-Уткинск (закрытая система) Свердловская область г.Н.Тагил п.Висимо-Уткинск ул.Ленина,1 Итог</w:t>
            </w:r>
          </w:p>
        </w:tc>
        <w:tc>
          <w:tcPr>
            <w:tcW w:w="751" w:type="pct"/>
            <w:tcBorders>
              <w:top w:val="nil"/>
              <w:left w:val="nil"/>
              <w:bottom w:val="single" w:sz="4" w:space="0" w:color="auto"/>
              <w:right w:val="single" w:sz="4" w:space="0" w:color="auto"/>
            </w:tcBorders>
            <w:shd w:val="clear" w:color="000000" w:fill="FDE9D9"/>
            <w:vAlign w:val="center"/>
            <w:hideMark/>
          </w:tcPr>
          <w:p w14:paraId="69B512E7"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r w:rsidR="00B313A3" w:rsidRPr="00B313A3" w14:paraId="7A4F6514"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27EB031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0008</w:t>
            </w:r>
          </w:p>
        </w:tc>
        <w:tc>
          <w:tcPr>
            <w:tcW w:w="812" w:type="pct"/>
            <w:tcBorders>
              <w:top w:val="nil"/>
              <w:left w:val="nil"/>
              <w:bottom w:val="single" w:sz="4" w:space="0" w:color="auto"/>
              <w:right w:val="single" w:sz="4" w:space="0" w:color="auto"/>
            </w:tcBorders>
            <w:shd w:val="clear" w:color="auto" w:fill="auto"/>
            <w:vAlign w:val="center"/>
            <w:hideMark/>
          </w:tcPr>
          <w:p w14:paraId="7DE1B3B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Здание котельной (Литер Б) Пригородный район село Серебрнка, улица Советская,3</w:t>
            </w:r>
          </w:p>
        </w:tc>
        <w:tc>
          <w:tcPr>
            <w:tcW w:w="355" w:type="pct"/>
            <w:tcBorders>
              <w:top w:val="nil"/>
              <w:left w:val="nil"/>
              <w:bottom w:val="single" w:sz="4" w:space="0" w:color="auto"/>
              <w:right w:val="single" w:sz="4" w:space="0" w:color="auto"/>
            </w:tcBorders>
            <w:shd w:val="clear" w:color="auto" w:fill="auto"/>
            <w:vAlign w:val="center"/>
            <w:hideMark/>
          </w:tcPr>
          <w:p w14:paraId="56B835B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73F19D3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172880B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07DE1E7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01.01.14</w:t>
            </w:r>
          </w:p>
        </w:tc>
        <w:tc>
          <w:tcPr>
            <w:tcW w:w="1996" w:type="pct"/>
            <w:tcBorders>
              <w:top w:val="nil"/>
              <w:left w:val="nil"/>
              <w:bottom w:val="single" w:sz="4" w:space="0" w:color="auto"/>
              <w:right w:val="single" w:sz="4" w:space="0" w:color="auto"/>
            </w:tcBorders>
            <w:shd w:val="clear" w:color="auto" w:fill="auto"/>
            <w:vAlign w:val="center"/>
            <w:hideMark/>
          </w:tcPr>
          <w:p w14:paraId="6F442B2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с.Серебрянка (закрытая система) Свердловская область с.Серебрянка ул.Советская,3</w:t>
            </w:r>
          </w:p>
        </w:tc>
        <w:tc>
          <w:tcPr>
            <w:tcW w:w="751" w:type="pct"/>
            <w:tcBorders>
              <w:top w:val="nil"/>
              <w:left w:val="nil"/>
              <w:bottom w:val="single" w:sz="4" w:space="0" w:color="auto"/>
              <w:right w:val="single" w:sz="4" w:space="0" w:color="auto"/>
            </w:tcBorders>
            <w:shd w:val="clear" w:color="auto" w:fill="auto"/>
            <w:vAlign w:val="center"/>
            <w:hideMark/>
          </w:tcPr>
          <w:p w14:paraId="2538422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Здания (не жилые)</w:t>
            </w:r>
          </w:p>
        </w:tc>
      </w:tr>
      <w:tr w:rsidR="00B313A3" w:rsidRPr="00B313A3" w14:paraId="6EF65FEA"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2E59AF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21158</w:t>
            </w:r>
          </w:p>
        </w:tc>
        <w:tc>
          <w:tcPr>
            <w:tcW w:w="812" w:type="pct"/>
            <w:tcBorders>
              <w:top w:val="nil"/>
              <w:left w:val="nil"/>
              <w:bottom w:val="single" w:sz="4" w:space="0" w:color="auto"/>
              <w:right w:val="single" w:sz="4" w:space="0" w:color="auto"/>
            </w:tcBorders>
            <w:shd w:val="clear" w:color="auto" w:fill="auto"/>
            <w:vAlign w:val="center"/>
            <w:hideMark/>
          </w:tcPr>
          <w:p w14:paraId="4D76C26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Узел учета электроэнергии котельная №8</w:t>
            </w:r>
          </w:p>
        </w:tc>
        <w:tc>
          <w:tcPr>
            <w:tcW w:w="355" w:type="pct"/>
            <w:tcBorders>
              <w:top w:val="nil"/>
              <w:left w:val="nil"/>
              <w:bottom w:val="single" w:sz="4" w:space="0" w:color="auto"/>
              <w:right w:val="single" w:sz="4" w:space="0" w:color="auto"/>
            </w:tcBorders>
            <w:shd w:val="clear" w:color="auto" w:fill="auto"/>
            <w:vAlign w:val="center"/>
            <w:hideMark/>
          </w:tcPr>
          <w:p w14:paraId="600BFC7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46E183C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548835C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088371F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01.11.12</w:t>
            </w:r>
          </w:p>
        </w:tc>
        <w:tc>
          <w:tcPr>
            <w:tcW w:w="1996" w:type="pct"/>
            <w:tcBorders>
              <w:top w:val="nil"/>
              <w:left w:val="nil"/>
              <w:bottom w:val="single" w:sz="4" w:space="0" w:color="auto"/>
              <w:right w:val="single" w:sz="4" w:space="0" w:color="auto"/>
            </w:tcBorders>
            <w:shd w:val="clear" w:color="auto" w:fill="auto"/>
            <w:vAlign w:val="center"/>
            <w:hideMark/>
          </w:tcPr>
          <w:p w14:paraId="35B757A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с.Серебрянка (закрытая система) Свердловская область с.Серебрянка ул.Советская,3</w:t>
            </w:r>
          </w:p>
        </w:tc>
        <w:tc>
          <w:tcPr>
            <w:tcW w:w="751" w:type="pct"/>
            <w:tcBorders>
              <w:top w:val="nil"/>
              <w:left w:val="nil"/>
              <w:bottom w:val="single" w:sz="4" w:space="0" w:color="auto"/>
              <w:right w:val="single" w:sz="4" w:space="0" w:color="auto"/>
            </w:tcBorders>
            <w:shd w:val="clear" w:color="auto" w:fill="auto"/>
            <w:vAlign w:val="center"/>
            <w:hideMark/>
          </w:tcPr>
          <w:p w14:paraId="55A9D25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Измерительные приборы</w:t>
            </w:r>
          </w:p>
        </w:tc>
      </w:tr>
      <w:tr w:rsidR="00B313A3" w:rsidRPr="00B313A3" w14:paraId="7067F550"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7CCA82D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0031</w:t>
            </w:r>
          </w:p>
        </w:tc>
        <w:tc>
          <w:tcPr>
            <w:tcW w:w="812" w:type="pct"/>
            <w:tcBorders>
              <w:top w:val="nil"/>
              <w:left w:val="nil"/>
              <w:bottom w:val="single" w:sz="4" w:space="0" w:color="auto"/>
              <w:right w:val="single" w:sz="4" w:space="0" w:color="auto"/>
            </w:tcBorders>
            <w:shd w:val="clear" w:color="auto" w:fill="auto"/>
            <w:vAlign w:val="center"/>
            <w:hideMark/>
          </w:tcPr>
          <w:p w14:paraId="0009CB5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Дизельная станция</w:t>
            </w:r>
          </w:p>
        </w:tc>
        <w:tc>
          <w:tcPr>
            <w:tcW w:w="355" w:type="pct"/>
            <w:tcBorders>
              <w:top w:val="nil"/>
              <w:left w:val="nil"/>
              <w:bottom w:val="single" w:sz="4" w:space="0" w:color="auto"/>
              <w:right w:val="single" w:sz="4" w:space="0" w:color="auto"/>
            </w:tcBorders>
            <w:shd w:val="clear" w:color="auto" w:fill="auto"/>
            <w:vAlign w:val="center"/>
            <w:hideMark/>
          </w:tcPr>
          <w:p w14:paraId="12CBB29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2B8EEB6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24E8A2E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0BBF38B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01.12.13</w:t>
            </w:r>
          </w:p>
        </w:tc>
        <w:tc>
          <w:tcPr>
            <w:tcW w:w="1996" w:type="pct"/>
            <w:tcBorders>
              <w:top w:val="nil"/>
              <w:left w:val="nil"/>
              <w:bottom w:val="single" w:sz="4" w:space="0" w:color="auto"/>
              <w:right w:val="single" w:sz="4" w:space="0" w:color="auto"/>
            </w:tcBorders>
            <w:shd w:val="clear" w:color="auto" w:fill="auto"/>
            <w:vAlign w:val="center"/>
            <w:hideMark/>
          </w:tcPr>
          <w:p w14:paraId="41EE829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с.Серебрянка (закрытая система) Свердловская область с.Серебрянка ул.Советская,3</w:t>
            </w:r>
          </w:p>
        </w:tc>
        <w:tc>
          <w:tcPr>
            <w:tcW w:w="751" w:type="pct"/>
            <w:tcBorders>
              <w:top w:val="nil"/>
              <w:left w:val="nil"/>
              <w:bottom w:val="single" w:sz="4" w:space="0" w:color="auto"/>
              <w:right w:val="single" w:sz="4" w:space="0" w:color="auto"/>
            </w:tcBorders>
            <w:shd w:val="clear" w:color="auto" w:fill="auto"/>
            <w:vAlign w:val="center"/>
            <w:hideMark/>
          </w:tcPr>
          <w:p w14:paraId="7613CB3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61ECFD09"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F3AF37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0039</w:t>
            </w:r>
          </w:p>
        </w:tc>
        <w:tc>
          <w:tcPr>
            <w:tcW w:w="812" w:type="pct"/>
            <w:tcBorders>
              <w:top w:val="nil"/>
              <w:left w:val="nil"/>
              <w:bottom w:val="single" w:sz="4" w:space="0" w:color="auto"/>
              <w:right w:val="single" w:sz="4" w:space="0" w:color="auto"/>
            </w:tcBorders>
            <w:shd w:val="clear" w:color="auto" w:fill="auto"/>
            <w:vAlign w:val="center"/>
            <w:hideMark/>
          </w:tcPr>
          <w:p w14:paraId="739B5B1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ЭВП-6</w:t>
            </w:r>
          </w:p>
        </w:tc>
        <w:tc>
          <w:tcPr>
            <w:tcW w:w="355" w:type="pct"/>
            <w:tcBorders>
              <w:top w:val="nil"/>
              <w:left w:val="nil"/>
              <w:bottom w:val="single" w:sz="4" w:space="0" w:color="auto"/>
              <w:right w:val="single" w:sz="4" w:space="0" w:color="auto"/>
            </w:tcBorders>
            <w:shd w:val="clear" w:color="auto" w:fill="auto"/>
            <w:vAlign w:val="center"/>
            <w:hideMark/>
          </w:tcPr>
          <w:p w14:paraId="2A01B3E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1E5E9FC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2F242B0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1993529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01.12.13</w:t>
            </w:r>
          </w:p>
        </w:tc>
        <w:tc>
          <w:tcPr>
            <w:tcW w:w="1996" w:type="pct"/>
            <w:tcBorders>
              <w:top w:val="nil"/>
              <w:left w:val="nil"/>
              <w:bottom w:val="single" w:sz="4" w:space="0" w:color="auto"/>
              <w:right w:val="single" w:sz="4" w:space="0" w:color="auto"/>
            </w:tcBorders>
            <w:shd w:val="clear" w:color="auto" w:fill="auto"/>
            <w:vAlign w:val="center"/>
            <w:hideMark/>
          </w:tcPr>
          <w:p w14:paraId="43D3E9F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с.Серебрянка (закрытая система) Свердловская область с.Серебрянка ул.Советская,3</w:t>
            </w:r>
          </w:p>
        </w:tc>
        <w:tc>
          <w:tcPr>
            <w:tcW w:w="751" w:type="pct"/>
            <w:tcBorders>
              <w:top w:val="nil"/>
              <w:left w:val="nil"/>
              <w:bottom w:val="single" w:sz="4" w:space="0" w:color="auto"/>
              <w:right w:val="single" w:sz="4" w:space="0" w:color="auto"/>
            </w:tcBorders>
            <w:shd w:val="clear" w:color="auto" w:fill="auto"/>
            <w:vAlign w:val="center"/>
            <w:hideMark/>
          </w:tcPr>
          <w:p w14:paraId="33C32EF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3ADE1A9B"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BB43D8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0177</w:t>
            </w:r>
          </w:p>
        </w:tc>
        <w:tc>
          <w:tcPr>
            <w:tcW w:w="812" w:type="pct"/>
            <w:tcBorders>
              <w:top w:val="nil"/>
              <w:left w:val="nil"/>
              <w:bottom w:val="single" w:sz="4" w:space="0" w:color="auto"/>
              <w:right w:val="single" w:sz="4" w:space="0" w:color="auto"/>
            </w:tcBorders>
            <w:shd w:val="clear" w:color="auto" w:fill="auto"/>
            <w:vAlign w:val="center"/>
            <w:hideMark/>
          </w:tcPr>
          <w:p w14:paraId="2CA9362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КВСр/КВСа</w:t>
            </w:r>
          </w:p>
        </w:tc>
        <w:tc>
          <w:tcPr>
            <w:tcW w:w="355" w:type="pct"/>
            <w:tcBorders>
              <w:top w:val="nil"/>
              <w:left w:val="nil"/>
              <w:bottom w:val="single" w:sz="4" w:space="0" w:color="auto"/>
              <w:right w:val="single" w:sz="4" w:space="0" w:color="auto"/>
            </w:tcBorders>
            <w:shd w:val="clear" w:color="auto" w:fill="auto"/>
            <w:vAlign w:val="center"/>
            <w:hideMark/>
          </w:tcPr>
          <w:p w14:paraId="728FC61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10AF629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3365BC4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60F4DAF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01.12.13</w:t>
            </w:r>
          </w:p>
        </w:tc>
        <w:tc>
          <w:tcPr>
            <w:tcW w:w="1996" w:type="pct"/>
            <w:tcBorders>
              <w:top w:val="nil"/>
              <w:left w:val="nil"/>
              <w:bottom w:val="single" w:sz="4" w:space="0" w:color="auto"/>
              <w:right w:val="single" w:sz="4" w:space="0" w:color="auto"/>
            </w:tcBorders>
            <w:shd w:val="clear" w:color="auto" w:fill="auto"/>
            <w:vAlign w:val="center"/>
            <w:hideMark/>
          </w:tcPr>
          <w:p w14:paraId="2C801FA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с.Серебрянка (закрытая система) Свердловская область с.Серебрянка ул.Советская,3</w:t>
            </w:r>
          </w:p>
        </w:tc>
        <w:tc>
          <w:tcPr>
            <w:tcW w:w="751" w:type="pct"/>
            <w:tcBorders>
              <w:top w:val="nil"/>
              <w:left w:val="nil"/>
              <w:bottom w:val="single" w:sz="4" w:space="0" w:color="auto"/>
              <w:right w:val="single" w:sz="4" w:space="0" w:color="auto"/>
            </w:tcBorders>
            <w:shd w:val="clear" w:color="auto" w:fill="auto"/>
            <w:vAlign w:val="center"/>
            <w:hideMark/>
          </w:tcPr>
          <w:p w14:paraId="4A4B03D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6095EFB6"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75AF703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8922</w:t>
            </w:r>
          </w:p>
        </w:tc>
        <w:tc>
          <w:tcPr>
            <w:tcW w:w="812" w:type="pct"/>
            <w:tcBorders>
              <w:top w:val="nil"/>
              <w:left w:val="nil"/>
              <w:bottom w:val="single" w:sz="4" w:space="0" w:color="auto"/>
              <w:right w:val="single" w:sz="4" w:space="0" w:color="auto"/>
            </w:tcBorders>
            <w:shd w:val="clear" w:color="auto" w:fill="auto"/>
            <w:vAlign w:val="center"/>
            <w:hideMark/>
          </w:tcPr>
          <w:p w14:paraId="666FF75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Стул</w:t>
            </w:r>
          </w:p>
        </w:tc>
        <w:tc>
          <w:tcPr>
            <w:tcW w:w="355" w:type="pct"/>
            <w:tcBorders>
              <w:top w:val="nil"/>
              <w:left w:val="nil"/>
              <w:bottom w:val="single" w:sz="4" w:space="0" w:color="auto"/>
              <w:right w:val="single" w:sz="4" w:space="0" w:color="auto"/>
            </w:tcBorders>
            <w:shd w:val="clear" w:color="auto" w:fill="auto"/>
            <w:vAlign w:val="center"/>
            <w:hideMark/>
          </w:tcPr>
          <w:p w14:paraId="7071BCD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56659EC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138A088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w:t>
            </w:r>
          </w:p>
        </w:tc>
        <w:tc>
          <w:tcPr>
            <w:tcW w:w="310" w:type="pct"/>
            <w:tcBorders>
              <w:top w:val="nil"/>
              <w:left w:val="nil"/>
              <w:bottom w:val="single" w:sz="4" w:space="0" w:color="auto"/>
              <w:right w:val="single" w:sz="4" w:space="0" w:color="auto"/>
            </w:tcBorders>
            <w:shd w:val="clear" w:color="auto" w:fill="auto"/>
            <w:vAlign w:val="center"/>
            <w:hideMark/>
          </w:tcPr>
          <w:p w14:paraId="3174CAC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18.12.05</w:t>
            </w:r>
          </w:p>
        </w:tc>
        <w:tc>
          <w:tcPr>
            <w:tcW w:w="1996" w:type="pct"/>
            <w:tcBorders>
              <w:top w:val="nil"/>
              <w:left w:val="nil"/>
              <w:bottom w:val="single" w:sz="4" w:space="0" w:color="auto"/>
              <w:right w:val="single" w:sz="4" w:space="0" w:color="auto"/>
            </w:tcBorders>
            <w:shd w:val="clear" w:color="auto" w:fill="auto"/>
            <w:vAlign w:val="center"/>
            <w:hideMark/>
          </w:tcPr>
          <w:p w14:paraId="6894EC1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с.Серебрянка (закрытая система) Свердловская область с.Серебрянка ул.Советская,3</w:t>
            </w:r>
          </w:p>
        </w:tc>
        <w:tc>
          <w:tcPr>
            <w:tcW w:w="751" w:type="pct"/>
            <w:tcBorders>
              <w:top w:val="nil"/>
              <w:left w:val="nil"/>
              <w:bottom w:val="single" w:sz="4" w:space="0" w:color="auto"/>
              <w:right w:val="single" w:sz="4" w:space="0" w:color="auto"/>
            </w:tcBorders>
            <w:shd w:val="clear" w:color="auto" w:fill="auto"/>
            <w:vAlign w:val="center"/>
            <w:hideMark/>
          </w:tcPr>
          <w:p w14:paraId="343140F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Хозяйственный инвентарь</w:t>
            </w:r>
          </w:p>
        </w:tc>
      </w:tr>
      <w:tr w:rsidR="00B313A3" w:rsidRPr="00322B6F" w14:paraId="2F5F622B"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731A0ADB"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491F696C"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551C236F"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Произв</w:t>
            </w:r>
          </w:p>
        </w:tc>
        <w:tc>
          <w:tcPr>
            <w:tcW w:w="310" w:type="pct"/>
            <w:tcBorders>
              <w:top w:val="nil"/>
              <w:left w:val="nil"/>
              <w:bottom w:val="single" w:sz="4" w:space="0" w:color="auto"/>
              <w:right w:val="single" w:sz="4" w:space="0" w:color="auto"/>
            </w:tcBorders>
            <w:shd w:val="clear" w:color="000000" w:fill="FDE9D9"/>
            <w:vAlign w:val="center"/>
            <w:hideMark/>
          </w:tcPr>
          <w:p w14:paraId="338832F1"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0B170452"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8</w:t>
            </w:r>
          </w:p>
        </w:tc>
        <w:tc>
          <w:tcPr>
            <w:tcW w:w="310" w:type="pct"/>
            <w:tcBorders>
              <w:top w:val="nil"/>
              <w:left w:val="nil"/>
              <w:bottom w:val="single" w:sz="4" w:space="0" w:color="auto"/>
              <w:right w:val="single" w:sz="4" w:space="0" w:color="auto"/>
            </w:tcBorders>
            <w:shd w:val="clear" w:color="000000" w:fill="FDE9D9"/>
            <w:vAlign w:val="center"/>
            <w:hideMark/>
          </w:tcPr>
          <w:p w14:paraId="0D0D7D2F"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59881AD0"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Котельная с.Серебрянка (закрытая система) Свердловская область с.Серебрянка ул.Советская,3 Итог</w:t>
            </w:r>
          </w:p>
        </w:tc>
        <w:tc>
          <w:tcPr>
            <w:tcW w:w="751" w:type="pct"/>
            <w:tcBorders>
              <w:top w:val="nil"/>
              <w:left w:val="nil"/>
              <w:bottom w:val="single" w:sz="4" w:space="0" w:color="auto"/>
              <w:right w:val="single" w:sz="4" w:space="0" w:color="auto"/>
            </w:tcBorders>
            <w:shd w:val="clear" w:color="000000" w:fill="FDE9D9"/>
            <w:vAlign w:val="center"/>
            <w:hideMark/>
          </w:tcPr>
          <w:p w14:paraId="557973E1"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r w:rsidR="00B313A3" w:rsidRPr="00B313A3" w14:paraId="069B71F4"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7945E6E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10178</w:t>
            </w:r>
          </w:p>
        </w:tc>
        <w:tc>
          <w:tcPr>
            <w:tcW w:w="812" w:type="pct"/>
            <w:tcBorders>
              <w:top w:val="nil"/>
              <w:left w:val="nil"/>
              <w:bottom w:val="single" w:sz="4" w:space="0" w:color="auto"/>
              <w:right w:val="single" w:sz="4" w:space="0" w:color="auto"/>
            </w:tcBorders>
            <w:shd w:val="clear" w:color="auto" w:fill="auto"/>
            <w:vAlign w:val="center"/>
            <w:hideMark/>
          </w:tcPr>
          <w:p w14:paraId="09B74F1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Здание котельной с пристроем. Площадь: общая 984,9 кв.м. Количество этажей, в том числе подземных этажей:3. Адрес (описание местоположения): Свердловская </w:t>
            </w:r>
            <w:proofErr w:type="gramStart"/>
            <w:r w:rsidRPr="00B313A3">
              <w:rPr>
                <w:rFonts w:ascii="Times New Roman" w:eastAsia="Times New Roman" w:hAnsi="Times New Roman" w:cs="Times New Roman"/>
                <w:sz w:val="16"/>
                <w:szCs w:val="16"/>
                <w:lang w:val="ru-RU" w:eastAsia="ru-RU"/>
              </w:rPr>
              <w:t>область,Пригородный</w:t>
            </w:r>
            <w:proofErr w:type="gramEnd"/>
            <w:r w:rsidRPr="00B313A3">
              <w:rPr>
                <w:rFonts w:ascii="Times New Roman" w:eastAsia="Times New Roman" w:hAnsi="Times New Roman" w:cs="Times New Roman"/>
                <w:sz w:val="16"/>
                <w:szCs w:val="16"/>
                <w:lang w:val="ru-RU" w:eastAsia="ru-RU"/>
              </w:rPr>
              <w:t xml:space="preserve"> район,пос.Черноисточинск, на территории Черноисточинского гидроузла</w:t>
            </w:r>
          </w:p>
        </w:tc>
        <w:tc>
          <w:tcPr>
            <w:tcW w:w="355" w:type="pct"/>
            <w:tcBorders>
              <w:top w:val="nil"/>
              <w:left w:val="nil"/>
              <w:bottom w:val="single" w:sz="4" w:space="0" w:color="auto"/>
              <w:right w:val="single" w:sz="4" w:space="0" w:color="auto"/>
            </w:tcBorders>
            <w:shd w:val="clear" w:color="auto" w:fill="auto"/>
            <w:vAlign w:val="center"/>
            <w:hideMark/>
          </w:tcPr>
          <w:p w14:paraId="5861B08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36BDBAA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27AD83F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46AB52A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14.10.11</w:t>
            </w:r>
          </w:p>
        </w:tc>
        <w:tc>
          <w:tcPr>
            <w:tcW w:w="1996" w:type="pct"/>
            <w:tcBorders>
              <w:top w:val="nil"/>
              <w:left w:val="nil"/>
              <w:bottom w:val="single" w:sz="4" w:space="0" w:color="auto"/>
              <w:right w:val="single" w:sz="4" w:space="0" w:color="auto"/>
            </w:tcBorders>
            <w:shd w:val="clear" w:color="auto" w:fill="auto"/>
            <w:vAlign w:val="center"/>
            <w:hideMark/>
          </w:tcPr>
          <w:p w14:paraId="358F6B1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ЧГУ - угольная (закрытая система) Свердловская область., г.Н.Тагил п.Черноисточинск на территории Черноисточинского гидроузла</w:t>
            </w:r>
          </w:p>
        </w:tc>
        <w:tc>
          <w:tcPr>
            <w:tcW w:w="751" w:type="pct"/>
            <w:tcBorders>
              <w:top w:val="nil"/>
              <w:left w:val="nil"/>
              <w:bottom w:val="single" w:sz="4" w:space="0" w:color="auto"/>
              <w:right w:val="single" w:sz="4" w:space="0" w:color="auto"/>
            </w:tcBorders>
            <w:shd w:val="clear" w:color="auto" w:fill="auto"/>
            <w:vAlign w:val="center"/>
            <w:hideMark/>
          </w:tcPr>
          <w:p w14:paraId="5A0B828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Здания (не жилые)</w:t>
            </w:r>
          </w:p>
        </w:tc>
      </w:tr>
      <w:tr w:rsidR="00B313A3" w:rsidRPr="00B313A3" w14:paraId="1272AEE4"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46F494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21186</w:t>
            </w:r>
          </w:p>
        </w:tc>
        <w:tc>
          <w:tcPr>
            <w:tcW w:w="812" w:type="pct"/>
            <w:tcBorders>
              <w:top w:val="nil"/>
              <w:left w:val="nil"/>
              <w:bottom w:val="single" w:sz="4" w:space="0" w:color="auto"/>
              <w:right w:val="single" w:sz="4" w:space="0" w:color="auto"/>
            </w:tcBorders>
            <w:shd w:val="clear" w:color="auto" w:fill="auto"/>
            <w:vAlign w:val="center"/>
            <w:hideMark/>
          </w:tcPr>
          <w:p w14:paraId="0C59EB2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Узел учета электроэнергии Котельная ЧГУ</w:t>
            </w:r>
          </w:p>
        </w:tc>
        <w:tc>
          <w:tcPr>
            <w:tcW w:w="355" w:type="pct"/>
            <w:tcBorders>
              <w:top w:val="nil"/>
              <w:left w:val="nil"/>
              <w:bottom w:val="single" w:sz="4" w:space="0" w:color="auto"/>
              <w:right w:val="single" w:sz="4" w:space="0" w:color="auto"/>
            </w:tcBorders>
            <w:shd w:val="clear" w:color="auto" w:fill="auto"/>
            <w:vAlign w:val="center"/>
            <w:hideMark/>
          </w:tcPr>
          <w:p w14:paraId="709EF4E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1D265BE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63A0448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1671847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01.11.12</w:t>
            </w:r>
          </w:p>
        </w:tc>
        <w:tc>
          <w:tcPr>
            <w:tcW w:w="1996" w:type="pct"/>
            <w:tcBorders>
              <w:top w:val="nil"/>
              <w:left w:val="nil"/>
              <w:bottom w:val="single" w:sz="4" w:space="0" w:color="auto"/>
              <w:right w:val="single" w:sz="4" w:space="0" w:color="auto"/>
            </w:tcBorders>
            <w:shd w:val="clear" w:color="auto" w:fill="auto"/>
            <w:vAlign w:val="center"/>
            <w:hideMark/>
          </w:tcPr>
          <w:p w14:paraId="1BF3EDD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ЧГУ - угольная (закрытая система) Свердловская область., г.Н.Тагил п.Черноисточинск на территории Черноисточинского гидроузла</w:t>
            </w:r>
          </w:p>
        </w:tc>
        <w:tc>
          <w:tcPr>
            <w:tcW w:w="751" w:type="pct"/>
            <w:tcBorders>
              <w:top w:val="nil"/>
              <w:left w:val="nil"/>
              <w:bottom w:val="single" w:sz="4" w:space="0" w:color="auto"/>
              <w:right w:val="single" w:sz="4" w:space="0" w:color="auto"/>
            </w:tcBorders>
            <w:shd w:val="clear" w:color="auto" w:fill="auto"/>
            <w:vAlign w:val="center"/>
            <w:hideMark/>
          </w:tcPr>
          <w:p w14:paraId="77F87A2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Измерительные приборы</w:t>
            </w:r>
          </w:p>
        </w:tc>
      </w:tr>
      <w:tr w:rsidR="00B313A3" w:rsidRPr="00B313A3" w14:paraId="5BA6464A"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4AC256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21286</w:t>
            </w:r>
          </w:p>
        </w:tc>
        <w:tc>
          <w:tcPr>
            <w:tcW w:w="812" w:type="pct"/>
            <w:tcBorders>
              <w:top w:val="nil"/>
              <w:left w:val="nil"/>
              <w:bottom w:val="single" w:sz="4" w:space="0" w:color="auto"/>
              <w:right w:val="single" w:sz="4" w:space="0" w:color="auto"/>
            </w:tcBorders>
            <w:shd w:val="clear" w:color="auto" w:fill="auto"/>
            <w:vAlign w:val="center"/>
            <w:hideMark/>
          </w:tcPr>
          <w:p w14:paraId="6B23288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Узел учета ХВС Котельная </w:t>
            </w:r>
            <w:proofErr w:type="gramStart"/>
            <w:r w:rsidRPr="00B313A3">
              <w:rPr>
                <w:rFonts w:ascii="Times New Roman" w:eastAsia="Times New Roman" w:hAnsi="Times New Roman" w:cs="Times New Roman"/>
                <w:sz w:val="16"/>
                <w:szCs w:val="16"/>
                <w:lang w:val="ru-RU" w:eastAsia="ru-RU"/>
              </w:rPr>
              <w:t>ЧГУ,Черноисточинск</w:t>
            </w:r>
            <w:proofErr w:type="gramEnd"/>
          </w:p>
        </w:tc>
        <w:tc>
          <w:tcPr>
            <w:tcW w:w="355" w:type="pct"/>
            <w:tcBorders>
              <w:top w:val="nil"/>
              <w:left w:val="nil"/>
              <w:bottom w:val="single" w:sz="4" w:space="0" w:color="auto"/>
              <w:right w:val="single" w:sz="4" w:space="0" w:color="auto"/>
            </w:tcBorders>
            <w:shd w:val="clear" w:color="auto" w:fill="auto"/>
            <w:vAlign w:val="center"/>
            <w:hideMark/>
          </w:tcPr>
          <w:p w14:paraId="3ED6633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41A7FF6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64FEF46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23F209C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auto" w:fill="auto"/>
            <w:vAlign w:val="center"/>
            <w:hideMark/>
          </w:tcPr>
          <w:p w14:paraId="176DD74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ЧГУ - угольная (закрытая система) Свердловская область., г.Н.Тагил п.Черноисточинск на территории Черноисточинского гидроузла</w:t>
            </w:r>
          </w:p>
        </w:tc>
        <w:tc>
          <w:tcPr>
            <w:tcW w:w="751" w:type="pct"/>
            <w:tcBorders>
              <w:top w:val="nil"/>
              <w:left w:val="nil"/>
              <w:bottom w:val="single" w:sz="4" w:space="0" w:color="auto"/>
              <w:right w:val="single" w:sz="4" w:space="0" w:color="auto"/>
            </w:tcBorders>
            <w:shd w:val="clear" w:color="auto" w:fill="auto"/>
            <w:vAlign w:val="center"/>
            <w:hideMark/>
          </w:tcPr>
          <w:p w14:paraId="6BE8C3A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Измерительные приборы</w:t>
            </w:r>
          </w:p>
        </w:tc>
      </w:tr>
      <w:tr w:rsidR="00B313A3" w:rsidRPr="00B313A3" w14:paraId="03A93F75"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4E36B5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21045</w:t>
            </w:r>
          </w:p>
        </w:tc>
        <w:tc>
          <w:tcPr>
            <w:tcW w:w="812" w:type="pct"/>
            <w:tcBorders>
              <w:top w:val="nil"/>
              <w:left w:val="nil"/>
              <w:bottom w:val="single" w:sz="4" w:space="0" w:color="auto"/>
              <w:right w:val="single" w:sz="4" w:space="0" w:color="auto"/>
            </w:tcBorders>
            <w:shd w:val="clear" w:color="auto" w:fill="auto"/>
            <w:vAlign w:val="center"/>
            <w:hideMark/>
          </w:tcPr>
          <w:p w14:paraId="73989B2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Насос ЦНСГ 60-66 с двигателем 22*3000</w:t>
            </w:r>
          </w:p>
        </w:tc>
        <w:tc>
          <w:tcPr>
            <w:tcW w:w="355" w:type="pct"/>
            <w:tcBorders>
              <w:top w:val="nil"/>
              <w:left w:val="nil"/>
              <w:bottom w:val="single" w:sz="4" w:space="0" w:color="auto"/>
              <w:right w:val="single" w:sz="4" w:space="0" w:color="auto"/>
            </w:tcBorders>
            <w:shd w:val="clear" w:color="auto" w:fill="auto"/>
            <w:vAlign w:val="center"/>
            <w:hideMark/>
          </w:tcPr>
          <w:p w14:paraId="4084FEC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492E3F5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0E41489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798AD47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15.02.12</w:t>
            </w:r>
          </w:p>
        </w:tc>
        <w:tc>
          <w:tcPr>
            <w:tcW w:w="1996" w:type="pct"/>
            <w:tcBorders>
              <w:top w:val="nil"/>
              <w:left w:val="nil"/>
              <w:bottom w:val="single" w:sz="4" w:space="0" w:color="auto"/>
              <w:right w:val="single" w:sz="4" w:space="0" w:color="auto"/>
            </w:tcBorders>
            <w:shd w:val="clear" w:color="auto" w:fill="auto"/>
            <w:vAlign w:val="center"/>
            <w:hideMark/>
          </w:tcPr>
          <w:p w14:paraId="5E05027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ЧГУ - угольная (закрытая система) Свердловская область., г.Н.Тагил п.Черноисточинск на территории Черноисточинского гидроузла</w:t>
            </w:r>
          </w:p>
        </w:tc>
        <w:tc>
          <w:tcPr>
            <w:tcW w:w="751" w:type="pct"/>
            <w:tcBorders>
              <w:top w:val="nil"/>
              <w:left w:val="nil"/>
              <w:bottom w:val="single" w:sz="4" w:space="0" w:color="auto"/>
              <w:right w:val="single" w:sz="4" w:space="0" w:color="auto"/>
            </w:tcBorders>
            <w:shd w:val="clear" w:color="auto" w:fill="auto"/>
            <w:vAlign w:val="center"/>
            <w:hideMark/>
          </w:tcPr>
          <w:p w14:paraId="013C5C3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0D9D27AF"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0EF430D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3090</w:t>
            </w:r>
          </w:p>
        </w:tc>
        <w:tc>
          <w:tcPr>
            <w:tcW w:w="812" w:type="pct"/>
            <w:tcBorders>
              <w:top w:val="nil"/>
              <w:left w:val="nil"/>
              <w:bottom w:val="single" w:sz="4" w:space="0" w:color="auto"/>
              <w:right w:val="single" w:sz="4" w:space="0" w:color="auto"/>
            </w:tcBorders>
            <w:shd w:val="clear" w:color="auto" w:fill="auto"/>
            <w:vAlign w:val="center"/>
            <w:hideMark/>
          </w:tcPr>
          <w:p w14:paraId="4901819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Компрессор АВ-10Э</w:t>
            </w:r>
          </w:p>
        </w:tc>
        <w:tc>
          <w:tcPr>
            <w:tcW w:w="355" w:type="pct"/>
            <w:tcBorders>
              <w:top w:val="nil"/>
              <w:left w:val="nil"/>
              <w:bottom w:val="single" w:sz="4" w:space="0" w:color="auto"/>
              <w:right w:val="single" w:sz="4" w:space="0" w:color="auto"/>
            </w:tcBorders>
            <w:shd w:val="clear" w:color="auto" w:fill="auto"/>
            <w:vAlign w:val="center"/>
            <w:hideMark/>
          </w:tcPr>
          <w:p w14:paraId="59D4AF1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4F4DC45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7573412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6196A04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14.10.11</w:t>
            </w:r>
          </w:p>
        </w:tc>
        <w:tc>
          <w:tcPr>
            <w:tcW w:w="1996" w:type="pct"/>
            <w:tcBorders>
              <w:top w:val="nil"/>
              <w:left w:val="nil"/>
              <w:bottom w:val="single" w:sz="4" w:space="0" w:color="auto"/>
              <w:right w:val="single" w:sz="4" w:space="0" w:color="auto"/>
            </w:tcBorders>
            <w:shd w:val="clear" w:color="auto" w:fill="auto"/>
            <w:vAlign w:val="center"/>
            <w:hideMark/>
          </w:tcPr>
          <w:p w14:paraId="6A8F7F0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ЧГУ - угольная (закрытая система) Свердловская область., г.Н.Тагил п.Черноисточинск на территории Черноисточинского гидроузла</w:t>
            </w:r>
          </w:p>
        </w:tc>
        <w:tc>
          <w:tcPr>
            <w:tcW w:w="751" w:type="pct"/>
            <w:tcBorders>
              <w:top w:val="nil"/>
              <w:left w:val="nil"/>
              <w:bottom w:val="single" w:sz="4" w:space="0" w:color="auto"/>
              <w:right w:val="single" w:sz="4" w:space="0" w:color="auto"/>
            </w:tcBorders>
            <w:shd w:val="clear" w:color="auto" w:fill="auto"/>
            <w:vAlign w:val="center"/>
            <w:hideMark/>
          </w:tcPr>
          <w:p w14:paraId="1E0A564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3A99E852"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61080D0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5030</w:t>
            </w:r>
          </w:p>
        </w:tc>
        <w:tc>
          <w:tcPr>
            <w:tcW w:w="812" w:type="pct"/>
            <w:tcBorders>
              <w:top w:val="nil"/>
              <w:left w:val="nil"/>
              <w:bottom w:val="single" w:sz="4" w:space="0" w:color="auto"/>
              <w:right w:val="single" w:sz="4" w:space="0" w:color="auto"/>
            </w:tcBorders>
            <w:shd w:val="clear" w:color="auto" w:fill="auto"/>
            <w:vAlign w:val="center"/>
            <w:hideMark/>
          </w:tcPr>
          <w:p w14:paraId="0CE8EF6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Паров. подогреватель ПП2-9,5-7-11</w:t>
            </w:r>
          </w:p>
        </w:tc>
        <w:tc>
          <w:tcPr>
            <w:tcW w:w="355" w:type="pct"/>
            <w:tcBorders>
              <w:top w:val="nil"/>
              <w:left w:val="nil"/>
              <w:bottom w:val="single" w:sz="4" w:space="0" w:color="auto"/>
              <w:right w:val="single" w:sz="4" w:space="0" w:color="auto"/>
            </w:tcBorders>
            <w:shd w:val="clear" w:color="auto" w:fill="auto"/>
            <w:vAlign w:val="center"/>
            <w:hideMark/>
          </w:tcPr>
          <w:p w14:paraId="5F353A2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1804CE0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0B61811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36A159C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14.10.11</w:t>
            </w:r>
          </w:p>
        </w:tc>
        <w:tc>
          <w:tcPr>
            <w:tcW w:w="1996" w:type="pct"/>
            <w:tcBorders>
              <w:top w:val="nil"/>
              <w:left w:val="nil"/>
              <w:bottom w:val="single" w:sz="4" w:space="0" w:color="auto"/>
              <w:right w:val="single" w:sz="4" w:space="0" w:color="auto"/>
            </w:tcBorders>
            <w:shd w:val="clear" w:color="auto" w:fill="auto"/>
            <w:vAlign w:val="center"/>
            <w:hideMark/>
          </w:tcPr>
          <w:p w14:paraId="66FE9AC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ЧГУ - угольная (закрытая система) Свердловская область., г.Н.Тагил п.Черноисточинск на территории Черноисточинского гидроузла</w:t>
            </w:r>
          </w:p>
        </w:tc>
        <w:tc>
          <w:tcPr>
            <w:tcW w:w="751" w:type="pct"/>
            <w:tcBorders>
              <w:top w:val="nil"/>
              <w:left w:val="nil"/>
              <w:bottom w:val="single" w:sz="4" w:space="0" w:color="auto"/>
              <w:right w:val="single" w:sz="4" w:space="0" w:color="auto"/>
            </w:tcBorders>
            <w:shd w:val="clear" w:color="auto" w:fill="auto"/>
            <w:vAlign w:val="center"/>
            <w:hideMark/>
          </w:tcPr>
          <w:p w14:paraId="5085DDC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34FBA0FC"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3D72612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5646</w:t>
            </w:r>
          </w:p>
        </w:tc>
        <w:tc>
          <w:tcPr>
            <w:tcW w:w="812" w:type="pct"/>
            <w:tcBorders>
              <w:top w:val="nil"/>
              <w:left w:val="nil"/>
              <w:bottom w:val="single" w:sz="4" w:space="0" w:color="auto"/>
              <w:right w:val="single" w:sz="4" w:space="0" w:color="auto"/>
            </w:tcBorders>
            <w:shd w:val="clear" w:color="auto" w:fill="auto"/>
            <w:vAlign w:val="center"/>
            <w:hideMark/>
          </w:tcPr>
          <w:p w14:paraId="6805634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Деаэратор</w:t>
            </w:r>
          </w:p>
        </w:tc>
        <w:tc>
          <w:tcPr>
            <w:tcW w:w="355" w:type="pct"/>
            <w:tcBorders>
              <w:top w:val="nil"/>
              <w:left w:val="nil"/>
              <w:bottom w:val="single" w:sz="4" w:space="0" w:color="auto"/>
              <w:right w:val="single" w:sz="4" w:space="0" w:color="auto"/>
            </w:tcBorders>
            <w:shd w:val="clear" w:color="auto" w:fill="auto"/>
            <w:vAlign w:val="center"/>
            <w:hideMark/>
          </w:tcPr>
          <w:p w14:paraId="31BE029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6176415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10B62C7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37D53E2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16.04.12</w:t>
            </w:r>
          </w:p>
        </w:tc>
        <w:tc>
          <w:tcPr>
            <w:tcW w:w="1996" w:type="pct"/>
            <w:tcBorders>
              <w:top w:val="nil"/>
              <w:left w:val="nil"/>
              <w:bottom w:val="single" w:sz="4" w:space="0" w:color="auto"/>
              <w:right w:val="single" w:sz="4" w:space="0" w:color="auto"/>
            </w:tcBorders>
            <w:shd w:val="clear" w:color="auto" w:fill="auto"/>
            <w:vAlign w:val="center"/>
            <w:hideMark/>
          </w:tcPr>
          <w:p w14:paraId="0ABE455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ЧГУ - угольная (закрытая система) Свердловская область., г.Н.Тагил п.Черноисточинск на территории Черноисточинского гидроузла</w:t>
            </w:r>
          </w:p>
        </w:tc>
        <w:tc>
          <w:tcPr>
            <w:tcW w:w="751" w:type="pct"/>
            <w:tcBorders>
              <w:top w:val="nil"/>
              <w:left w:val="nil"/>
              <w:bottom w:val="single" w:sz="4" w:space="0" w:color="auto"/>
              <w:right w:val="single" w:sz="4" w:space="0" w:color="auto"/>
            </w:tcBorders>
            <w:shd w:val="clear" w:color="auto" w:fill="auto"/>
            <w:vAlign w:val="center"/>
            <w:hideMark/>
          </w:tcPr>
          <w:p w14:paraId="40771F6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7A41A743"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345BA7B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6448</w:t>
            </w:r>
          </w:p>
        </w:tc>
        <w:tc>
          <w:tcPr>
            <w:tcW w:w="812" w:type="pct"/>
            <w:tcBorders>
              <w:top w:val="nil"/>
              <w:left w:val="nil"/>
              <w:bottom w:val="single" w:sz="4" w:space="0" w:color="auto"/>
              <w:right w:val="single" w:sz="4" w:space="0" w:color="auto"/>
            </w:tcBorders>
            <w:shd w:val="clear" w:color="auto" w:fill="auto"/>
            <w:vAlign w:val="center"/>
            <w:hideMark/>
          </w:tcPr>
          <w:p w14:paraId="3B3E960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Насос ЦНСГ 38-100 22/3000 на раме</w:t>
            </w:r>
          </w:p>
        </w:tc>
        <w:tc>
          <w:tcPr>
            <w:tcW w:w="355" w:type="pct"/>
            <w:tcBorders>
              <w:top w:val="nil"/>
              <w:left w:val="nil"/>
              <w:bottom w:val="single" w:sz="4" w:space="0" w:color="auto"/>
              <w:right w:val="single" w:sz="4" w:space="0" w:color="auto"/>
            </w:tcBorders>
            <w:shd w:val="clear" w:color="auto" w:fill="auto"/>
            <w:vAlign w:val="center"/>
            <w:hideMark/>
          </w:tcPr>
          <w:p w14:paraId="6B0DCC3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0B5FBBF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72B99FF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563A559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16.04.12</w:t>
            </w:r>
          </w:p>
        </w:tc>
        <w:tc>
          <w:tcPr>
            <w:tcW w:w="1996" w:type="pct"/>
            <w:tcBorders>
              <w:top w:val="nil"/>
              <w:left w:val="nil"/>
              <w:bottom w:val="single" w:sz="4" w:space="0" w:color="auto"/>
              <w:right w:val="single" w:sz="4" w:space="0" w:color="auto"/>
            </w:tcBorders>
            <w:shd w:val="clear" w:color="auto" w:fill="auto"/>
            <w:vAlign w:val="center"/>
            <w:hideMark/>
          </w:tcPr>
          <w:p w14:paraId="16F1745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ЧГУ - угольная (закрытая система) Свердловская область., г.Н.Тагил п.Черноисточинск на территории Черноисточинского гидроузла</w:t>
            </w:r>
          </w:p>
        </w:tc>
        <w:tc>
          <w:tcPr>
            <w:tcW w:w="751" w:type="pct"/>
            <w:tcBorders>
              <w:top w:val="nil"/>
              <w:left w:val="nil"/>
              <w:bottom w:val="single" w:sz="4" w:space="0" w:color="auto"/>
              <w:right w:val="single" w:sz="4" w:space="0" w:color="auto"/>
            </w:tcBorders>
            <w:shd w:val="clear" w:color="auto" w:fill="auto"/>
            <w:vAlign w:val="center"/>
            <w:hideMark/>
          </w:tcPr>
          <w:p w14:paraId="48081CB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12F6B03F"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3BAA3E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3050</w:t>
            </w:r>
          </w:p>
        </w:tc>
        <w:tc>
          <w:tcPr>
            <w:tcW w:w="812" w:type="pct"/>
            <w:tcBorders>
              <w:top w:val="nil"/>
              <w:left w:val="nil"/>
              <w:bottom w:val="single" w:sz="4" w:space="0" w:color="auto"/>
              <w:right w:val="single" w:sz="4" w:space="0" w:color="auto"/>
            </w:tcBorders>
            <w:shd w:val="clear" w:color="auto" w:fill="auto"/>
            <w:vAlign w:val="center"/>
            <w:hideMark/>
          </w:tcPr>
          <w:p w14:paraId="6A2FE58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ДКВР-2,5*1,3</w:t>
            </w:r>
          </w:p>
        </w:tc>
        <w:tc>
          <w:tcPr>
            <w:tcW w:w="355" w:type="pct"/>
            <w:tcBorders>
              <w:top w:val="nil"/>
              <w:left w:val="nil"/>
              <w:bottom w:val="single" w:sz="4" w:space="0" w:color="auto"/>
              <w:right w:val="single" w:sz="4" w:space="0" w:color="auto"/>
            </w:tcBorders>
            <w:shd w:val="clear" w:color="auto" w:fill="auto"/>
            <w:vAlign w:val="center"/>
            <w:hideMark/>
          </w:tcPr>
          <w:p w14:paraId="4A8681B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252ABFA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7407BE7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6822AFA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14.10.11</w:t>
            </w:r>
          </w:p>
        </w:tc>
        <w:tc>
          <w:tcPr>
            <w:tcW w:w="1996" w:type="pct"/>
            <w:tcBorders>
              <w:top w:val="nil"/>
              <w:left w:val="nil"/>
              <w:bottom w:val="single" w:sz="4" w:space="0" w:color="auto"/>
              <w:right w:val="single" w:sz="4" w:space="0" w:color="auto"/>
            </w:tcBorders>
            <w:shd w:val="clear" w:color="auto" w:fill="auto"/>
            <w:vAlign w:val="center"/>
            <w:hideMark/>
          </w:tcPr>
          <w:p w14:paraId="15BA4E9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ЧГУ - угольная (закрытая система) Свердловская область., г.Н.Тагил п.Черноисточинск на территории Черноисточинского гидроузла</w:t>
            </w:r>
          </w:p>
        </w:tc>
        <w:tc>
          <w:tcPr>
            <w:tcW w:w="751" w:type="pct"/>
            <w:tcBorders>
              <w:top w:val="nil"/>
              <w:left w:val="nil"/>
              <w:bottom w:val="single" w:sz="4" w:space="0" w:color="auto"/>
              <w:right w:val="single" w:sz="4" w:space="0" w:color="auto"/>
            </w:tcBorders>
            <w:shd w:val="clear" w:color="auto" w:fill="auto"/>
            <w:vAlign w:val="center"/>
            <w:hideMark/>
          </w:tcPr>
          <w:p w14:paraId="276619C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1EBED6D6"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CD41E0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lastRenderedPageBreak/>
              <w:t>3063</w:t>
            </w:r>
          </w:p>
        </w:tc>
        <w:tc>
          <w:tcPr>
            <w:tcW w:w="812" w:type="pct"/>
            <w:tcBorders>
              <w:top w:val="nil"/>
              <w:left w:val="nil"/>
              <w:bottom w:val="single" w:sz="4" w:space="0" w:color="auto"/>
              <w:right w:val="single" w:sz="4" w:space="0" w:color="auto"/>
            </w:tcBorders>
            <w:shd w:val="clear" w:color="auto" w:fill="auto"/>
            <w:vAlign w:val="center"/>
            <w:hideMark/>
          </w:tcPr>
          <w:p w14:paraId="1090D4C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ДКВР 2,5/13</w:t>
            </w:r>
          </w:p>
        </w:tc>
        <w:tc>
          <w:tcPr>
            <w:tcW w:w="355" w:type="pct"/>
            <w:tcBorders>
              <w:top w:val="nil"/>
              <w:left w:val="nil"/>
              <w:bottom w:val="single" w:sz="4" w:space="0" w:color="auto"/>
              <w:right w:val="single" w:sz="4" w:space="0" w:color="auto"/>
            </w:tcBorders>
            <w:shd w:val="clear" w:color="auto" w:fill="auto"/>
            <w:vAlign w:val="center"/>
            <w:hideMark/>
          </w:tcPr>
          <w:p w14:paraId="1F3F8EC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6455B39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46D6E03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3C64D20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14.10.11</w:t>
            </w:r>
          </w:p>
        </w:tc>
        <w:tc>
          <w:tcPr>
            <w:tcW w:w="1996" w:type="pct"/>
            <w:tcBorders>
              <w:top w:val="nil"/>
              <w:left w:val="nil"/>
              <w:bottom w:val="single" w:sz="4" w:space="0" w:color="auto"/>
              <w:right w:val="single" w:sz="4" w:space="0" w:color="auto"/>
            </w:tcBorders>
            <w:shd w:val="clear" w:color="auto" w:fill="auto"/>
            <w:vAlign w:val="center"/>
            <w:hideMark/>
          </w:tcPr>
          <w:p w14:paraId="02DA694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ЧГУ - угольная (закрытая система) Свердловская область., г.Н.Тагил п.Черноисточинск на территории Черноисточинского гидроузла</w:t>
            </w:r>
          </w:p>
        </w:tc>
        <w:tc>
          <w:tcPr>
            <w:tcW w:w="751" w:type="pct"/>
            <w:tcBorders>
              <w:top w:val="nil"/>
              <w:left w:val="nil"/>
              <w:bottom w:val="single" w:sz="4" w:space="0" w:color="auto"/>
              <w:right w:val="single" w:sz="4" w:space="0" w:color="auto"/>
            </w:tcBorders>
            <w:shd w:val="clear" w:color="auto" w:fill="auto"/>
            <w:vAlign w:val="center"/>
            <w:hideMark/>
          </w:tcPr>
          <w:p w14:paraId="1004AF1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340A6342"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A449E6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8324</w:t>
            </w:r>
          </w:p>
        </w:tc>
        <w:tc>
          <w:tcPr>
            <w:tcW w:w="812" w:type="pct"/>
            <w:tcBorders>
              <w:top w:val="nil"/>
              <w:left w:val="nil"/>
              <w:bottom w:val="single" w:sz="4" w:space="0" w:color="auto"/>
              <w:right w:val="single" w:sz="4" w:space="0" w:color="auto"/>
            </w:tcBorders>
            <w:shd w:val="clear" w:color="auto" w:fill="auto"/>
            <w:vAlign w:val="center"/>
            <w:hideMark/>
          </w:tcPr>
          <w:p w14:paraId="557E3E1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ЭПО-1-24</w:t>
            </w:r>
          </w:p>
        </w:tc>
        <w:tc>
          <w:tcPr>
            <w:tcW w:w="355" w:type="pct"/>
            <w:tcBorders>
              <w:top w:val="nil"/>
              <w:left w:val="nil"/>
              <w:bottom w:val="single" w:sz="4" w:space="0" w:color="auto"/>
              <w:right w:val="single" w:sz="4" w:space="0" w:color="auto"/>
            </w:tcBorders>
            <w:shd w:val="clear" w:color="auto" w:fill="auto"/>
            <w:vAlign w:val="center"/>
            <w:hideMark/>
          </w:tcPr>
          <w:p w14:paraId="6720122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5465454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4C205A5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10376EE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01.02.05</w:t>
            </w:r>
          </w:p>
        </w:tc>
        <w:tc>
          <w:tcPr>
            <w:tcW w:w="1996" w:type="pct"/>
            <w:tcBorders>
              <w:top w:val="nil"/>
              <w:left w:val="nil"/>
              <w:bottom w:val="single" w:sz="4" w:space="0" w:color="auto"/>
              <w:right w:val="single" w:sz="4" w:space="0" w:color="auto"/>
            </w:tcBorders>
            <w:shd w:val="clear" w:color="auto" w:fill="auto"/>
            <w:vAlign w:val="center"/>
            <w:hideMark/>
          </w:tcPr>
          <w:p w14:paraId="39A5D0C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Котельная ЧГУ - угольная (закрытая система) Свердловская область., г.Н.Тагил п.Черноисточинск на территории Черноисточинского гидроузла</w:t>
            </w:r>
          </w:p>
        </w:tc>
        <w:tc>
          <w:tcPr>
            <w:tcW w:w="751" w:type="pct"/>
            <w:tcBorders>
              <w:top w:val="nil"/>
              <w:left w:val="nil"/>
              <w:bottom w:val="single" w:sz="4" w:space="0" w:color="auto"/>
              <w:right w:val="single" w:sz="4" w:space="0" w:color="auto"/>
            </w:tcBorders>
            <w:shd w:val="clear" w:color="auto" w:fill="auto"/>
            <w:vAlign w:val="center"/>
            <w:hideMark/>
          </w:tcPr>
          <w:p w14:paraId="29476C1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322B6F" w14:paraId="6B7DBEDC"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0D8E9799"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325A7A09"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5408809D"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Произв</w:t>
            </w:r>
          </w:p>
        </w:tc>
        <w:tc>
          <w:tcPr>
            <w:tcW w:w="310" w:type="pct"/>
            <w:tcBorders>
              <w:top w:val="nil"/>
              <w:left w:val="nil"/>
              <w:bottom w:val="single" w:sz="4" w:space="0" w:color="auto"/>
              <w:right w:val="single" w:sz="4" w:space="0" w:color="auto"/>
            </w:tcBorders>
            <w:shd w:val="clear" w:color="000000" w:fill="FDE9D9"/>
            <w:vAlign w:val="center"/>
            <w:hideMark/>
          </w:tcPr>
          <w:p w14:paraId="653ADC9A"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1E2DEA6C"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11</w:t>
            </w:r>
          </w:p>
        </w:tc>
        <w:tc>
          <w:tcPr>
            <w:tcW w:w="310" w:type="pct"/>
            <w:tcBorders>
              <w:top w:val="nil"/>
              <w:left w:val="nil"/>
              <w:bottom w:val="single" w:sz="4" w:space="0" w:color="auto"/>
              <w:right w:val="single" w:sz="4" w:space="0" w:color="auto"/>
            </w:tcBorders>
            <w:shd w:val="clear" w:color="000000" w:fill="FDE9D9"/>
            <w:vAlign w:val="center"/>
            <w:hideMark/>
          </w:tcPr>
          <w:p w14:paraId="6286E8FB"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6CA4C46A"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Котельная ЧГУ - угольная (закрытая система) Свердловская область., г.Н.Тагил п.Черноисточинск на территории Черноисточинского гидроузла Итог</w:t>
            </w:r>
          </w:p>
        </w:tc>
        <w:tc>
          <w:tcPr>
            <w:tcW w:w="751" w:type="pct"/>
            <w:tcBorders>
              <w:top w:val="nil"/>
              <w:left w:val="nil"/>
              <w:bottom w:val="single" w:sz="4" w:space="0" w:color="auto"/>
              <w:right w:val="single" w:sz="4" w:space="0" w:color="auto"/>
            </w:tcBorders>
            <w:shd w:val="clear" w:color="000000" w:fill="FDE9D9"/>
            <w:vAlign w:val="center"/>
            <w:hideMark/>
          </w:tcPr>
          <w:p w14:paraId="0810118B"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r w:rsidR="00B313A3" w:rsidRPr="00B313A3" w14:paraId="53DB52DB"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20FF50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21405</w:t>
            </w:r>
          </w:p>
        </w:tc>
        <w:tc>
          <w:tcPr>
            <w:tcW w:w="812" w:type="pct"/>
            <w:tcBorders>
              <w:top w:val="nil"/>
              <w:left w:val="nil"/>
              <w:bottom w:val="single" w:sz="4" w:space="0" w:color="auto"/>
              <w:right w:val="single" w:sz="4" w:space="0" w:color="auto"/>
            </w:tcBorders>
            <w:shd w:val="clear" w:color="auto" w:fill="auto"/>
            <w:vAlign w:val="center"/>
            <w:hideMark/>
          </w:tcPr>
          <w:p w14:paraId="4939131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теплоснабжения</w:t>
            </w:r>
          </w:p>
        </w:tc>
        <w:tc>
          <w:tcPr>
            <w:tcW w:w="355" w:type="pct"/>
            <w:tcBorders>
              <w:top w:val="nil"/>
              <w:left w:val="nil"/>
              <w:bottom w:val="single" w:sz="4" w:space="0" w:color="auto"/>
              <w:right w:val="single" w:sz="4" w:space="0" w:color="auto"/>
            </w:tcBorders>
            <w:shd w:val="clear" w:color="auto" w:fill="auto"/>
            <w:vAlign w:val="center"/>
            <w:hideMark/>
          </w:tcPr>
          <w:p w14:paraId="2D9E66F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30E11D7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м.п.</w:t>
            </w:r>
          </w:p>
        </w:tc>
        <w:tc>
          <w:tcPr>
            <w:tcW w:w="222" w:type="pct"/>
            <w:tcBorders>
              <w:top w:val="nil"/>
              <w:left w:val="nil"/>
              <w:bottom w:val="single" w:sz="4" w:space="0" w:color="auto"/>
              <w:right w:val="single" w:sz="4" w:space="0" w:color="auto"/>
            </w:tcBorders>
            <w:shd w:val="clear" w:color="auto" w:fill="auto"/>
            <w:vAlign w:val="center"/>
            <w:hideMark/>
          </w:tcPr>
          <w:p w14:paraId="47347B9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4375C7B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01.01.90</w:t>
            </w:r>
          </w:p>
        </w:tc>
        <w:tc>
          <w:tcPr>
            <w:tcW w:w="1996" w:type="pct"/>
            <w:tcBorders>
              <w:top w:val="nil"/>
              <w:left w:val="nil"/>
              <w:bottom w:val="single" w:sz="4" w:space="0" w:color="auto"/>
              <w:right w:val="single" w:sz="4" w:space="0" w:color="auto"/>
            </w:tcBorders>
            <w:shd w:val="clear" w:color="auto" w:fill="auto"/>
            <w:vAlign w:val="center"/>
            <w:hideMark/>
          </w:tcPr>
          <w:p w14:paraId="187A8C7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Сети от котельной Антоновска Свердловская </w:t>
            </w:r>
            <w:proofErr w:type="gramStart"/>
            <w:r w:rsidRPr="00B313A3">
              <w:rPr>
                <w:rFonts w:ascii="Times New Roman" w:eastAsia="Times New Roman" w:hAnsi="Times New Roman" w:cs="Times New Roman"/>
                <w:sz w:val="16"/>
                <w:szCs w:val="16"/>
                <w:lang w:val="ru-RU" w:eastAsia="ru-RU"/>
              </w:rPr>
              <w:t>область,г.Н.Тагил</w:t>
            </w:r>
            <w:proofErr w:type="gramEnd"/>
            <w:r w:rsidRPr="00B313A3">
              <w:rPr>
                <w:rFonts w:ascii="Times New Roman" w:eastAsia="Times New Roman" w:hAnsi="Times New Roman" w:cs="Times New Roman"/>
                <w:sz w:val="16"/>
                <w:szCs w:val="16"/>
                <w:lang w:val="ru-RU" w:eastAsia="ru-RU"/>
              </w:rPr>
              <w:t xml:space="preserve"> Пригородный р-н п.Антоновский</w:t>
            </w:r>
          </w:p>
        </w:tc>
        <w:tc>
          <w:tcPr>
            <w:tcW w:w="751" w:type="pct"/>
            <w:tcBorders>
              <w:top w:val="nil"/>
              <w:left w:val="nil"/>
              <w:bottom w:val="single" w:sz="4" w:space="0" w:color="auto"/>
              <w:right w:val="single" w:sz="4" w:space="0" w:color="auto"/>
            </w:tcBorders>
            <w:shd w:val="clear" w:color="auto" w:fill="auto"/>
            <w:vAlign w:val="center"/>
            <w:hideMark/>
          </w:tcPr>
          <w:p w14:paraId="306CAAA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B313A3" w14:paraId="7241D0CA"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2006906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36513</w:t>
            </w:r>
          </w:p>
        </w:tc>
        <w:tc>
          <w:tcPr>
            <w:tcW w:w="812" w:type="pct"/>
            <w:tcBorders>
              <w:top w:val="nil"/>
              <w:left w:val="nil"/>
              <w:bottom w:val="single" w:sz="4" w:space="0" w:color="auto"/>
              <w:right w:val="single" w:sz="4" w:space="0" w:color="auto"/>
            </w:tcBorders>
            <w:shd w:val="clear" w:color="auto" w:fill="auto"/>
            <w:vAlign w:val="center"/>
            <w:hideMark/>
          </w:tcPr>
          <w:p w14:paraId="36DD6D2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горячего водоснабжения</w:t>
            </w:r>
          </w:p>
        </w:tc>
        <w:tc>
          <w:tcPr>
            <w:tcW w:w="355" w:type="pct"/>
            <w:tcBorders>
              <w:top w:val="nil"/>
              <w:left w:val="nil"/>
              <w:bottom w:val="single" w:sz="4" w:space="0" w:color="auto"/>
              <w:right w:val="single" w:sz="4" w:space="0" w:color="auto"/>
            </w:tcBorders>
            <w:shd w:val="clear" w:color="auto" w:fill="auto"/>
            <w:vAlign w:val="center"/>
            <w:hideMark/>
          </w:tcPr>
          <w:p w14:paraId="67B1F09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3067FF9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м.п.</w:t>
            </w:r>
          </w:p>
        </w:tc>
        <w:tc>
          <w:tcPr>
            <w:tcW w:w="222" w:type="pct"/>
            <w:tcBorders>
              <w:top w:val="nil"/>
              <w:left w:val="nil"/>
              <w:bottom w:val="single" w:sz="4" w:space="0" w:color="auto"/>
              <w:right w:val="single" w:sz="4" w:space="0" w:color="auto"/>
            </w:tcBorders>
            <w:shd w:val="clear" w:color="auto" w:fill="auto"/>
            <w:vAlign w:val="center"/>
            <w:hideMark/>
          </w:tcPr>
          <w:p w14:paraId="20C50DD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42AFA2C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05.08.90</w:t>
            </w:r>
          </w:p>
        </w:tc>
        <w:tc>
          <w:tcPr>
            <w:tcW w:w="1996" w:type="pct"/>
            <w:tcBorders>
              <w:top w:val="nil"/>
              <w:left w:val="nil"/>
              <w:bottom w:val="single" w:sz="4" w:space="0" w:color="auto"/>
              <w:right w:val="single" w:sz="4" w:space="0" w:color="auto"/>
            </w:tcBorders>
            <w:shd w:val="clear" w:color="auto" w:fill="auto"/>
            <w:vAlign w:val="center"/>
            <w:hideMark/>
          </w:tcPr>
          <w:p w14:paraId="670396C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Сети от котельной Антоновска Свердловская </w:t>
            </w:r>
            <w:proofErr w:type="gramStart"/>
            <w:r w:rsidRPr="00B313A3">
              <w:rPr>
                <w:rFonts w:ascii="Times New Roman" w:eastAsia="Times New Roman" w:hAnsi="Times New Roman" w:cs="Times New Roman"/>
                <w:sz w:val="16"/>
                <w:szCs w:val="16"/>
                <w:lang w:val="ru-RU" w:eastAsia="ru-RU"/>
              </w:rPr>
              <w:t>область,г.Н.Тагил</w:t>
            </w:r>
            <w:proofErr w:type="gramEnd"/>
            <w:r w:rsidRPr="00B313A3">
              <w:rPr>
                <w:rFonts w:ascii="Times New Roman" w:eastAsia="Times New Roman" w:hAnsi="Times New Roman" w:cs="Times New Roman"/>
                <w:sz w:val="16"/>
                <w:szCs w:val="16"/>
                <w:lang w:val="ru-RU" w:eastAsia="ru-RU"/>
              </w:rPr>
              <w:t xml:space="preserve"> Пригородный р-н п.Антоновский</w:t>
            </w:r>
          </w:p>
        </w:tc>
        <w:tc>
          <w:tcPr>
            <w:tcW w:w="751" w:type="pct"/>
            <w:tcBorders>
              <w:top w:val="nil"/>
              <w:left w:val="nil"/>
              <w:bottom w:val="single" w:sz="4" w:space="0" w:color="auto"/>
              <w:right w:val="single" w:sz="4" w:space="0" w:color="auto"/>
            </w:tcBorders>
            <w:shd w:val="clear" w:color="auto" w:fill="auto"/>
            <w:vAlign w:val="center"/>
            <w:hideMark/>
          </w:tcPr>
          <w:p w14:paraId="0FBD751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F0622C" w14:paraId="3210E6C2"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61F3C2A0"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5F7E6E08"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1050170E"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Произв</w:t>
            </w:r>
          </w:p>
        </w:tc>
        <w:tc>
          <w:tcPr>
            <w:tcW w:w="310" w:type="pct"/>
            <w:tcBorders>
              <w:top w:val="nil"/>
              <w:left w:val="nil"/>
              <w:bottom w:val="single" w:sz="4" w:space="0" w:color="auto"/>
              <w:right w:val="single" w:sz="4" w:space="0" w:color="auto"/>
            </w:tcBorders>
            <w:shd w:val="clear" w:color="000000" w:fill="FDE9D9"/>
            <w:vAlign w:val="center"/>
            <w:hideMark/>
          </w:tcPr>
          <w:p w14:paraId="6B912802"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3AB8D036"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2</w:t>
            </w:r>
          </w:p>
        </w:tc>
        <w:tc>
          <w:tcPr>
            <w:tcW w:w="310" w:type="pct"/>
            <w:tcBorders>
              <w:top w:val="nil"/>
              <w:left w:val="nil"/>
              <w:bottom w:val="single" w:sz="4" w:space="0" w:color="auto"/>
              <w:right w:val="single" w:sz="4" w:space="0" w:color="auto"/>
            </w:tcBorders>
            <w:shd w:val="clear" w:color="000000" w:fill="FDE9D9"/>
            <w:vAlign w:val="center"/>
            <w:hideMark/>
          </w:tcPr>
          <w:p w14:paraId="5F186847"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466562A1"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 xml:space="preserve">Сети от котельной Антоновска Свердловская </w:t>
            </w:r>
            <w:proofErr w:type="gramStart"/>
            <w:r w:rsidRPr="00B313A3">
              <w:rPr>
                <w:rFonts w:ascii="Times New Roman" w:eastAsia="Times New Roman" w:hAnsi="Times New Roman" w:cs="Times New Roman"/>
                <w:b/>
                <w:bCs/>
                <w:sz w:val="16"/>
                <w:szCs w:val="16"/>
                <w:lang w:val="ru-RU" w:eastAsia="ru-RU"/>
              </w:rPr>
              <w:t>область,г.Н.Тагил</w:t>
            </w:r>
            <w:proofErr w:type="gramEnd"/>
            <w:r w:rsidRPr="00B313A3">
              <w:rPr>
                <w:rFonts w:ascii="Times New Roman" w:eastAsia="Times New Roman" w:hAnsi="Times New Roman" w:cs="Times New Roman"/>
                <w:b/>
                <w:bCs/>
                <w:sz w:val="16"/>
                <w:szCs w:val="16"/>
                <w:lang w:val="ru-RU" w:eastAsia="ru-RU"/>
              </w:rPr>
              <w:t xml:space="preserve"> Пригородный р-н п.Антоновский Итог</w:t>
            </w:r>
          </w:p>
        </w:tc>
        <w:tc>
          <w:tcPr>
            <w:tcW w:w="751" w:type="pct"/>
            <w:tcBorders>
              <w:top w:val="nil"/>
              <w:left w:val="nil"/>
              <w:bottom w:val="single" w:sz="4" w:space="0" w:color="auto"/>
              <w:right w:val="single" w:sz="4" w:space="0" w:color="auto"/>
            </w:tcBorders>
            <w:shd w:val="clear" w:color="000000" w:fill="FDE9D9"/>
            <w:vAlign w:val="center"/>
            <w:hideMark/>
          </w:tcPr>
          <w:p w14:paraId="3A85977A"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r w:rsidR="00B313A3" w:rsidRPr="00B313A3" w14:paraId="3585778C"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D71663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21345</w:t>
            </w:r>
          </w:p>
        </w:tc>
        <w:tc>
          <w:tcPr>
            <w:tcW w:w="812" w:type="pct"/>
            <w:tcBorders>
              <w:top w:val="nil"/>
              <w:left w:val="nil"/>
              <w:bottom w:val="single" w:sz="4" w:space="0" w:color="auto"/>
              <w:right w:val="single" w:sz="4" w:space="0" w:color="auto"/>
            </w:tcBorders>
            <w:shd w:val="clear" w:color="auto" w:fill="auto"/>
            <w:vAlign w:val="center"/>
            <w:hideMark/>
          </w:tcPr>
          <w:p w14:paraId="126BE9C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Тепловая сеть: Пригородный район, п.Висимо-Уткинск (магистральная)</w:t>
            </w:r>
          </w:p>
        </w:tc>
        <w:tc>
          <w:tcPr>
            <w:tcW w:w="355" w:type="pct"/>
            <w:tcBorders>
              <w:top w:val="nil"/>
              <w:left w:val="nil"/>
              <w:bottom w:val="single" w:sz="4" w:space="0" w:color="auto"/>
              <w:right w:val="single" w:sz="4" w:space="0" w:color="auto"/>
            </w:tcBorders>
            <w:shd w:val="clear" w:color="auto" w:fill="auto"/>
            <w:vAlign w:val="center"/>
            <w:hideMark/>
          </w:tcPr>
          <w:p w14:paraId="50F388C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29D2F0D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м.п.</w:t>
            </w:r>
          </w:p>
        </w:tc>
        <w:tc>
          <w:tcPr>
            <w:tcW w:w="222" w:type="pct"/>
            <w:tcBorders>
              <w:top w:val="nil"/>
              <w:left w:val="nil"/>
              <w:bottom w:val="single" w:sz="4" w:space="0" w:color="auto"/>
              <w:right w:val="single" w:sz="4" w:space="0" w:color="auto"/>
            </w:tcBorders>
            <w:shd w:val="clear" w:color="auto" w:fill="auto"/>
            <w:vAlign w:val="center"/>
            <w:hideMark/>
          </w:tcPr>
          <w:p w14:paraId="1C6E4AF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4E3DA31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01.01.90</w:t>
            </w:r>
          </w:p>
        </w:tc>
        <w:tc>
          <w:tcPr>
            <w:tcW w:w="1996" w:type="pct"/>
            <w:tcBorders>
              <w:top w:val="nil"/>
              <w:left w:val="nil"/>
              <w:bottom w:val="single" w:sz="4" w:space="0" w:color="auto"/>
              <w:right w:val="single" w:sz="4" w:space="0" w:color="auto"/>
            </w:tcBorders>
            <w:shd w:val="clear" w:color="auto" w:fill="auto"/>
            <w:vAlign w:val="center"/>
            <w:hideMark/>
          </w:tcPr>
          <w:p w14:paraId="2DA5A0C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от котельной Висимо-Уткинск</w:t>
            </w:r>
          </w:p>
        </w:tc>
        <w:tc>
          <w:tcPr>
            <w:tcW w:w="751" w:type="pct"/>
            <w:tcBorders>
              <w:top w:val="nil"/>
              <w:left w:val="nil"/>
              <w:bottom w:val="single" w:sz="4" w:space="0" w:color="auto"/>
              <w:right w:val="single" w:sz="4" w:space="0" w:color="auto"/>
            </w:tcBorders>
            <w:shd w:val="clear" w:color="auto" w:fill="auto"/>
            <w:vAlign w:val="center"/>
            <w:hideMark/>
          </w:tcPr>
          <w:p w14:paraId="46152DA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F0622C" w14:paraId="7B5B0B7E"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5C4816D1"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54A02B6A"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1FAE5308"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Произв</w:t>
            </w:r>
          </w:p>
        </w:tc>
        <w:tc>
          <w:tcPr>
            <w:tcW w:w="310" w:type="pct"/>
            <w:tcBorders>
              <w:top w:val="nil"/>
              <w:left w:val="nil"/>
              <w:bottom w:val="single" w:sz="4" w:space="0" w:color="auto"/>
              <w:right w:val="single" w:sz="4" w:space="0" w:color="auto"/>
            </w:tcBorders>
            <w:shd w:val="clear" w:color="000000" w:fill="FDE9D9"/>
            <w:vAlign w:val="center"/>
            <w:hideMark/>
          </w:tcPr>
          <w:p w14:paraId="7DB4255B"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030A10E5"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1</w:t>
            </w:r>
          </w:p>
        </w:tc>
        <w:tc>
          <w:tcPr>
            <w:tcW w:w="310" w:type="pct"/>
            <w:tcBorders>
              <w:top w:val="nil"/>
              <w:left w:val="nil"/>
              <w:bottom w:val="single" w:sz="4" w:space="0" w:color="auto"/>
              <w:right w:val="single" w:sz="4" w:space="0" w:color="auto"/>
            </w:tcBorders>
            <w:shd w:val="clear" w:color="000000" w:fill="FDE9D9"/>
            <w:vAlign w:val="center"/>
            <w:hideMark/>
          </w:tcPr>
          <w:p w14:paraId="3436C5FB"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34560F25"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Сети от котельной Висимо-</w:t>
            </w:r>
            <w:proofErr w:type="gramStart"/>
            <w:r w:rsidRPr="00B313A3">
              <w:rPr>
                <w:rFonts w:ascii="Times New Roman" w:eastAsia="Times New Roman" w:hAnsi="Times New Roman" w:cs="Times New Roman"/>
                <w:b/>
                <w:bCs/>
                <w:sz w:val="16"/>
                <w:szCs w:val="16"/>
                <w:lang w:val="ru-RU" w:eastAsia="ru-RU"/>
              </w:rPr>
              <w:t>Уткинск  Итог</w:t>
            </w:r>
            <w:proofErr w:type="gramEnd"/>
          </w:p>
        </w:tc>
        <w:tc>
          <w:tcPr>
            <w:tcW w:w="751" w:type="pct"/>
            <w:tcBorders>
              <w:top w:val="nil"/>
              <w:left w:val="nil"/>
              <w:bottom w:val="single" w:sz="4" w:space="0" w:color="auto"/>
              <w:right w:val="single" w:sz="4" w:space="0" w:color="auto"/>
            </w:tcBorders>
            <w:shd w:val="clear" w:color="000000" w:fill="FDE9D9"/>
            <w:vAlign w:val="center"/>
            <w:hideMark/>
          </w:tcPr>
          <w:p w14:paraId="648FCA91"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r w:rsidR="00B313A3" w:rsidRPr="00B313A3" w14:paraId="632DC3F1"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6ED4D36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6037</w:t>
            </w:r>
          </w:p>
        </w:tc>
        <w:tc>
          <w:tcPr>
            <w:tcW w:w="812" w:type="pct"/>
            <w:tcBorders>
              <w:top w:val="nil"/>
              <w:left w:val="nil"/>
              <w:bottom w:val="single" w:sz="4" w:space="0" w:color="auto"/>
              <w:right w:val="single" w:sz="4" w:space="0" w:color="auto"/>
            </w:tcBorders>
            <w:shd w:val="clear" w:color="auto" w:fill="auto"/>
            <w:vAlign w:val="center"/>
            <w:hideMark/>
          </w:tcPr>
          <w:p w14:paraId="75BF600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Теплотрасса от ТК у котельной до корпусов №8,7,1</w:t>
            </w:r>
          </w:p>
        </w:tc>
        <w:tc>
          <w:tcPr>
            <w:tcW w:w="355" w:type="pct"/>
            <w:tcBorders>
              <w:top w:val="nil"/>
              <w:left w:val="nil"/>
              <w:bottom w:val="single" w:sz="4" w:space="0" w:color="auto"/>
              <w:right w:val="single" w:sz="4" w:space="0" w:color="auto"/>
            </w:tcBorders>
            <w:shd w:val="clear" w:color="auto" w:fill="auto"/>
            <w:vAlign w:val="center"/>
            <w:hideMark/>
          </w:tcPr>
          <w:p w14:paraId="49D4A4C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7DC1EF8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м.п.</w:t>
            </w:r>
          </w:p>
        </w:tc>
        <w:tc>
          <w:tcPr>
            <w:tcW w:w="222" w:type="pct"/>
            <w:tcBorders>
              <w:top w:val="nil"/>
              <w:left w:val="nil"/>
              <w:bottom w:val="single" w:sz="4" w:space="0" w:color="auto"/>
              <w:right w:val="single" w:sz="4" w:space="0" w:color="auto"/>
            </w:tcBorders>
            <w:shd w:val="clear" w:color="auto" w:fill="auto"/>
            <w:vAlign w:val="center"/>
            <w:hideMark/>
          </w:tcPr>
          <w:p w14:paraId="140E352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001AEF5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30.05.01</w:t>
            </w:r>
          </w:p>
        </w:tc>
        <w:tc>
          <w:tcPr>
            <w:tcW w:w="1996" w:type="pct"/>
            <w:tcBorders>
              <w:top w:val="nil"/>
              <w:left w:val="nil"/>
              <w:bottom w:val="single" w:sz="4" w:space="0" w:color="auto"/>
              <w:right w:val="single" w:sz="4" w:space="0" w:color="auto"/>
            </w:tcBorders>
            <w:shd w:val="clear" w:color="auto" w:fill="auto"/>
            <w:vAlign w:val="center"/>
            <w:hideMark/>
          </w:tcPr>
          <w:p w14:paraId="245DB1D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от котельной ДОЛ</w:t>
            </w:r>
          </w:p>
        </w:tc>
        <w:tc>
          <w:tcPr>
            <w:tcW w:w="751" w:type="pct"/>
            <w:tcBorders>
              <w:top w:val="nil"/>
              <w:left w:val="nil"/>
              <w:bottom w:val="single" w:sz="4" w:space="0" w:color="auto"/>
              <w:right w:val="single" w:sz="4" w:space="0" w:color="auto"/>
            </w:tcBorders>
            <w:shd w:val="clear" w:color="auto" w:fill="auto"/>
            <w:vAlign w:val="center"/>
            <w:hideMark/>
          </w:tcPr>
          <w:p w14:paraId="397BF33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B313A3" w14:paraId="050AD6DB"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6DC2DB4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6084/1</w:t>
            </w:r>
          </w:p>
        </w:tc>
        <w:tc>
          <w:tcPr>
            <w:tcW w:w="812" w:type="pct"/>
            <w:tcBorders>
              <w:top w:val="nil"/>
              <w:left w:val="nil"/>
              <w:bottom w:val="single" w:sz="4" w:space="0" w:color="auto"/>
              <w:right w:val="single" w:sz="4" w:space="0" w:color="auto"/>
            </w:tcBorders>
            <w:shd w:val="clear" w:color="auto" w:fill="auto"/>
            <w:vAlign w:val="center"/>
            <w:hideMark/>
          </w:tcPr>
          <w:p w14:paraId="67630DC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Теплотрасса от котельной до корпусов № 5,4,3,2, столовой и прачечной</w:t>
            </w:r>
          </w:p>
        </w:tc>
        <w:tc>
          <w:tcPr>
            <w:tcW w:w="355" w:type="pct"/>
            <w:tcBorders>
              <w:top w:val="nil"/>
              <w:left w:val="nil"/>
              <w:bottom w:val="single" w:sz="4" w:space="0" w:color="auto"/>
              <w:right w:val="single" w:sz="4" w:space="0" w:color="auto"/>
            </w:tcBorders>
            <w:shd w:val="clear" w:color="auto" w:fill="auto"/>
            <w:vAlign w:val="center"/>
            <w:hideMark/>
          </w:tcPr>
          <w:p w14:paraId="5E1392B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2FF1062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4C86919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618C0BE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30.07.02</w:t>
            </w:r>
          </w:p>
        </w:tc>
        <w:tc>
          <w:tcPr>
            <w:tcW w:w="1996" w:type="pct"/>
            <w:tcBorders>
              <w:top w:val="nil"/>
              <w:left w:val="nil"/>
              <w:bottom w:val="single" w:sz="4" w:space="0" w:color="auto"/>
              <w:right w:val="single" w:sz="4" w:space="0" w:color="auto"/>
            </w:tcBorders>
            <w:shd w:val="clear" w:color="auto" w:fill="auto"/>
            <w:vAlign w:val="center"/>
            <w:hideMark/>
          </w:tcPr>
          <w:p w14:paraId="54B1395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от котельной ДОЛ</w:t>
            </w:r>
          </w:p>
        </w:tc>
        <w:tc>
          <w:tcPr>
            <w:tcW w:w="751" w:type="pct"/>
            <w:tcBorders>
              <w:top w:val="nil"/>
              <w:left w:val="nil"/>
              <w:bottom w:val="single" w:sz="4" w:space="0" w:color="auto"/>
              <w:right w:val="single" w:sz="4" w:space="0" w:color="auto"/>
            </w:tcBorders>
            <w:shd w:val="clear" w:color="auto" w:fill="auto"/>
            <w:vAlign w:val="center"/>
            <w:hideMark/>
          </w:tcPr>
          <w:p w14:paraId="2DF0AC3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F0622C" w14:paraId="3AB3CB3B"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0BE13720"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5A0C7681"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2B2B0F54"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Произв</w:t>
            </w:r>
          </w:p>
        </w:tc>
        <w:tc>
          <w:tcPr>
            <w:tcW w:w="310" w:type="pct"/>
            <w:tcBorders>
              <w:top w:val="nil"/>
              <w:left w:val="nil"/>
              <w:bottom w:val="single" w:sz="4" w:space="0" w:color="auto"/>
              <w:right w:val="single" w:sz="4" w:space="0" w:color="auto"/>
            </w:tcBorders>
            <w:shd w:val="clear" w:color="000000" w:fill="FDE9D9"/>
            <w:vAlign w:val="center"/>
            <w:hideMark/>
          </w:tcPr>
          <w:p w14:paraId="2DF7C28A"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14EEE461"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2</w:t>
            </w:r>
          </w:p>
        </w:tc>
        <w:tc>
          <w:tcPr>
            <w:tcW w:w="310" w:type="pct"/>
            <w:tcBorders>
              <w:top w:val="nil"/>
              <w:left w:val="nil"/>
              <w:bottom w:val="single" w:sz="4" w:space="0" w:color="auto"/>
              <w:right w:val="single" w:sz="4" w:space="0" w:color="auto"/>
            </w:tcBorders>
            <w:shd w:val="clear" w:color="000000" w:fill="FDE9D9"/>
            <w:vAlign w:val="center"/>
            <w:hideMark/>
          </w:tcPr>
          <w:p w14:paraId="2BBC1237"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69138B90"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 xml:space="preserve">Сети от котельной </w:t>
            </w:r>
            <w:proofErr w:type="gramStart"/>
            <w:r w:rsidRPr="00B313A3">
              <w:rPr>
                <w:rFonts w:ascii="Times New Roman" w:eastAsia="Times New Roman" w:hAnsi="Times New Roman" w:cs="Times New Roman"/>
                <w:b/>
                <w:bCs/>
                <w:sz w:val="16"/>
                <w:szCs w:val="16"/>
                <w:lang w:val="ru-RU" w:eastAsia="ru-RU"/>
              </w:rPr>
              <w:t>ДОЛ  Итог</w:t>
            </w:r>
            <w:proofErr w:type="gramEnd"/>
          </w:p>
        </w:tc>
        <w:tc>
          <w:tcPr>
            <w:tcW w:w="751" w:type="pct"/>
            <w:tcBorders>
              <w:top w:val="nil"/>
              <w:left w:val="nil"/>
              <w:bottom w:val="single" w:sz="4" w:space="0" w:color="auto"/>
              <w:right w:val="single" w:sz="4" w:space="0" w:color="auto"/>
            </w:tcBorders>
            <w:shd w:val="clear" w:color="000000" w:fill="FDE9D9"/>
            <w:vAlign w:val="center"/>
            <w:hideMark/>
          </w:tcPr>
          <w:p w14:paraId="2DDE0D5F"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r w:rsidR="00B313A3" w:rsidRPr="00B313A3" w14:paraId="6A38554D"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E88687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002177</w:t>
            </w:r>
          </w:p>
        </w:tc>
        <w:tc>
          <w:tcPr>
            <w:tcW w:w="812" w:type="pct"/>
            <w:tcBorders>
              <w:top w:val="nil"/>
              <w:left w:val="nil"/>
              <w:bottom w:val="single" w:sz="4" w:space="0" w:color="auto"/>
              <w:right w:val="single" w:sz="4" w:space="0" w:color="auto"/>
            </w:tcBorders>
            <w:shd w:val="clear" w:color="auto" w:fill="auto"/>
            <w:vAlign w:val="center"/>
            <w:hideMark/>
          </w:tcPr>
          <w:p w14:paraId="721D0C8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Теплотрасса от ТК у котельной пос. В. Черемшанка вдоль ж.д. №3,5,7 по ул. Бауманской до Д/сада, клуба по ул. Полуденской. Ввода в ж.д. № 3,5,7 по ул. Бауманской</w:t>
            </w:r>
          </w:p>
        </w:tc>
        <w:tc>
          <w:tcPr>
            <w:tcW w:w="355" w:type="pct"/>
            <w:tcBorders>
              <w:top w:val="nil"/>
              <w:left w:val="nil"/>
              <w:bottom w:val="single" w:sz="4" w:space="0" w:color="auto"/>
              <w:right w:val="single" w:sz="4" w:space="0" w:color="auto"/>
            </w:tcBorders>
            <w:shd w:val="clear" w:color="auto" w:fill="auto"/>
            <w:vAlign w:val="center"/>
            <w:hideMark/>
          </w:tcPr>
          <w:p w14:paraId="5F775D3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013F87F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м.п.</w:t>
            </w:r>
          </w:p>
        </w:tc>
        <w:tc>
          <w:tcPr>
            <w:tcW w:w="222" w:type="pct"/>
            <w:tcBorders>
              <w:top w:val="nil"/>
              <w:left w:val="nil"/>
              <w:bottom w:val="single" w:sz="4" w:space="0" w:color="auto"/>
              <w:right w:val="single" w:sz="4" w:space="0" w:color="auto"/>
            </w:tcBorders>
            <w:shd w:val="clear" w:color="auto" w:fill="auto"/>
            <w:vAlign w:val="center"/>
            <w:hideMark/>
          </w:tcPr>
          <w:p w14:paraId="7D4F835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6E6E896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01.06.06</w:t>
            </w:r>
          </w:p>
        </w:tc>
        <w:tc>
          <w:tcPr>
            <w:tcW w:w="1996" w:type="pct"/>
            <w:tcBorders>
              <w:top w:val="nil"/>
              <w:left w:val="nil"/>
              <w:bottom w:val="single" w:sz="4" w:space="0" w:color="auto"/>
              <w:right w:val="single" w:sz="4" w:space="0" w:color="auto"/>
            </w:tcBorders>
            <w:shd w:val="clear" w:color="auto" w:fill="auto"/>
            <w:vAlign w:val="center"/>
            <w:hideMark/>
          </w:tcPr>
          <w:p w14:paraId="219B2AD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от котельной п. Верхняя Черемшанка</w:t>
            </w:r>
          </w:p>
        </w:tc>
        <w:tc>
          <w:tcPr>
            <w:tcW w:w="751" w:type="pct"/>
            <w:tcBorders>
              <w:top w:val="nil"/>
              <w:left w:val="nil"/>
              <w:bottom w:val="single" w:sz="4" w:space="0" w:color="auto"/>
              <w:right w:val="single" w:sz="4" w:space="0" w:color="auto"/>
            </w:tcBorders>
            <w:shd w:val="clear" w:color="auto" w:fill="auto"/>
            <w:vAlign w:val="center"/>
            <w:hideMark/>
          </w:tcPr>
          <w:p w14:paraId="58C7208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B313A3" w14:paraId="7BD799AD"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0E2D5EE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002199</w:t>
            </w:r>
          </w:p>
        </w:tc>
        <w:tc>
          <w:tcPr>
            <w:tcW w:w="812" w:type="pct"/>
            <w:tcBorders>
              <w:top w:val="nil"/>
              <w:left w:val="nil"/>
              <w:bottom w:val="single" w:sz="4" w:space="0" w:color="auto"/>
              <w:right w:val="single" w:sz="4" w:space="0" w:color="auto"/>
            </w:tcBorders>
            <w:shd w:val="clear" w:color="auto" w:fill="auto"/>
            <w:vAlign w:val="center"/>
            <w:hideMark/>
          </w:tcPr>
          <w:p w14:paraId="7D9E043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Теплотрасса от механического цеха (ВМЗ) до котельной пос. В.Черемшанка</w:t>
            </w:r>
          </w:p>
        </w:tc>
        <w:tc>
          <w:tcPr>
            <w:tcW w:w="355" w:type="pct"/>
            <w:tcBorders>
              <w:top w:val="nil"/>
              <w:left w:val="nil"/>
              <w:bottom w:val="single" w:sz="4" w:space="0" w:color="auto"/>
              <w:right w:val="single" w:sz="4" w:space="0" w:color="auto"/>
            </w:tcBorders>
            <w:shd w:val="clear" w:color="auto" w:fill="auto"/>
            <w:vAlign w:val="center"/>
            <w:hideMark/>
          </w:tcPr>
          <w:p w14:paraId="3215162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6DFF1A4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м.п.</w:t>
            </w:r>
          </w:p>
        </w:tc>
        <w:tc>
          <w:tcPr>
            <w:tcW w:w="222" w:type="pct"/>
            <w:tcBorders>
              <w:top w:val="nil"/>
              <w:left w:val="nil"/>
              <w:bottom w:val="single" w:sz="4" w:space="0" w:color="auto"/>
              <w:right w:val="single" w:sz="4" w:space="0" w:color="auto"/>
            </w:tcBorders>
            <w:shd w:val="clear" w:color="auto" w:fill="auto"/>
            <w:vAlign w:val="center"/>
            <w:hideMark/>
          </w:tcPr>
          <w:p w14:paraId="6EA0D0C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2A76C6E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01.06.06</w:t>
            </w:r>
          </w:p>
        </w:tc>
        <w:tc>
          <w:tcPr>
            <w:tcW w:w="1996" w:type="pct"/>
            <w:tcBorders>
              <w:top w:val="nil"/>
              <w:left w:val="nil"/>
              <w:bottom w:val="single" w:sz="4" w:space="0" w:color="auto"/>
              <w:right w:val="single" w:sz="4" w:space="0" w:color="auto"/>
            </w:tcBorders>
            <w:shd w:val="clear" w:color="auto" w:fill="auto"/>
            <w:vAlign w:val="center"/>
            <w:hideMark/>
          </w:tcPr>
          <w:p w14:paraId="29B9469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от котельной п. Верхняя Черемшанка</w:t>
            </w:r>
          </w:p>
        </w:tc>
        <w:tc>
          <w:tcPr>
            <w:tcW w:w="751" w:type="pct"/>
            <w:tcBorders>
              <w:top w:val="nil"/>
              <w:left w:val="nil"/>
              <w:bottom w:val="single" w:sz="4" w:space="0" w:color="auto"/>
              <w:right w:val="single" w:sz="4" w:space="0" w:color="auto"/>
            </w:tcBorders>
            <w:shd w:val="clear" w:color="auto" w:fill="auto"/>
            <w:vAlign w:val="center"/>
            <w:hideMark/>
          </w:tcPr>
          <w:p w14:paraId="43D5CAF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B313A3" w14:paraId="4696144C"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92F740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030237</w:t>
            </w:r>
          </w:p>
        </w:tc>
        <w:tc>
          <w:tcPr>
            <w:tcW w:w="812" w:type="pct"/>
            <w:tcBorders>
              <w:top w:val="nil"/>
              <w:left w:val="nil"/>
              <w:bottom w:val="single" w:sz="4" w:space="0" w:color="auto"/>
              <w:right w:val="single" w:sz="4" w:space="0" w:color="auto"/>
            </w:tcBorders>
            <w:shd w:val="clear" w:color="auto" w:fill="auto"/>
            <w:vAlign w:val="center"/>
            <w:hideMark/>
          </w:tcPr>
          <w:p w14:paraId="4C83769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Теплотрасса от котельной ос. В.Черемшанка до ж.д. №1,2,3,4,5,6,13б,14</w:t>
            </w:r>
            <w:proofErr w:type="gramStart"/>
            <w:r w:rsidRPr="00B313A3">
              <w:rPr>
                <w:rFonts w:ascii="Times New Roman" w:eastAsia="Times New Roman" w:hAnsi="Times New Roman" w:cs="Times New Roman"/>
                <w:sz w:val="16"/>
                <w:szCs w:val="16"/>
                <w:lang w:val="ru-RU" w:eastAsia="ru-RU"/>
              </w:rPr>
              <w:t>б  по</w:t>
            </w:r>
            <w:proofErr w:type="gramEnd"/>
            <w:r w:rsidRPr="00B313A3">
              <w:rPr>
                <w:rFonts w:ascii="Times New Roman" w:eastAsia="Times New Roman" w:hAnsi="Times New Roman" w:cs="Times New Roman"/>
                <w:sz w:val="16"/>
                <w:szCs w:val="16"/>
                <w:lang w:val="ru-RU" w:eastAsia="ru-RU"/>
              </w:rPr>
              <w:t xml:space="preserve"> ул. Кленовая,школы №22 по ул. Шламовая 31, бани</w:t>
            </w:r>
          </w:p>
        </w:tc>
        <w:tc>
          <w:tcPr>
            <w:tcW w:w="355" w:type="pct"/>
            <w:tcBorders>
              <w:top w:val="nil"/>
              <w:left w:val="nil"/>
              <w:bottom w:val="single" w:sz="4" w:space="0" w:color="auto"/>
              <w:right w:val="single" w:sz="4" w:space="0" w:color="auto"/>
            </w:tcBorders>
            <w:shd w:val="clear" w:color="auto" w:fill="auto"/>
            <w:vAlign w:val="center"/>
            <w:hideMark/>
          </w:tcPr>
          <w:p w14:paraId="6A68E88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55AD57F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м.п.</w:t>
            </w:r>
          </w:p>
        </w:tc>
        <w:tc>
          <w:tcPr>
            <w:tcW w:w="222" w:type="pct"/>
            <w:tcBorders>
              <w:top w:val="nil"/>
              <w:left w:val="nil"/>
              <w:bottom w:val="single" w:sz="4" w:space="0" w:color="auto"/>
              <w:right w:val="single" w:sz="4" w:space="0" w:color="auto"/>
            </w:tcBorders>
            <w:shd w:val="clear" w:color="auto" w:fill="auto"/>
            <w:vAlign w:val="center"/>
            <w:hideMark/>
          </w:tcPr>
          <w:p w14:paraId="7613644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60FC078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01.06.06</w:t>
            </w:r>
          </w:p>
        </w:tc>
        <w:tc>
          <w:tcPr>
            <w:tcW w:w="1996" w:type="pct"/>
            <w:tcBorders>
              <w:top w:val="nil"/>
              <w:left w:val="nil"/>
              <w:bottom w:val="single" w:sz="4" w:space="0" w:color="auto"/>
              <w:right w:val="single" w:sz="4" w:space="0" w:color="auto"/>
            </w:tcBorders>
            <w:shd w:val="clear" w:color="auto" w:fill="auto"/>
            <w:vAlign w:val="center"/>
            <w:hideMark/>
          </w:tcPr>
          <w:p w14:paraId="3FB9EEB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от котельной п. Верхняя Черемшанка</w:t>
            </w:r>
          </w:p>
        </w:tc>
        <w:tc>
          <w:tcPr>
            <w:tcW w:w="751" w:type="pct"/>
            <w:tcBorders>
              <w:top w:val="nil"/>
              <w:left w:val="nil"/>
              <w:bottom w:val="single" w:sz="4" w:space="0" w:color="auto"/>
              <w:right w:val="single" w:sz="4" w:space="0" w:color="auto"/>
            </w:tcBorders>
            <w:shd w:val="clear" w:color="auto" w:fill="auto"/>
            <w:vAlign w:val="center"/>
            <w:hideMark/>
          </w:tcPr>
          <w:p w14:paraId="5B076AB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B313A3" w14:paraId="261A28D3"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0695805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21369</w:t>
            </w:r>
          </w:p>
        </w:tc>
        <w:tc>
          <w:tcPr>
            <w:tcW w:w="812" w:type="pct"/>
            <w:tcBorders>
              <w:top w:val="nil"/>
              <w:left w:val="nil"/>
              <w:bottom w:val="single" w:sz="4" w:space="0" w:color="auto"/>
              <w:right w:val="single" w:sz="4" w:space="0" w:color="auto"/>
            </w:tcBorders>
            <w:shd w:val="clear" w:color="auto" w:fill="auto"/>
            <w:vAlign w:val="center"/>
            <w:hideMark/>
          </w:tcPr>
          <w:p w14:paraId="3068CC6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Тепловая сеть: Ленинский район, частный сектор т/трассы по ул.Проходчиков/Полуденская/Хрустальная/Бурщиков</w:t>
            </w:r>
          </w:p>
        </w:tc>
        <w:tc>
          <w:tcPr>
            <w:tcW w:w="355" w:type="pct"/>
            <w:tcBorders>
              <w:top w:val="nil"/>
              <w:left w:val="nil"/>
              <w:bottom w:val="single" w:sz="4" w:space="0" w:color="auto"/>
              <w:right w:val="single" w:sz="4" w:space="0" w:color="auto"/>
            </w:tcBorders>
            <w:shd w:val="clear" w:color="auto" w:fill="auto"/>
            <w:vAlign w:val="center"/>
            <w:hideMark/>
          </w:tcPr>
          <w:p w14:paraId="3F75E2C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288AE7C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м.п.</w:t>
            </w:r>
          </w:p>
        </w:tc>
        <w:tc>
          <w:tcPr>
            <w:tcW w:w="222" w:type="pct"/>
            <w:tcBorders>
              <w:top w:val="nil"/>
              <w:left w:val="nil"/>
              <w:bottom w:val="single" w:sz="4" w:space="0" w:color="auto"/>
              <w:right w:val="single" w:sz="4" w:space="0" w:color="auto"/>
            </w:tcBorders>
            <w:shd w:val="clear" w:color="auto" w:fill="auto"/>
            <w:vAlign w:val="center"/>
            <w:hideMark/>
          </w:tcPr>
          <w:p w14:paraId="73EBA40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320154E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01.01.90</w:t>
            </w:r>
          </w:p>
        </w:tc>
        <w:tc>
          <w:tcPr>
            <w:tcW w:w="1996" w:type="pct"/>
            <w:tcBorders>
              <w:top w:val="nil"/>
              <w:left w:val="nil"/>
              <w:bottom w:val="single" w:sz="4" w:space="0" w:color="auto"/>
              <w:right w:val="single" w:sz="4" w:space="0" w:color="auto"/>
            </w:tcBorders>
            <w:shd w:val="clear" w:color="auto" w:fill="auto"/>
            <w:vAlign w:val="center"/>
            <w:hideMark/>
          </w:tcPr>
          <w:p w14:paraId="7821DA3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от котельной п. Верхняя Черемшанка</w:t>
            </w:r>
          </w:p>
        </w:tc>
        <w:tc>
          <w:tcPr>
            <w:tcW w:w="751" w:type="pct"/>
            <w:tcBorders>
              <w:top w:val="nil"/>
              <w:left w:val="nil"/>
              <w:bottom w:val="single" w:sz="4" w:space="0" w:color="auto"/>
              <w:right w:val="single" w:sz="4" w:space="0" w:color="auto"/>
            </w:tcBorders>
            <w:shd w:val="clear" w:color="auto" w:fill="auto"/>
            <w:vAlign w:val="center"/>
            <w:hideMark/>
          </w:tcPr>
          <w:p w14:paraId="45BE06D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B313A3" w14:paraId="35CEB36B"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49CE6A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21370</w:t>
            </w:r>
          </w:p>
        </w:tc>
        <w:tc>
          <w:tcPr>
            <w:tcW w:w="812" w:type="pct"/>
            <w:tcBorders>
              <w:top w:val="nil"/>
              <w:left w:val="nil"/>
              <w:bottom w:val="single" w:sz="4" w:space="0" w:color="auto"/>
              <w:right w:val="single" w:sz="4" w:space="0" w:color="auto"/>
            </w:tcBorders>
            <w:shd w:val="clear" w:color="auto" w:fill="auto"/>
            <w:vAlign w:val="center"/>
            <w:hideMark/>
          </w:tcPr>
          <w:p w14:paraId="2249001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Тепловая сеть: Ленинский район, частный сектор т/трассы по </w:t>
            </w:r>
            <w:r w:rsidRPr="00B313A3">
              <w:rPr>
                <w:rFonts w:ascii="Times New Roman" w:eastAsia="Times New Roman" w:hAnsi="Times New Roman" w:cs="Times New Roman"/>
                <w:sz w:val="16"/>
                <w:szCs w:val="16"/>
                <w:lang w:val="ru-RU" w:eastAsia="ru-RU"/>
              </w:rPr>
              <w:lastRenderedPageBreak/>
              <w:t>ул.Кленовая/Бауманская/Шламовая</w:t>
            </w:r>
          </w:p>
        </w:tc>
        <w:tc>
          <w:tcPr>
            <w:tcW w:w="355" w:type="pct"/>
            <w:tcBorders>
              <w:top w:val="nil"/>
              <w:left w:val="nil"/>
              <w:bottom w:val="single" w:sz="4" w:space="0" w:color="auto"/>
              <w:right w:val="single" w:sz="4" w:space="0" w:color="auto"/>
            </w:tcBorders>
            <w:shd w:val="clear" w:color="auto" w:fill="auto"/>
            <w:vAlign w:val="center"/>
            <w:hideMark/>
          </w:tcPr>
          <w:p w14:paraId="6594418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lastRenderedPageBreak/>
              <w:t>Произв</w:t>
            </w:r>
          </w:p>
        </w:tc>
        <w:tc>
          <w:tcPr>
            <w:tcW w:w="310" w:type="pct"/>
            <w:tcBorders>
              <w:top w:val="nil"/>
              <w:left w:val="nil"/>
              <w:bottom w:val="single" w:sz="4" w:space="0" w:color="auto"/>
              <w:right w:val="single" w:sz="4" w:space="0" w:color="auto"/>
            </w:tcBorders>
            <w:shd w:val="clear" w:color="auto" w:fill="auto"/>
            <w:vAlign w:val="center"/>
            <w:hideMark/>
          </w:tcPr>
          <w:p w14:paraId="03A2981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м.п.</w:t>
            </w:r>
          </w:p>
        </w:tc>
        <w:tc>
          <w:tcPr>
            <w:tcW w:w="222" w:type="pct"/>
            <w:tcBorders>
              <w:top w:val="nil"/>
              <w:left w:val="nil"/>
              <w:bottom w:val="single" w:sz="4" w:space="0" w:color="auto"/>
              <w:right w:val="single" w:sz="4" w:space="0" w:color="auto"/>
            </w:tcBorders>
            <w:shd w:val="clear" w:color="auto" w:fill="auto"/>
            <w:vAlign w:val="center"/>
            <w:hideMark/>
          </w:tcPr>
          <w:p w14:paraId="0FB2294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40E5C6E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01.01.90</w:t>
            </w:r>
          </w:p>
        </w:tc>
        <w:tc>
          <w:tcPr>
            <w:tcW w:w="1996" w:type="pct"/>
            <w:tcBorders>
              <w:top w:val="nil"/>
              <w:left w:val="nil"/>
              <w:bottom w:val="single" w:sz="4" w:space="0" w:color="auto"/>
              <w:right w:val="single" w:sz="4" w:space="0" w:color="auto"/>
            </w:tcBorders>
            <w:shd w:val="clear" w:color="auto" w:fill="auto"/>
            <w:vAlign w:val="center"/>
            <w:hideMark/>
          </w:tcPr>
          <w:p w14:paraId="4A0D7F4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от котельной п. Верхняя Черемшанка</w:t>
            </w:r>
          </w:p>
        </w:tc>
        <w:tc>
          <w:tcPr>
            <w:tcW w:w="751" w:type="pct"/>
            <w:tcBorders>
              <w:top w:val="nil"/>
              <w:left w:val="nil"/>
              <w:bottom w:val="single" w:sz="4" w:space="0" w:color="auto"/>
              <w:right w:val="single" w:sz="4" w:space="0" w:color="auto"/>
            </w:tcBorders>
            <w:shd w:val="clear" w:color="auto" w:fill="auto"/>
            <w:vAlign w:val="center"/>
            <w:hideMark/>
          </w:tcPr>
          <w:p w14:paraId="02D80F4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F0622C" w14:paraId="52C1FA55"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55C5D22F"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211D3C67"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79A30166"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Произв</w:t>
            </w:r>
          </w:p>
        </w:tc>
        <w:tc>
          <w:tcPr>
            <w:tcW w:w="310" w:type="pct"/>
            <w:tcBorders>
              <w:top w:val="nil"/>
              <w:left w:val="nil"/>
              <w:bottom w:val="single" w:sz="4" w:space="0" w:color="auto"/>
              <w:right w:val="single" w:sz="4" w:space="0" w:color="auto"/>
            </w:tcBorders>
            <w:shd w:val="clear" w:color="000000" w:fill="FDE9D9"/>
            <w:vAlign w:val="center"/>
            <w:hideMark/>
          </w:tcPr>
          <w:p w14:paraId="7D7998EB"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3CEC5ABE"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5</w:t>
            </w:r>
          </w:p>
        </w:tc>
        <w:tc>
          <w:tcPr>
            <w:tcW w:w="310" w:type="pct"/>
            <w:tcBorders>
              <w:top w:val="nil"/>
              <w:left w:val="nil"/>
              <w:bottom w:val="single" w:sz="4" w:space="0" w:color="auto"/>
              <w:right w:val="single" w:sz="4" w:space="0" w:color="auto"/>
            </w:tcBorders>
            <w:shd w:val="clear" w:color="000000" w:fill="FDE9D9"/>
            <w:vAlign w:val="center"/>
            <w:hideMark/>
          </w:tcPr>
          <w:p w14:paraId="5262101A"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17109090"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 xml:space="preserve">Сети от котельной п. Верхняя </w:t>
            </w:r>
            <w:proofErr w:type="gramStart"/>
            <w:r w:rsidRPr="00B313A3">
              <w:rPr>
                <w:rFonts w:ascii="Times New Roman" w:eastAsia="Times New Roman" w:hAnsi="Times New Roman" w:cs="Times New Roman"/>
                <w:b/>
                <w:bCs/>
                <w:sz w:val="16"/>
                <w:szCs w:val="16"/>
                <w:lang w:val="ru-RU" w:eastAsia="ru-RU"/>
              </w:rPr>
              <w:t>Черемшанка  Итог</w:t>
            </w:r>
            <w:proofErr w:type="gramEnd"/>
          </w:p>
        </w:tc>
        <w:tc>
          <w:tcPr>
            <w:tcW w:w="751" w:type="pct"/>
            <w:tcBorders>
              <w:top w:val="nil"/>
              <w:left w:val="nil"/>
              <w:bottom w:val="single" w:sz="4" w:space="0" w:color="auto"/>
              <w:right w:val="single" w:sz="4" w:space="0" w:color="auto"/>
            </w:tcBorders>
            <w:shd w:val="clear" w:color="000000" w:fill="FDE9D9"/>
            <w:vAlign w:val="center"/>
            <w:hideMark/>
          </w:tcPr>
          <w:p w14:paraId="718692FD"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r w:rsidR="00B313A3" w:rsidRPr="00B313A3" w14:paraId="5DF07079"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76AD639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21410</w:t>
            </w:r>
          </w:p>
        </w:tc>
        <w:tc>
          <w:tcPr>
            <w:tcW w:w="812" w:type="pct"/>
            <w:tcBorders>
              <w:top w:val="nil"/>
              <w:left w:val="nil"/>
              <w:bottom w:val="single" w:sz="4" w:space="0" w:color="auto"/>
              <w:right w:val="single" w:sz="4" w:space="0" w:color="auto"/>
            </w:tcBorders>
            <w:shd w:val="clear" w:color="auto" w:fill="auto"/>
            <w:vAlign w:val="center"/>
            <w:hideMark/>
          </w:tcPr>
          <w:p w14:paraId="74D3B54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Сеть тепловая магистральная</w:t>
            </w:r>
          </w:p>
        </w:tc>
        <w:tc>
          <w:tcPr>
            <w:tcW w:w="355" w:type="pct"/>
            <w:tcBorders>
              <w:top w:val="nil"/>
              <w:left w:val="nil"/>
              <w:bottom w:val="single" w:sz="4" w:space="0" w:color="auto"/>
              <w:right w:val="single" w:sz="4" w:space="0" w:color="auto"/>
            </w:tcBorders>
            <w:shd w:val="clear" w:color="auto" w:fill="auto"/>
            <w:vAlign w:val="center"/>
            <w:hideMark/>
          </w:tcPr>
          <w:p w14:paraId="78DF7CE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30C8793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м.п.</w:t>
            </w:r>
          </w:p>
        </w:tc>
        <w:tc>
          <w:tcPr>
            <w:tcW w:w="222" w:type="pct"/>
            <w:tcBorders>
              <w:top w:val="nil"/>
              <w:left w:val="nil"/>
              <w:bottom w:val="single" w:sz="4" w:space="0" w:color="auto"/>
              <w:right w:val="single" w:sz="4" w:space="0" w:color="auto"/>
            </w:tcBorders>
            <w:shd w:val="clear" w:color="auto" w:fill="auto"/>
            <w:vAlign w:val="center"/>
            <w:hideMark/>
          </w:tcPr>
          <w:p w14:paraId="15DF538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33952BE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01.07.17</w:t>
            </w:r>
          </w:p>
        </w:tc>
        <w:tc>
          <w:tcPr>
            <w:tcW w:w="1996" w:type="pct"/>
            <w:tcBorders>
              <w:top w:val="nil"/>
              <w:left w:val="nil"/>
              <w:bottom w:val="single" w:sz="4" w:space="0" w:color="auto"/>
              <w:right w:val="single" w:sz="4" w:space="0" w:color="auto"/>
            </w:tcBorders>
            <w:shd w:val="clear" w:color="auto" w:fill="auto"/>
            <w:vAlign w:val="center"/>
            <w:hideMark/>
          </w:tcPr>
          <w:p w14:paraId="7CC1208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от котельной с.Серебрянка Свердловская область с.Серебрянка ул.Советская,3</w:t>
            </w:r>
          </w:p>
        </w:tc>
        <w:tc>
          <w:tcPr>
            <w:tcW w:w="751" w:type="pct"/>
            <w:tcBorders>
              <w:top w:val="nil"/>
              <w:left w:val="nil"/>
              <w:bottom w:val="single" w:sz="4" w:space="0" w:color="auto"/>
              <w:right w:val="single" w:sz="4" w:space="0" w:color="auto"/>
            </w:tcBorders>
            <w:shd w:val="clear" w:color="auto" w:fill="auto"/>
            <w:vAlign w:val="center"/>
            <w:hideMark/>
          </w:tcPr>
          <w:p w14:paraId="180A4B1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322B6F" w14:paraId="63BDDB00"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6C17C319"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66A47A8F"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4EFEB01E"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Произв</w:t>
            </w:r>
          </w:p>
        </w:tc>
        <w:tc>
          <w:tcPr>
            <w:tcW w:w="310" w:type="pct"/>
            <w:tcBorders>
              <w:top w:val="nil"/>
              <w:left w:val="nil"/>
              <w:bottom w:val="single" w:sz="4" w:space="0" w:color="auto"/>
              <w:right w:val="single" w:sz="4" w:space="0" w:color="auto"/>
            </w:tcBorders>
            <w:shd w:val="clear" w:color="000000" w:fill="FDE9D9"/>
            <w:vAlign w:val="center"/>
            <w:hideMark/>
          </w:tcPr>
          <w:p w14:paraId="1BB74585"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60F2B1E4"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1</w:t>
            </w:r>
          </w:p>
        </w:tc>
        <w:tc>
          <w:tcPr>
            <w:tcW w:w="310" w:type="pct"/>
            <w:tcBorders>
              <w:top w:val="nil"/>
              <w:left w:val="nil"/>
              <w:bottom w:val="single" w:sz="4" w:space="0" w:color="auto"/>
              <w:right w:val="single" w:sz="4" w:space="0" w:color="auto"/>
            </w:tcBorders>
            <w:shd w:val="clear" w:color="000000" w:fill="FDE9D9"/>
            <w:vAlign w:val="center"/>
            <w:hideMark/>
          </w:tcPr>
          <w:p w14:paraId="599F68F8"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538AD692"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Сети от котельной с.Серебрянка Свердловская область с.Серебрянка ул.Советская,3 Итог</w:t>
            </w:r>
          </w:p>
        </w:tc>
        <w:tc>
          <w:tcPr>
            <w:tcW w:w="751" w:type="pct"/>
            <w:tcBorders>
              <w:top w:val="nil"/>
              <w:left w:val="nil"/>
              <w:bottom w:val="single" w:sz="4" w:space="0" w:color="auto"/>
              <w:right w:val="single" w:sz="4" w:space="0" w:color="auto"/>
            </w:tcBorders>
            <w:shd w:val="clear" w:color="000000" w:fill="FDE9D9"/>
            <w:vAlign w:val="center"/>
            <w:hideMark/>
          </w:tcPr>
          <w:p w14:paraId="10568F23"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r w:rsidR="00B313A3" w:rsidRPr="00B313A3" w14:paraId="3C02B4F2"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05876C1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21388</w:t>
            </w:r>
          </w:p>
        </w:tc>
        <w:tc>
          <w:tcPr>
            <w:tcW w:w="812" w:type="pct"/>
            <w:tcBorders>
              <w:top w:val="nil"/>
              <w:left w:val="nil"/>
              <w:bottom w:val="single" w:sz="4" w:space="0" w:color="auto"/>
              <w:right w:val="single" w:sz="4" w:space="0" w:color="auto"/>
            </w:tcBorders>
            <w:shd w:val="clear" w:color="auto" w:fill="auto"/>
            <w:vAlign w:val="center"/>
            <w:hideMark/>
          </w:tcPr>
          <w:p w14:paraId="37496C3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Часть трубопровода горячей воды протяженностью 198 м</w:t>
            </w:r>
          </w:p>
        </w:tc>
        <w:tc>
          <w:tcPr>
            <w:tcW w:w="355" w:type="pct"/>
            <w:tcBorders>
              <w:top w:val="nil"/>
              <w:left w:val="nil"/>
              <w:bottom w:val="single" w:sz="4" w:space="0" w:color="auto"/>
              <w:right w:val="single" w:sz="4" w:space="0" w:color="auto"/>
            </w:tcBorders>
            <w:shd w:val="clear" w:color="auto" w:fill="auto"/>
            <w:vAlign w:val="center"/>
            <w:hideMark/>
          </w:tcPr>
          <w:p w14:paraId="16C961F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46C0B88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м.п.</w:t>
            </w:r>
          </w:p>
        </w:tc>
        <w:tc>
          <w:tcPr>
            <w:tcW w:w="222" w:type="pct"/>
            <w:tcBorders>
              <w:top w:val="nil"/>
              <w:left w:val="nil"/>
              <w:bottom w:val="single" w:sz="4" w:space="0" w:color="auto"/>
              <w:right w:val="single" w:sz="4" w:space="0" w:color="auto"/>
            </w:tcBorders>
            <w:shd w:val="clear" w:color="auto" w:fill="auto"/>
            <w:vAlign w:val="center"/>
            <w:hideMark/>
          </w:tcPr>
          <w:p w14:paraId="6A73941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6F05250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01.09.15</w:t>
            </w:r>
          </w:p>
        </w:tc>
        <w:tc>
          <w:tcPr>
            <w:tcW w:w="1996" w:type="pct"/>
            <w:tcBorders>
              <w:top w:val="nil"/>
              <w:left w:val="nil"/>
              <w:bottom w:val="single" w:sz="4" w:space="0" w:color="auto"/>
              <w:right w:val="single" w:sz="4" w:space="0" w:color="auto"/>
            </w:tcBorders>
            <w:shd w:val="clear" w:color="auto" w:fill="auto"/>
            <w:vAlign w:val="center"/>
            <w:hideMark/>
          </w:tcPr>
          <w:p w14:paraId="336A3BE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от котельной ЧГУ Свердловская область., г.Н.Тагил п.Черноисточинск на территории Черноисточинского гидроузла</w:t>
            </w:r>
          </w:p>
        </w:tc>
        <w:tc>
          <w:tcPr>
            <w:tcW w:w="751" w:type="pct"/>
            <w:tcBorders>
              <w:top w:val="nil"/>
              <w:left w:val="nil"/>
              <w:bottom w:val="single" w:sz="4" w:space="0" w:color="auto"/>
              <w:right w:val="single" w:sz="4" w:space="0" w:color="auto"/>
            </w:tcBorders>
            <w:shd w:val="clear" w:color="auto" w:fill="auto"/>
            <w:vAlign w:val="center"/>
            <w:hideMark/>
          </w:tcPr>
          <w:p w14:paraId="0D882BB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B313A3" w14:paraId="59604713"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EE4861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3030</w:t>
            </w:r>
          </w:p>
        </w:tc>
        <w:tc>
          <w:tcPr>
            <w:tcW w:w="812" w:type="pct"/>
            <w:tcBorders>
              <w:top w:val="nil"/>
              <w:left w:val="nil"/>
              <w:bottom w:val="single" w:sz="4" w:space="0" w:color="auto"/>
              <w:right w:val="single" w:sz="4" w:space="0" w:color="auto"/>
            </w:tcBorders>
            <w:shd w:val="clear" w:color="auto" w:fill="auto"/>
            <w:vAlign w:val="center"/>
            <w:hideMark/>
          </w:tcPr>
          <w:p w14:paraId="2FF9534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Теплотрасса ЧГУ на территории ЧГУ</w:t>
            </w:r>
          </w:p>
        </w:tc>
        <w:tc>
          <w:tcPr>
            <w:tcW w:w="355" w:type="pct"/>
            <w:tcBorders>
              <w:top w:val="nil"/>
              <w:left w:val="nil"/>
              <w:bottom w:val="single" w:sz="4" w:space="0" w:color="auto"/>
              <w:right w:val="single" w:sz="4" w:space="0" w:color="auto"/>
            </w:tcBorders>
            <w:shd w:val="clear" w:color="auto" w:fill="auto"/>
            <w:vAlign w:val="center"/>
            <w:hideMark/>
          </w:tcPr>
          <w:p w14:paraId="0AFCE81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235FB82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2A27AFA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4F8AF94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14.10.11</w:t>
            </w:r>
          </w:p>
        </w:tc>
        <w:tc>
          <w:tcPr>
            <w:tcW w:w="1996" w:type="pct"/>
            <w:tcBorders>
              <w:top w:val="nil"/>
              <w:left w:val="nil"/>
              <w:bottom w:val="single" w:sz="4" w:space="0" w:color="auto"/>
              <w:right w:val="single" w:sz="4" w:space="0" w:color="auto"/>
            </w:tcBorders>
            <w:shd w:val="clear" w:color="auto" w:fill="auto"/>
            <w:vAlign w:val="center"/>
            <w:hideMark/>
          </w:tcPr>
          <w:p w14:paraId="21890D0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от котельной ЧГУ Свердловская область., г.Н.Тагил п.Черноисточинск на территории Черноисточинского гидроузла</w:t>
            </w:r>
          </w:p>
        </w:tc>
        <w:tc>
          <w:tcPr>
            <w:tcW w:w="751" w:type="pct"/>
            <w:tcBorders>
              <w:top w:val="nil"/>
              <w:left w:val="nil"/>
              <w:bottom w:val="single" w:sz="4" w:space="0" w:color="auto"/>
              <w:right w:val="single" w:sz="4" w:space="0" w:color="auto"/>
            </w:tcBorders>
            <w:shd w:val="clear" w:color="auto" w:fill="auto"/>
            <w:vAlign w:val="center"/>
            <w:hideMark/>
          </w:tcPr>
          <w:p w14:paraId="21C68EC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B313A3" w14:paraId="2DE5CCF0"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D939B7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3032</w:t>
            </w:r>
          </w:p>
        </w:tc>
        <w:tc>
          <w:tcPr>
            <w:tcW w:w="812" w:type="pct"/>
            <w:tcBorders>
              <w:top w:val="nil"/>
              <w:left w:val="nil"/>
              <w:bottom w:val="single" w:sz="4" w:space="0" w:color="auto"/>
              <w:right w:val="single" w:sz="4" w:space="0" w:color="auto"/>
            </w:tcBorders>
            <w:shd w:val="clear" w:color="auto" w:fill="auto"/>
            <w:vAlign w:val="center"/>
            <w:hideMark/>
          </w:tcPr>
          <w:p w14:paraId="02C0E05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Теплотрасса ЧГУ к дому по адресу: ул. Пушкина 67</w:t>
            </w:r>
          </w:p>
        </w:tc>
        <w:tc>
          <w:tcPr>
            <w:tcW w:w="355" w:type="pct"/>
            <w:tcBorders>
              <w:top w:val="nil"/>
              <w:left w:val="nil"/>
              <w:bottom w:val="single" w:sz="4" w:space="0" w:color="auto"/>
              <w:right w:val="single" w:sz="4" w:space="0" w:color="auto"/>
            </w:tcBorders>
            <w:shd w:val="clear" w:color="auto" w:fill="auto"/>
            <w:vAlign w:val="center"/>
            <w:hideMark/>
          </w:tcPr>
          <w:p w14:paraId="3C6BC3A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0D3D80D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0B837D5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4E6B200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14.10.11</w:t>
            </w:r>
          </w:p>
        </w:tc>
        <w:tc>
          <w:tcPr>
            <w:tcW w:w="1996" w:type="pct"/>
            <w:tcBorders>
              <w:top w:val="nil"/>
              <w:left w:val="nil"/>
              <w:bottom w:val="single" w:sz="4" w:space="0" w:color="auto"/>
              <w:right w:val="single" w:sz="4" w:space="0" w:color="auto"/>
            </w:tcBorders>
            <w:shd w:val="clear" w:color="auto" w:fill="auto"/>
            <w:vAlign w:val="center"/>
            <w:hideMark/>
          </w:tcPr>
          <w:p w14:paraId="7EB9A98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от котельной ЧГУ Свердловская область., г.Н.Тагил п.Черноисточинск на территории Черноисточинского гидроузла</w:t>
            </w:r>
          </w:p>
        </w:tc>
        <w:tc>
          <w:tcPr>
            <w:tcW w:w="751" w:type="pct"/>
            <w:tcBorders>
              <w:top w:val="nil"/>
              <w:left w:val="nil"/>
              <w:bottom w:val="single" w:sz="4" w:space="0" w:color="auto"/>
              <w:right w:val="single" w:sz="4" w:space="0" w:color="auto"/>
            </w:tcBorders>
            <w:shd w:val="clear" w:color="auto" w:fill="auto"/>
            <w:vAlign w:val="center"/>
            <w:hideMark/>
          </w:tcPr>
          <w:p w14:paraId="33AA78B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B313A3" w14:paraId="0F77AE50"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63F3DF7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3044</w:t>
            </w:r>
          </w:p>
        </w:tc>
        <w:tc>
          <w:tcPr>
            <w:tcW w:w="812" w:type="pct"/>
            <w:tcBorders>
              <w:top w:val="nil"/>
              <w:left w:val="nil"/>
              <w:bottom w:val="single" w:sz="4" w:space="0" w:color="auto"/>
              <w:right w:val="single" w:sz="4" w:space="0" w:color="auto"/>
            </w:tcBorders>
            <w:shd w:val="clear" w:color="auto" w:fill="auto"/>
            <w:vAlign w:val="center"/>
            <w:hideMark/>
          </w:tcPr>
          <w:p w14:paraId="1DD0AEA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Теплосеть ЧГУ протяженностью 3330 м</w:t>
            </w:r>
          </w:p>
        </w:tc>
        <w:tc>
          <w:tcPr>
            <w:tcW w:w="355" w:type="pct"/>
            <w:tcBorders>
              <w:top w:val="nil"/>
              <w:left w:val="nil"/>
              <w:bottom w:val="single" w:sz="4" w:space="0" w:color="auto"/>
              <w:right w:val="single" w:sz="4" w:space="0" w:color="auto"/>
            </w:tcBorders>
            <w:shd w:val="clear" w:color="auto" w:fill="auto"/>
            <w:vAlign w:val="center"/>
            <w:hideMark/>
          </w:tcPr>
          <w:p w14:paraId="69C7F42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36EEA00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7B7E5C9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39B43A6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14.10.11</w:t>
            </w:r>
          </w:p>
        </w:tc>
        <w:tc>
          <w:tcPr>
            <w:tcW w:w="1996" w:type="pct"/>
            <w:tcBorders>
              <w:top w:val="nil"/>
              <w:left w:val="nil"/>
              <w:bottom w:val="single" w:sz="4" w:space="0" w:color="auto"/>
              <w:right w:val="single" w:sz="4" w:space="0" w:color="auto"/>
            </w:tcBorders>
            <w:shd w:val="clear" w:color="auto" w:fill="auto"/>
            <w:vAlign w:val="center"/>
            <w:hideMark/>
          </w:tcPr>
          <w:p w14:paraId="5232020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от котельной ЧГУ Свердловская область., г.Н.Тагил п.Черноисточинск на территории Черноисточинского гидроузла</w:t>
            </w:r>
          </w:p>
        </w:tc>
        <w:tc>
          <w:tcPr>
            <w:tcW w:w="751" w:type="pct"/>
            <w:tcBorders>
              <w:top w:val="nil"/>
              <w:left w:val="nil"/>
              <w:bottom w:val="single" w:sz="4" w:space="0" w:color="auto"/>
              <w:right w:val="single" w:sz="4" w:space="0" w:color="auto"/>
            </w:tcBorders>
            <w:shd w:val="clear" w:color="auto" w:fill="auto"/>
            <w:vAlign w:val="center"/>
            <w:hideMark/>
          </w:tcPr>
          <w:p w14:paraId="638564C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B313A3" w14:paraId="76A76130"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7D66F73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3046</w:t>
            </w:r>
          </w:p>
        </w:tc>
        <w:tc>
          <w:tcPr>
            <w:tcW w:w="812" w:type="pct"/>
            <w:tcBorders>
              <w:top w:val="nil"/>
              <w:left w:val="nil"/>
              <w:bottom w:val="single" w:sz="4" w:space="0" w:color="auto"/>
              <w:right w:val="single" w:sz="4" w:space="0" w:color="auto"/>
            </w:tcBorders>
            <w:shd w:val="clear" w:color="auto" w:fill="auto"/>
            <w:vAlign w:val="center"/>
            <w:hideMark/>
          </w:tcPr>
          <w:p w14:paraId="722810F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Теплотрасса ЧГУ Д100мм - 400 м.п. от АБК к КНС</w:t>
            </w:r>
          </w:p>
        </w:tc>
        <w:tc>
          <w:tcPr>
            <w:tcW w:w="355" w:type="pct"/>
            <w:tcBorders>
              <w:top w:val="nil"/>
              <w:left w:val="nil"/>
              <w:bottom w:val="single" w:sz="4" w:space="0" w:color="auto"/>
              <w:right w:val="single" w:sz="4" w:space="0" w:color="auto"/>
            </w:tcBorders>
            <w:shd w:val="clear" w:color="auto" w:fill="auto"/>
            <w:vAlign w:val="center"/>
            <w:hideMark/>
          </w:tcPr>
          <w:p w14:paraId="061FAEE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Произв</w:t>
            </w:r>
          </w:p>
        </w:tc>
        <w:tc>
          <w:tcPr>
            <w:tcW w:w="310" w:type="pct"/>
            <w:tcBorders>
              <w:top w:val="nil"/>
              <w:left w:val="nil"/>
              <w:bottom w:val="single" w:sz="4" w:space="0" w:color="auto"/>
              <w:right w:val="single" w:sz="4" w:space="0" w:color="auto"/>
            </w:tcBorders>
            <w:shd w:val="clear" w:color="auto" w:fill="auto"/>
            <w:vAlign w:val="center"/>
            <w:hideMark/>
          </w:tcPr>
          <w:p w14:paraId="0886497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шт</w:t>
            </w:r>
          </w:p>
        </w:tc>
        <w:tc>
          <w:tcPr>
            <w:tcW w:w="222" w:type="pct"/>
            <w:tcBorders>
              <w:top w:val="nil"/>
              <w:left w:val="nil"/>
              <w:bottom w:val="single" w:sz="4" w:space="0" w:color="auto"/>
              <w:right w:val="single" w:sz="4" w:space="0" w:color="auto"/>
            </w:tcBorders>
            <w:shd w:val="clear" w:color="auto" w:fill="auto"/>
            <w:vAlign w:val="center"/>
            <w:hideMark/>
          </w:tcPr>
          <w:p w14:paraId="22BCF06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455FBCF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14.10.11</w:t>
            </w:r>
          </w:p>
        </w:tc>
        <w:tc>
          <w:tcPr>
            <w:tcW w:w="1996" w:type="pct"/>
            <w:tcBorders>
              <w:top w:val="nil"/>
              <w:left w:val="nil"/>
              <w:bottom w:val="single" w:sz="4" w:space="0" w:color="auto"/>
              <w:right w:val="single" w:sz="4" w:space="0" w:color="auto"/>
            </w:tcBorders>
            <w:shd w:val="clear" w:color="auto" w:fill="auto"/>
            <w:vAlign w:val="center"/>
            <w:hideMark/>
          </w:tcPr>
          <w:p w14:paraId="04E235B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от котельной ЧГУ Свердловская область., г.Н.Тагил п.Черноисточинск на территории Черноисточинского гидроузла</w:t>
            </w:r>
          </w:p>
        </w:tc>
        <w:tc>
          <w:tcPr>
            <w:tcW w:w="751" w:type="pct"/>
            <w:tcBorders>
              <w:top w:val="nil"/>
              <w:left w:val="nil"/>
              <w:bottom w:val="single" w:sz="4" w:space="0" w:color="auto"/>
              <w:right w:val="single" w:sz="4" w:space="0" w:color="auto"/>
            </w:tcBorders>
            <w:shd w:val="clear" w:color="auto" w:fill="auto"/>
            <w:vAlign w:val="center"/>
            <w:hideMark/>
          </w:tcPr>
          <w:p w14:paraId="753468D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322B6F" w14:paraId="03B4D2E2"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0E486128"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09C3F29B"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3D3EEB31"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Произв</w:t>
            </w:r>
          </w:p>
        </w:tc>
        <w:tc>
          <w:tcPr>
            <w:tcW w:w="310" w:type="pct"/>
            <w:tcBorders>
              <w:top w:val="nil"/>
              <w:left w:val="nil"/>
              <w:bottom w:val="single" w:sz="4" w:space="0" w:color="auto"/>
              <w:right w:val="single" w:sz="4" w:space="0" w:color="auto"/>
            </w:tcBorders>
            <w:shd w:val="clear" w:color="000000" w:fill="FDE9D9"/>
            <w:vAlign w:val="center"/>
            <w:hideMark/>
          </w:tcPr>
          <w:p w14:paraId="31D18A32"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4EAF805F"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5</w:t>
            </w:r>
          </w:p>
        </w:tc>
        <w:tc>
          <w:tcPr>
            <w:tcW w:w="310" w:type="pct"/>
            <w:tcBorders>
              <w:top w:val="nil"/>
              <w:left w:val="nil"/>
              <w:bottom w:val="single" w:sz="4" w:space="0" w:color="auto"/>
              <w:right w:val="single" w:sz="4" w:space="0" w:color="auto"/>
            </w:tcBorders>
            <w:shd w:val="clear" w:color="000000" w:fill="FDE9D9"/>
            <w:vAlign w:val="center"/>
            <w:hideMark/>
          </w:tcPr>
          <w:p w14:paraId="3DDC9F0B"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53CE3D5D"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Сети от котельной ЧГУ Свердловская область., г.Н.Тагил п.Черноисточинск на территории Черноисточинского гидроузла Итог</w:t>
            </w:r>
          </w:p>
        </w:tc>
        <w:tc>
          <w:tcPr>
            <w:tcW w:w="751" w:type="pct"/>
            <w:tcBorders>
              <w:top w:val="nil"/>
              <w:left w:val="nil"/>
              <w:bottom w:val="single" w:sz="4" w:space="0" w:color="auto"/>
              <w:right w:val="single" w:sz="4" w:space="0" w:color="auto"/>
            </w:tcBorders>
            <w:shd w:val="clear" w:color="000000" w:fill="FDE9D9"/>
            <w:vAlign w:val="center"/>
            <w:hideMark/>
          </w:tcPr>
          <w:p w14:paraId="2A1506DB"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bl>
    <w:p w14:paraId="4B0ADAFA" w14:textId="77777777" w:rsidR="00B43208" w:rsidRDefault="00B43208" w:rsidP="000269E6">
      <w:pPr>
        <w:spacing w:after="0" w:line="276" w:lineRule="auto"/>
        <w:jc w:val="center"/>
        <w:rPr>
          <w:rFonts w:ascii="Tahoma" w:eastAsia="Times New Roman" w:hAnsi="Tahoma" w:cs="Tahoma"/>
          <w:b/>
          <w:sz w:val="18"/>
          <w:szCs w:val="18"/>
          <w:lang w:val="ru-RU" w:eastAsia="ru-RU"/>
        </w:rPr>
      </w:pPr>
    </w:p>
    <w:p w14:paraId="7A7F8F78" w14:textId="77777777" w:rsidR="00FB73BA" w:rsidRDefault="00FB73BA" w:rsidP="000269E6">
      <w:pPr>
        <w:spacing w:after="0" w:line="276" w:lineRule="auto"/>
        <w:jc w:val="center"/>
        <w:rPr>
          <w:rFonts w:ascii="Tahoma" w:eastAsia="Times New Roman" w:hAnsi="Tahoma" w:cs="Tahoma"/>
          <w:b/>
          <w:sz w:val="18"/>
          <w:szCs w:val="18"/>
          <w:lang w:val="ru-RU" w:eastAsia="ru-RU"/>
        </w:rPr>
      </w:pPr>
    </w:p>
    <w:p w14:paraId="0AAFE8F5" w14:textId="77777777" w:rsidR="00FB73BA" w:rsidRPr="000269E6" w:rsidRDefault="00FB73BA" w:rsidP="000269E6">
      <w:pPr>
        <w:spacing w:after="0" w:line="276" w:lineRule="auto"/>
        <w:jc w:val="center"/>
        <w:rPr>
          <w:rFonts w:ascii="Tahoma" w:eastAsia="Times New Roman" w:hAnsi="Tahoma" w:cs="Tahoma"/>
          <w:b/>
          <w:sz w:val="18"/>
          <w:szCs w:val="18"/>
          <w:lang w:val="ru-RU" w:eastAsia="ru-RU"/>
        </w:rPr>
      </w:pPr>
    </w:p>
    <w:p w14:paraId="1988A3F2" w14:textId="77777777" w:rsidR="000269E6" w:rsidRDefault="000269E6" w:rsidP="000269E6">
      <w:pPr>
        <w:spacing w:before="120" w:after="0" w:line="276" w:lineRule="auto"/>
        <w:ind w:left="567"/>
        <w:jc w:val="both"/>
        <w:rPr>
          <w:rFonts w:ascii="Times New Roman" w:eastAsia="Times New Roman" w:hAnsi="Times New Roman" w:cs="Times New Roman"/>
          <w:b/>
          <w:sz w:val="24"/>
          <w:szCs w:val="24"/>
          <w:lang w:val="ru-RU" w:eastAsia="ru-RU"/>
        </w:rPr>
      </w:pPr>
    </w:p>
    <w:p w14:paraId="2A064372" w14:textId="77777777" w:rsidR="00BF5949" w:rsidRDefault="00BF5949" w:rsidP="000269E6">
      <w:pPr>
        <w:spacing w:before="120" w:after="0" w:line="276" w:lineRule="auto"/>
        <w:ind w:left="567"/>
        <w:jc w:val="both"/>
        <w:rPr>
          <w:rFonts w:ascii="Times New Roman" w:eastAsia="Times New Roman" w:hAnsi="Times New Roman" w:cs="Times New Roman"/>
          <w:b/>
          <w:sz w:val="24"/>
          <w:szCs w:val="24"/>
          <w:lang w:val="ru-RU" w:eastAsia="ru-RU"/>
        </w:rPr>
      </w:pPr>
    </w:p>
    <w:p w14:paraId="4D563FA9" w14:textId="77777777" w:rsidR="00BF5949" w:rsidRDefault="00BF5949" w:rsidP="000269E6">
      <w:pPr>
        <w:spacing w:before="120" w:after="0" w:line="276" w:lineRule="auto"/>
        <w:ind w:left="567"/>
        <w:jc w:val="both"/>
        <w:rPr>
          <w:rFonts w:ascii="Times New Roman" w:eastAsia="Times New Roman" w:hAnsi="Times New Roman" w:cs="Times New Roman"/>
          <w:b/>
          <w:sz w:val="24"/>
          <w:szCs w:val="24"/>
          <w:lang w:val="ru-RU" w:eastAsia="ru-RU"/>
        </w:rPr>
      </w:pPr>
    </w:p>
    <w:p w14:paraId="00D508AC" w14:textId="77777777" w:rsidR="00BF5949" w:rsidRPr="000269E6" w:rsidRDefault="00BF5949" w:rsidP="000269E6">
      <w:pPr>
        <w:spacing w:before="120" w:after="0" w:line="276" w:lineRule="auto"/>
        <w:ind w:left="567"/>
        <w:jc w:val="both"/>
        <w:rPr>
          <w:rFonts w:ascii="Times New Roman" w:eastAsia="Times New Roman" w:hAnsi="Times New Roman" w:cs="Times New Roman"/>
          <w:b/>
          <w:sz w:val="24"/>
          <w:szCs w:val="24"/>
          <w:lang w:val="ru-RU" w:eastAsia="ru-RU"/>
        </w:rPr>
      </w:pPr>
    </w:p>
    <w:p w14:paraId="07BA4C89" w14:textId="77777777" w:rsidR="00C259C2" w:rsidRPr="00BF5949" w:rsidRDefault="00C259C2">
      <w:pPr>
        <w:rPr>
          <w:lang w:val="ru-RU"/>
        </w:rPr>
      </w:pPr>
    </w:p>
    <w:sectPr w:rsidR="00C259C2" w:rsidRPr="00BF5949" w:rsidSect="00B313A3">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E3D"/>
    <w:multiLevelType w:val="hybridMultilevel"/>
    <w:tmpl w:val="25D49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586D8B"/>
    <w:multiLevelType w:val="hybridMultilevel"/>
    <w:tmpl w:val="94809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F96BC9"/>
    <w:multiLevelType w:val="hybridMultilevel"/>
    <w:tmpl w:val="997A43DA"/>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 w15:restartNumberingAfterBreak="0">
    <w:nsid w:val="67FA3665"/>
    <w:multiLevelType w:val="hybridMultilevel"/>
    <w:tmpl w:val="4DF078BA"/>
    <w:lvl w:ilvl="0" w:tplc="F17E32E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15:restartNumberingAfterBreak="0">
    <w:nsid w:val="6BBD0332"/>
    <w:multiLevelType w:val="hybridMultilevel"/>
    <w:tmpl w:val="766EE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A87CC2"/>
    <w:multiLevelType w:val="hybridMultilevel"/>
    <w:tmpl w:val="C2DC05D8"/>
    <w:lvl w:ilvl="0" w:tplc="5B6A49C8">
      <w:start w:val="1"/>
      <w:numFmt w:val="bullet"/>
      <w:lvlText w:val="-"/>
      <w:lvlJc w:val="left"/>
      <w:pPr>
        <w:ind w:left="1920" w:hanging="360"/>
      </w:pPr>
      <w:rPr>
        <w:rFonts w:ascii="Times New Roman" w:hAnsi="Times New Roman" w:hint="default"/>
      </w:rPr>
    </w:lvl>
    <w:lvl w:ilvl="1" w:tplc="04190003">
      <w:start w:val="1"/>
      <w:numFmt w:val="bullet"/>
      <w:lvlText w:val="o"/>
      <w:lvlJc w:val="left"/>
      <w:pPr>
        <w:ind w:left="2640" w:hanging="360"/>
      </w:pPr>
      <w:rPr>
        <w:rFonts w:ascii="Courier New" w:hAnsi="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hint="default"/>
      </w:rPr>
    </w:lvl>
    <w:lvl w:ilvl="8" w:tplc="04190005">
      <w:start w:val="1"/>
      <w:numFmt w:val="bullet"/>
      <w:lvlText w:val=""/>
      <w:lvlJc w:val="left"/>
      <w:pPr>
        <w:ind w:left="7680" w:hanging="360"/>
      </w:pPr>
      <w:rPr>
        <w:rFonts w:ascii="Wingdings" w:hAnsi="Wingdings" w:hint="default"/>
      </w:rPr>
    </w:lvl>
  </w:abstractNum>
  <w:abstractNum w:abstractNumId="6" w15:restartNumberingAfterBreak="0">
    <w:nsid w:val="6F0736B9"/>
    <w:multiLevelType w:val="hybridMultilevel"/>
    <w:tmpl w:val="304430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7EA84C8A"/>
    <w:multiLevelType w:val="hybridMultilevel"/>
    <w:tmpl w:val="9B721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E6"/>
    <w:rsid w:val="000013EB"/>
    <w:rsid w:val="000014E5"/>
    <w:rsid w:val="00002A6B"/>
    <w:rsid w:val="0000561C"/>
    <w:rsid w:val="00006C3E"/>
    <w:rsid w:val="00006E56"/>
    <w:rsid w:val="00007261"/>
    <w:rsid w:val="00007C71"/>
    <w:rsid w:val="000101F3"/>
    <w:rsid w:val="00011513"/>
    <w:rsid w:val="00011E3C"/>
    <w:rsid w:val="000125BD"/>
    <w:rsid w:val="0001268D"/>
    <w:rsid w:val="00013B5B"/>
    <w:rsid w:val="00015FB7"/>
    <w:rsid w:val="000178A9"/>
    <w:rsid w:val="00021194"/>
    <w:rsid w:val="000213BF"/>
    <w:rsid w:val="000236F3"/>
    <w:rsid w:val="000247AB"/>
    <w:rsid w:val="00025991"/>
    <w:rsid w:val="000269E6"/>
    <w:rsid w:val="00026C2C"/>
    <w:rsid w:val="000277CE"/>
    <w:rsid w:val="0002794A"/>
    <w:rsid w:val="000300CA"/>
    <w:rsid w:val="00030139"/>
    <w:rsid w:val="00033970"/>
    <w:rsid w:val="000343FA"/>
    <w:rsid w:val="000353F9"/>
    <w:rsid w:val="00035FAE"/>
    <w:rsid w:val="00036ECF"/>
    <w:rsid w:val="00041231"/>
    <w:rsid w:val="00043665"/>
    <w:rsid w:val="000438EC"/>
    <w:rsid w:val="00044681"/>
    <w:rsid w:val="00044DD9"/>
    <w:rsid w:val="00050866"/>
    <w:rsid w:val="00050C91"/>
    <w:rsid w:val="00051414"/>
    <w:rsid w:val="00054673"/>
    <w:rsid w:val="000561DD"/>
    <w:rsid w:val="0005631F"/>
    <w:rsid w:val="0005765B"/>
    <w:rsid w:val="00060F69"/>
    <w:rsid w:val="00062E94"/>
    <w:rsid w:val="00064464"/>
    <w:rsid w:val="00065B2E"/>
    <w:rsid w:val="00066001"/>
    <w:rsid w:val="00072A78"/>
    <w:rsid w:val="00073D86"/>
    <w:rsid w:val="0007538E"/>
    <w:rsid w:val="0007585D"/>
    <w:rsid w:val="00080CDB"/>
    <w:rsid w:val="000832E6"/>
    <w:rsid w:val="00087539"/>
    <w:rsid w:val="00090786"/>
    <w:rsid w:val="00090872"/>
    <w:rsid w:val="00090F5C"/>
    <w:rsid w:val="000918FB"/>
    <w:rsid w:val="00093529"/>
    <w:rsid w:val="00093F38"/>
    <w:rsid w:val="00094151"/>
    <w:rsid w:val="00095A73"/>
    <w:rsid w:val="000966AD"/>
    <w:rsid w:val="00096AC1"/>
    <w:rsid w:val="00097749"/>
    <w:rsid w:val="00097C5B"/>
    <w:rsid w:val="000A02CC"/>
    <w:rsid w:val="000A091D"/>
    <w:rsid w:val="000A16D5"/>
    <w:rsid w:val="000A21EA"/>
    <w:rsid w:val="000A31D9"/>
    <w:rsid w:val="000A3C92"/>
    <w:rsid w:val="000A4ED5"/>
    <w:rsid w:val="000A5865"/>
    <w:rsid w:val="000A682C"/>
    <w:rsid w:val="000A6C60"/>
    <w:rsid w:val="000A72D0"/>
    <w:rsid w:val="000B11B9"/>
    <w:rsid w:val="000B1451"/>
    <w:rsid w:val="000B16D8"/>
    <w:rsid w:val="000B3A04"/>
    <w:rsid w:val="000B474F"/>
    <w:rsid w:val="000B4FAE"/>
    <w:rsid w:val="000B68CD"/>
    <w:rsid w:val="000B701E"/>
    <w:rsid w:val="000C0FA6"/>
    <w:rsid w:val="000C11EB"/>
    <w:rsid w:val="000C15FE"/>
    <w:rsid w:val="000C3A7C"/>
    <w:rsid w:val="000C5240"/>
    <w:rsid w:val="000C524A"/>
    <w:rsid w:val="000C5C9C"/>
    <w:rsid w:val="000C66CF"/>
    <w:rsid w:val="000C6A14"/>
    <w:rsid w:val="000C6A6E"/>
    <w:rsid w:val="000C7A87"/>
    <w:rsid w:val="000C7F3C"/>
    <w:rsid w:val="000D1986"/>
    <w:rsid w:val="000D25ED"/>
    <w:rsid w:val="000D39A0"/>
    <w:rsid w:val="000D5067"/>
    <w:rsid w:val="000D5CB6"/>
    <w:rsid w:val="000D5D62"/>
    <w:rsid w:val="000D6786"/>
    <w:rsid w:val="000D73AF"/>
    <w:rsid w:val="000D74A8"/>
    <w:rsid w:val="000E0057"/>
    <w:rsid w:val="000E05CF"/>
    <w:rsid w:val="000E20F4"/>
    <w:rsid w:val="000E33A7"/>
    <w:rsid w:val="000E456D"/>
    <w:rsid w:val="000E5B06"/>
    <w:rsid w:val="000E6584"/>
    <w:rsid w:val="000F0025"/>
    <w:rsid w:val="000F0A3F"/>
    <w:rsid w:val="000F22A3"/>
    <w:rsid w:val="000F3459"/>
    <w:rsid w:val="000F6977"/>
    <w:rsid w:val="000F7416"/>
    <w:rsid w:val="000F7FD6"/>
    <w:rsid w:val="00103032"/>
    <w:rsid w:val="001041B7"/>
    <w:rsid w:val="001050B4"/>
    <w:rsid w:val="00107104"/>
    <w:rsid w:val="00107635"/>
    <w:rsid w:val="0011082B"/>
    <w:rsid w:val="00111CAB"/>
    <w:rsid w:val="00112342"/>
    <w:rsid w:val="00112F09"/>
    <w:rsid w:val="001146DA"/>
    <w:rsid w:val="00115F03"/>
    <w:rsid w:val="00120924"/>
    <w:rsid w:val="001209C7"/>
    <w:rsid w:val="00122068"/>
    <w:rsid w:val="001229AB"/>
    <w:rsid w:val="001254F9"/>
    <w:rsid w:val="0012552F"/>
    <w:rsid w:val="00126705"/>
    <w:rsid w:val="00126C44"/>
    <w:rsid w:val="00126C7A"/>
    <w:rsid w:val="00126D70"/>
    <w:rsid w:val="00127242"/>
    <w:rsid w:val="00127634"/>
    <w:rsid w:val="00127C45"/>
    <w:rsid w:val="00131B03"/>
    <w:rsid w:val="00131F6F"/>
    <w:rsid w:val="0013219B"/>
    <w:rsid w:val="001326BC"/>
    <w:rsid w:val="00133AFB"/>
    <w:rsid w:val="00133C91"/>
    <w:rsid w:val="00135603"/>
    <w:rsid w:val="00135D7A"/>
    <w:rsid w:val="0013729C"/>
    <w:rsid w:val="001374C6"/>
    <w:rsid w:val="00137ACB"/>
    <w:rsid w:val="001409AB"/>
    <w:rsid w:val="001426A4"/>
    <w:rsid w:val="00144328"/>
    <w:rsid w:val="00146703"/>
    <w:rsid w:val="001478BB"/>
    <w:rsid w:val="001507AF"/>
    <w:rsid w:val="001512AC"/>
    <w:rsid w:val="001516B1"/>
    <w:rsid w:val="00151AB6"/>
    <w:rsid w:val="00151BC1"/>
    <w:rsid w:val="00151F1D"/>
    <w:rsid w:val="0015204E"/>
    <w:rsid w:val="00153754"/>
    <w:rsid w:val="001545FA"/>
    <w:rsid w:val="00154643"/>
    <w:rsid w:val="00154C7A"/>
    <w:rsid w:val="001550F8"/>
    <w:rsid w:val="001574DA"/>
    <w:rsid w:val="00160A79"/>
    <w:rsid w:val="00160C90"/>
    <w:rsid w:val="001616CE"/>
    <w:rsid w:val="00162E27"/>
    <w:rsid w:val="00166525"/>
    <w:rsid w:val="00166F17"/>
    <w:rsid w:val="0016717D"/>
    <w:rsid w:val="0016781C"/>
    <w:rsid w:val="00167C64"/>
    <w:rsid w:val="00170B61"/>
    <w:rsid w:val="001722AB"/>
    <w:rsid w:val="001730FA"/>
    <w:rsid w:val="001758C5"/>
    <w:rsid w:val="00176B11"/>
    <w:rsid w:val="001778CA"/>
    <w:rsid w:val="001802C5"/>
    <w:rsid w:val="0018187D"/>
    <w:rsid w:val="00181FA9"/>
    <w:rsid w:val="00182DE3"/>
    <w:rsid w:val="00183C9C"/>
    <w:rsid w:val="00183D43"/>
    <w:rsid w:val="00186FF4"/>
    <w:rsid w:val="00187C08"/>
    <w:rsid w:val="001908FC"/>
    <w:rsid w:val="00191802"/>
    <w:rsid w:val="00191DF5"/>
    <w:rsid w:val="001933F5"/>
    <w:rsid w:val="00193C33"/>
    <w:rsid w:val="0019466F"/>
    <w:rsid w:val="00194E39"/>
    <w:rsid w:val="0019715C"/>
    <w:rsid w:val="001979CC"/>
    <w:rsid w:val="001A1D19"/>
    <w:rsid w:val="001A2704"/>
    <w:rsid w:val="001A3AD9"/>
    <w:rsid w:val="001A4411"/>
    <w:rsid w:val="001A4893"/>
    <w:rsid w:val="001A4A9C"/>
    <w:rsid w:val="001A5341"/>
    <w:rsid w:val="001A5687"/>
    <w:rsid w:val="001A6D5D"/>
    <w:rsid w:val="001A6EC9"/>
    <w:rsid w:val="001A7A7A"/>
    <w:rsid w:val="001B2C58"/>
    <w:rsid w:val="001B33C8"/>
    <w:rsid w:val="001B4EA9"/>
    <w:rsid w:val="001B6C72"/>
    <w:rsid w:val="001C0243"/>
    <w:rsid w:val="001C16F6"/>
    <w:rsid w:val="001C2950"/>
    <w:rsid w:val="001C416D"/>
    <w:rsid w:val="001C4410"/>
    <w:rsid w:val="001C461C"/>
    <w:rsid w:val="001C5FF4"/>
    <w:rsid w:val="001C674C"/>
    <w:rsid w:val="001C697A"/>
    <w:rsid w:val="001C794B"/>
    <w:rsid w:val="001D0674"/>
    <w:rsid w:val="001D06B6"/>
    <w:rsid w:val="001D0CBA"/>
    <w:rsid w:val="001D14B9"/>
    <w:rsid w:val="001D26BF"/>
    <w:rsid w:val="001D593E"/>
    <w:rsid w:val="001D6351"/>
    <w:rsid w:val="001D7EC4"/>
    <w:rsid w:val="001D7F26"/>
    <w:rsid w:val="001E0DDA"/>
    <w:rsid w:val="001E2386"/>
    <w:rsid w:val="001E5379"/>
    <w:rsid w:val="001E5E94"/>
    <w:rsid w:val="001E781C"/>
    <w:rsid w:val="001F0EB0"/>
    <w:rsid w:val="001F4F12"/>
    <w:rsid w:val="001F5C96"/>
    <w:rsid w:val="001F5EDE"/>
    <w:rsid w:val="001F7A4D"/>
    <w:rsid w:val="00200064"/>
    <w:rsid w:val="00200620"/>
    <w:rsid w:val="00202451"/>
    <w:rsid w:val="00205199"/>
    <w:rsid w:val="00205440"/>
    <w:rsid w:val="0020550C"/>
    <w:rsid w:val="00206357"/>
    <w:rsid w:val="00206986"/>
    <w:rsid w:val="00210381"/>
    <w:rsid w:val="002140D4"/>
    <w:rsid w:val="00215A73"/>
    <w:rsid w:val="002160B2"/>
    <w:rsid w:val="00216348"/>
    <w:rsid w:val="00217FF1"/>
    <w:rsid w:val="00220B4C"/>
    <w:rsid w:val="002224A8"/>
    <w:rsid w:val="00223A4D"/>
    <w:rsid w:val="00227543"/>
    <w:rsid w:val="00232574"/>
    <w:rsid w:val="00233FE1"/>
    <w:rsid w:val="002347D4"/>
    <w:rsid w:val="0023731B"/>
    <w:rsid w:val="002416AA"/>
    <w:rsid w:val="002419ED"/>
    <w:rsid w:val="00242880"/>
    <w:rsid w:val="002451D2"/>
    <w:rsid w:val="00245200"/>
    <w:rsid w:val="00246A7F"/>
    <w:rsid w:val="00247E56"/>
    <w:rsid w:val="00247F92"/>
    <w:rsid w:val="00250010"/>
    <w:rsid w:val="002519CF"/>
    <w:rsid w:val="002520DD"/>
    <w:rsid w:val="00253106"/>
    <w:rsid w:val="00253537"/>
    <w:rsid w:val="002548F2"/>
    <w:rsid w:val="00254DE2"/>
    <w:rsid w:val="00256D50"/>
    <w:rsid w:val="00257F28"/>
    <w:rsid w:val="00260B9E"/>
    <w:rsid w:val="002619A8"/>
    <w:rsid w:val="00261E66"/>
    <w:rsid w:val="0026264D"/>
    <w:rsid w:val="00265462"/>
    <w:rsid w:val="0026594D"/>
    <w:rsid w:val="00265BE9"/>
    <w:rsid w:val="00265C3F"/>
    <w:rsid w:val="00270B64"/>
    <w:rsid w:val="00271658"/>
    <w:rsid w:val="00271B2D"/>
    <w:rsid w:val="00271CCA"/>
    <w:rsid w:val="0027260D"/>
    <w:rsid w:val="002728E9"/>
    <w:rsid w:val="00272930"/>
    <w:rsid w:val="00272D2D"/>
    <w:rsid w:val="00275603"/>
    <w:rsid w:val="00275976"/>
    <w:rsid w:val="00275A12"/>
    <w:rsid w:val="00277F00"/>
    <w:rsid w:val="00280563"/>
    <w:rsid w:val="00280B8B"/>
    <w:rsid w:val="00281402"/>
    <w:rsid w:val="00281D54"/>
    <w:rsid w:val="0028269F"/>
    <w:rsid w:val="00282912"/>
    <w:rsid w:val="002838BA"/>
    <w:rsid w:val="0028400A"/>
    <w:rsid w:val="0028517F"/>
    <w:rsid w:val="00285618"/>
    <w:rsid w:val="0028568A"/>
    <w:rsid w:val="00287307"/>
    <w:rsid w:val="00287607"/>
    <w:rsid w:val="002901E6"/>
    <w:rsid w:val="002904CC"/>
    <w:rsid w:val="00291504"/>
    <w:rsid w:val="00292506"/>
    <w:rsid w:val="00294483"/>
    <w:rsid w:val="00294FB8"/>
    <w:rsid w:val="0029537C"/>
    <w:rsid w:val="00295DC1"/>
    <w:rsid w:val="00297B62"/>
    <w:rsid w:val="002A040D"/>
    <w:rsid w:val="002A1463"/>
    <w:rsid w:val="002A2504"/>
    <w:rsid w:val="002A26D9"/>
    <w:rsid w:val="002A54FA"/>
    <w:rsid w:val="002B2658"/>
    <w:rsid w:val="002B2806"/>
    <w:rsid w:val="002B46F9"/>
    <w:rsid w:val="002B6C63"/>
    <w:rsid w:val="002C292D"/>
    <w:rsid w:val="002C2D29"/>
    <w:rsid w:val="002C3E25"/>
    <w:rsid w:val="002C550E"/>
    <w:rsid w:val="002C5F24"/>
    <w:rsid w:val="002C66EA"/>
    <w:rsid w:val="002C77F8"/>
    <w:rsid w:val="002D146E"/>
    <w:rsid w:val="002D5BE1"/>
    <w:rsid w:val="002D6BA0"/>
    <w:rsid w:val="002D6ED8"/>
    <w:rsid w:val="002D708B"/>
    <w:rsid w:val="002E2FF4"/>
    <w:rsid w:val="002E36F6"/>
    <w:rsid w:val="002E4D30"/>
    <w:rsid w:val="002E4E7D"/>
    <w:rsid w:val="002E542F"/>
    <w:rsid w:val="002E5923"/>
    <w:rsid w:val="002E5E2E"/>
    <w:rsid w:val="002E65A7"/>
    <w:rsid w:val="002E6D76"/>
    <w:rsid w:val="002F14F3"/>
    <w:rsid w:val="002F3101"/>
    <w:rsid w:val="002F3407"/>
    <w:rsid w:val="002F3620"/>
    <w:rsid w:val="002F3B80"/>
    <w:rsid w:val="002F3C0F"/>
    <w:rsid w:val="002F42B6"/>
    <w:rsid w:val="002F4619"/>
    <w:rsid w:val="002F6E5E"/>
    <w:rsid w:val="002F7730"/>
    <w:rsid w:val="00307BF1"/>
    <w:rsid w:val="00311466"/>
    <w:rsid w:val="003118B4"/>
    <w:rsid w:val="00311A44"/>
    <w:rsid w:val="00311E1F"/>
    <w:rsid w:val="00314625"/>
    <w:rsid w:val="00315F87"/>
    <w:rsid w:val="00316093"/>
    <w:rsid w:val="00316A10"/>
    <w:rsid w:val="00320911"/>
    <w:rsid w:val="0032166F"/>
    <w:rsid w:val="00321EE1"/>
    <w:rsid w:val="00322B6F"/>
    <w:rsid w:val="0032305E"/>
    <w:rsid w:val="00324669"/>
    <w:rsid w:val="00330EFF"/>
    <w:rsid w:val="0033115B"/>
    <w:rsid w:val="00331647"/>
    <w:rsid w:val="00331EC3"/>
    <w:rsid w:val="003326C9"/>
    <w:rsid w:val="0033379B"/>
    <w:rsid w:val="00335552"/>
    <w:rsid w:val="00337AAB"/>
    <w:rsid w:val="00340401"/>
    <w:rsid w:val="00341FED"/>
    <w:rsid w:val="003422DE"/>
    <w:rsid w:val="00342E19"/>
    <w:rsid w:val="00345963"/>
    <w:rsid w:val="003462AC"/>
    <w:rsid w:val="00346901"/>
    <w:rsid w:val="003526B6"/>
    <w:rsid w:val="003527F9"/>
    <w:rsid w:val="00354865"/>
    <w:rsid w:val="00354AA0"/>
    <w:rsid w:val="00356F12"/>
    <w:rsid w:val="003572AC"/>
    <w:rsid w:val="003602AF"/>
    <w:rsid w:val="00363613"/>
    <w:rsid w:val="00364377"/>
    <w:rsid w:val="00366353"/>
    <w:rsid w:val="00371D78"/>
    <w:rsid w:val="00371DF3"/>
    <w:rsid w:val="0037345B"/>
    <w:rsid w:val="0037387B"/>
    <w:rsid w:val="00375633"/>
    <w:rsid w:val="00377130"/>
    <w:rsid w:val="00382541"/>
    <w:rsid w:val="003834C9"/>
    <w:rsid w:val="00383798"/>
    <w:rsid w:val="003856D7"/>
    <w:rsid w:val="00385E19"/>
    <w:rsid w:val="00386F87"/>
    <w:rsid w:val="00387090"/>
    <w:rsid w:val="00387610"/>
    <w:rsid w:val="00390DE1"/>
    <w:rsid w:val="0039203B"/>
    <w:rsid w:val="00393446"/>
    <w:rsid w:val="00393E2F"/>
    <w:rsid w:val="00394437"/>
    <w:rsid w:val="003946F1"/>
    <w:rsid w:val="003A1E1F"/>
    <w:rsid w:val="003A35BE"/>
    <w:rsid w:val="003A3A67"/>
    <w:rsid w:val="003A582C"/>
    <w:rsid w:val="003A635A"/>
    <w:rsid w:val="003B11D5"/>
    <w:rsid w:val="003B2955"/>
    <w:rsid w:val="003B2AC7"/>
    <w:rsid w:val="003B2FEA"/>
    <w:rsid w:val="003B340F"/>
    <w:rsid w:val="003B3D99"/>
    <w:rsid w:val="003B5183"/>
    <w:rsid w:val="003B5496"/>
    <w:rsid w:val="003B581E"/>
    <w:rsid w:val="003B702F"/>
    <w:rsid w:val="003C312E"/>
    <w:rsid w:val="003C46FB"/>
    <w:rsid w:val="003C51C9"/>
    <w:rsid w:val="003C5E2C"/>
    <w:rsid w:val="003C604B"/>
    <w:rsid w:val="003C60A6"/>
    <w:rsid w:val="003C6894"/>
    <w:rsid w:val="003C6EDC"/>
    <w:rsid w:val="003C6EE2"/>
    <w:rsid w:val="003C780F"/>
    <w:rsid w:val="003D11D7"/>
    <w:rsid w:val="003D15C2"/>
    <w:rsid w:val="003D1651"/>
    <w:rsid w:val="003D183E"/>
    <w:rsid w:val="003D2F18"/>
    <w:rsid w:val="003D475F"/>
    <w:rsid w:val="003D502A"/>
    <w:rsid w:val="003D546A"/>
    <w:rsid w:val="003D55B8"/>
    <w:rsid w:val="003D5963"/>
    <w:rsid w:val="003D77B7"/>
    <w:rsid w:val="003E01BF"/>
    <w:rsid w:val="003E0BAF"/>
    <w:rsid w:val="003E3F63"/>
    <w:rsid w:val="003E42E7"/>
    <w:rsid w:val="003E5F29"/>
    <w:rsid w:val="003E74AA"/>
    <w:rsid w:val="003E7CD6"/>
    <w:rsid w:val="003F0AC7"/>
    <w:rsid w:val="003F277B"/>
    <w:rsid w:val="003F4EF2"/>
    <w:rsid w:val="003F4FDE"/>
    <w:rsid w:val="003F5B36"/>
    <w:rsid w:val="003F6876"/>
    <w:rsid w:val="003F77B6"/>
    <w:rsid w:val="004004B6"/>
    <w:rsid w:val="00400D82"/>
    <w:rsid w:val="00400E05"/>
    <w:rsid w:val="00401C54"/>
    <w:rsid w:val="004036F1"/>
    <w:rsid w:val="00405AD2"/>
    <w:rsid w:val="00405B0E"/>
    <w:rsid w:val="00405E74"/>
    <w:rsid w:val="004115BC"/>
    <w:rsid w:val="00412585"/>
    <w:rsid w:val="00413D8A"/>
    <w:rsid w:val="00415492"/>
    <w:rsid w:val="00423450"/>
    <w:rsid w:val="00423A38"/>
    <w:rsid w:val="004247DE"/>
    <w:rsid w:val="00424CEE"/>
    <w:rsid w:val="00431C5D"/>
    <w:rsid w:val="00431E24"/>
    <w:rsid w:val="00437B0D"/>
    <w:rsid w:val="00443756"/>
    <w:rsid w:val="00443BED"/>
    <w:rsid w:val="004452AB"/>
    <w:rsid w:val="00445343"/>
    <w:rsid w:val="00445395"/>
    <w:rsid w:val="00445F12"/>
    <w:rsid w:val="0045013E"/>
    <w:rsid w:val="00451139"/>
    <w:rsid w:val="0045276C"/>
    <w:rsid w:val="00452FB4"/>
    <w:rsid w:val="00455FDA"/>
    <w:rsid w:val="00460255"/>
    <w:rsid w:val="00460F87"/>
    <w:rsid w:val="00462252"/>
    <w:rsid w:val="00462F05"/>
    <w:rsid w:val="00463853"/>
    <w:rsid w:val="00464736"/>
    <w:rsid w:val="00466758"/>
    <w:rsid w:val="004703C3"/>
    <w:rsid w:val="00471566"/>
    <w:rsid w:val="0047163A"/>
    <w:rsid w:val="00471B49"/>
    <w:rsid w:val="00472D59"/>
    <w:rsid w:val="00473E64"/>
    <w:rsid w:val="00474072"/>
    <w:rsid w:val="00475242"/>
    <w:rsid w:val="00476D8B"/>
    <w:rsid w:val="00476EED"/>
    <w:rsid w:val="00477C2D"/>
    <w:rsid w:val="00480D6B"/>
    <w:rsid w:val="004823BF"/>
    <w:rsid w:val="00482593"/>
    <w:rsid w:val="00486FD1"/>
    <w:rsid w:val="00490491"/>
    <w:rsid w:val="0049074E"/>
    <w:rsid w:val="00491C11"/>
    <w:rsid w:val="00493AD9"/>
    <w:rsid w:val="0049474C"/>
    <w:rsid w:val="00494F7B"/>
    <w:rsid w:val="004954D8"/>
    <w:rsid w:val="00496627"/>
    <w:rsid w:val="004979A1"/>
    <w:rsid w:val="004A1DE4"/>
    <w:rsid w:val="004A1E6F"/>
    <w:rsid w:val="004A4245"/>
    <w:rsid w:val="004A48E5"/>
    <w:rsid w:val="004A4F9A"/>
    <w:rsid w:val="004A5FFF"/>
    <w:rsid w:val="004A7BE4"/>
    <w:rsid w:val="004B0D38"/>
    <w:rsid w:val="004B2093"/>
    <w:rsid w:val="004B6413"/>
    <w:rsid w:val="004B6847"/>
    <w:rsid w:val="004B71DA"/>
    <w:rsid w:val="004C1F77"/>
    <w:rsid w:val="004C22F1"/>
    <w:rsid w:val="004C39C5"/>
    <w:rsid w:val="004C474E"/>
    <w:rsid w:val="004C609E"/>
    <w:rsid w:val="004D0349"/>
    <w:rsid w:val="004D102A"/>
    <w:rsid w:val="004D2659"/>
    <w:rsid w:val="004D62C0"/>
    <w:rsid w:val="004D6A1E"/>
    <w:rsid w:val="004D7C0C"/>
    <w:rsid w:val="004E03FE"/>
    <w:rsid w:val="004E13A8"/>
    <w:rsid w:val="004E2589"/>
    <w:rsid w:val="004E3B13"/>
    <w:rsid w:val="004E5281"/>
    <w:rsid w:val="004E6419"/>
    <w:rsid w:val="004F0148"/>
    <w:rsid w:val="004F2DE8"/>
    <w:rsid w:val="004F549D"/>
    <w:rsid w:val="004F5C90"/>
    <w:rsid w:val="004F6617"/>
    <w:rsid w:val="004F6EE3"/>
    <w:rsid w:val="004F721E"/>
    <w:rsid w:val="00500B9F"/>
    <w:rsid w:val="00502AC4"/>
    <w:rsid w:val="00503E5B"/>
    <w:rsid w:val="005044F1"/>
    <w:rsid w:val="005046D2"/>
    <w:rsid w:val="00504D20"/>
    <w:rsid w:val="00504D93"/>
    <w:rsid w:val="0050568E"/>
    <w:rsid w:val="005068F5"/>
    <w:rsid w:val="005070C1"/>
    <w:rsid w:val="00507F6B"/>
    <w:rsid w:val="00510D96"/>
    <w:rsid w:val="00513ABA"/>
    <w:rsid w:val="00513CD9"/>
    <w:rsid w:val="0051474F"/>
    <w:rsid w:val="00514858"/>
    <w:rsid w:val="005154B8"/>
    <w:rsid w:val="0051620C"/>
    <w:rsid w:val="00516ECD"/>
    <w:rsid w:val="00520B55"/>
    <w:rsid w:val="0052149F"/>
    <w:rsid w:val="00521856"/>
    <w:rsid w:val="00522183"/>
    <w:rsid w:val="0052424A"/>
    <w:rsid w:val="0052465A"/>
    <w:rsid w:val="005257C9"/>
    <w:rsid w:val="00525DB0"/>
    <w:rsid w:val="00532029"/>
    <w:rsid w:val="00532783"/>
    <w:rsid w:val="005331D0"/>
    <w:rsid w:val="005336DB"/>
    <w:rsid w:val="00534D27"/>
    <w:rsid w:val="00535C1F"/>
    <w:rsid w:val="00536310"/>
    <w:rsid w:val="005369EE"/>
    <w:rsid w:val="005407C5"/>
    <w:rsid w:val="00540A39"/>
    <w:rsid w:val="00544663"/>
    <w:rsid w:val="005448B4"/>
    <w:rsid w:val="00545021"/>
    <w:rsid w:val="00545AA5"/>
    <w:rsid w:val="00550BD5"/>
    <w:rsid w:val="00551A37"/>
    <w:rsid w:val="00551C71"/>
    <w:rsid w:val="0055227A"/>
    <w:rsid w:val="00552680"/>
    <w:rsid w:val="005541EB"/>
    <w:rsid w:val="0055459E"/>
    <w:rsid w:val="00555132"/>
    <w:rsid w:val="00557939"/>
    <w:rsid w:val="00560466"/>
    <w:rsid w:val="005608D8"/>
    <w:rsid w:val="00561475"/>
    <w:rsid w:val="005616BB"/>
    <w:rsid w:val="00561A45"/>
    <w:rsid w:val="005628A8"/>
    <w:rsid w:val="005637F8"/>
    <w:rsid w:val="00564D45"/>
    <w:rsid w:val="00565EB4"/>
    <w:rsid w:val="00566C77"/>
    <w:rsid w:val="0056752E"/>
    <w:rsid w:val="00567711"/>
    <w:rsid w:val="00567CF8"/>
    <w:rsid w:val="005715F3"/>
    <w:rsid w:val="00572C2F"/>
    <w:rsid w:val="005752F7"/>
    <w:rsid w:val="00576F35"/>
    <w:rsid w:val="00576F6F"/>
    <w:rsid w:val="00577D34"/>
    <w:rsid w:val="00580D67"/>
    <w:rsid w:val="00580D7D"/>
    <w:rsid w:val="00581CC5"/>
    <w:rsid w:val="0058400B"/>
    <w:rsid w:val="005855B9"/>
    <w:rsid w:val="00586436"/>
    <w:rsid w:val="005868D5"/>
    <w:rsid w:val="0059098B"/>
    <w:rsid w:val="00590A26"/>
    <w:rsid w:val="00591389"/>
    <w:rsid w:val="00592553"/>
    <w:rsid w:val="00593537"/>
    <w:rsid w:val="0059371D"/>
    <w:rsid w:val="00593C7E"/>
    <w:rsid w:val="00594EE2"/>
    <w:rsid w:val="00595BF3"/>
    <w:rsid w:val="005A2B18"/>
    <w:rsid w:val="005A3FDA"/>
    <w:rsid w:val="005A4C0E"/>
    <w:rsid w:val="005B0313"/>
    <w:rsid w:val="005B120D"/>
    <w:rsid w:val="005B1A01"/>
    <w:rsid w:val="005B5B91"/>
    <w:rsid w:val="005B6D4C"/>
    <w:rsid w:val="005B7950"/>
    <w:rsid w:val="005C007B"/>
    <w:rsid w:val="005C0AF4"/>
    <w:rsid w:val="005C0D68"/>
    <w:rsid w:val="005C0F83"/>
    <w:rsid w:val="005C1A03"/>
    <w:rsid w:val="005C22B8"/>
    <w:rsid w:val="005C6D3E"/>
    <w:rsid w:val="005C7045"/>
    <w:rsid w:val="005D09AF"/>
    <w:rsid w:val="005D1145"/>
    <w:rsid w:val="005D2651"/>
    <w:rsid w:val="005D3BC1"/>
    <w:rsid w:val="005D4175"/>
    <w:rsid w:val="005D4698"/>
    <w:rsid w:val="005D4E59"/>
    <w:rsid w:val="005D4F42"/>
    <w:rsid w:val="005D571B"/>
    <w:rsid w:val="005D631B"/>
    <w:rsid w:val="005D6B01"/>
    <w:rsid w:val="005D70FF"/>
    <w:rsid w:val="005E2AAB"/>
    <w:rsid w:val="005E2F5F"/>
    <w:rsid w:val="005E42E5"/>
    <w:rsid w:val="005E56EF"/>
    <w:rsid w:val="005E5D1A"/>
    <w:rsid w:val="005E7248"/>
    <w:rsid w:val="005E78E9"/>
    <w:rsid w:val="005F15BF"/>
    <w:rsid w:val="005F15D9"/>
    <w:rsid w:val="005F1B52"/>
    <w:rsid w:val="005F349C"/>
    <w:rsid w:val="005F5462"/>
    <w:rsid w:val="005F5C95"/>
    <w:rsid w:val="005F5ED4"/>
    <w:rsid w:val="006010B0"/>
    <w:rsid w:val="006025F1"/>
    <w:rsid w:val="006034AF"/>
    <w:rsid w:val="00605D3A"/>
    <w:rsid w:val="00610B67"/>
    <w:rsid w:val="00610BC8"/>
    <w:rsid w:val="00613854"/>
    <w:rsid w:val="00613B60"/>
    <w:rsid w:val="00614A50"/>
    <w:rsid w:val="00615F35"/>
    <w:rsid w:val="006177C3"/>
    <w:rsid w:val="00617DA6"/>
    <w:rsid w:val="00620119"/>
    <w:rsid w:val="0062141E"/>
    <w:rsid w:val="00623911"/>
    <w:rsid w:val="00624EA8"/>
    <w:rsid w:val="006251B1"/>
    <w:rsid w:val="00625CE0"/>
    <w:rsid w:val="006261F9"/>
    <w:rsid w:val="00626359"/>
    <w:rsid w:val="0062701D"/>
    <w:rsid w:val="00627208"/>
    <w:rsid w:val="0062721B"/>
    <w:rsid w:val="006279B0"/>
    <w:rsid w:val="00630577"/>
    <w:rsid w:val="0063071E"/>
    <w:rsid w:val="00633031"/>
    <w:rsid w:val="00633C29"/>
    <w:rsid w:val="0063425C"/>
    <w:rsid w:val="00636AE6"/>
    <w:rsid w:val="0063705A"/>
    <w:rsid w:val="006408CE"/>
    <w:rsid w:val="00640FE8"/>
    <w:rsid w:val="00643111"/>
    <w:rsid w:val="006440B0"/>
    <w:rsid w:val="00644F1E"/>
    <w:rsid w:val="00647016"/>
    <w:rsid w:val="00647E78"/>
    <w:rsid w:val="00650801"/>
    <w:rsid w:val="006516F4"/>
    <w:rsid w:val="00655999"/>
    <w:rsid w:val="00655D37"/>
    <w:rsid w:val="00656CCE"/>
    <w:rsid w:val="00657666"/>
    <w:rsid w:val="00660667"/>
    <w:rsid w:val="00660733"/>
    <w:rsid w:val="006634AC"/>
    <w:rsid w:val="00664317"/>
    <w:rsid w:val="006671DB"/>
    <w:rsid w:val="00667754"/>
    <w:rsid w:val="00667EDA"/>
    <w:rsid w:val="0067171A"/>
    <w:rsid w:val="00674D7C"/>
    <w:rsid w:val="0067561E"/>
    <w:rsid w:val="00675CB0"/>
    <w:rsid w:val="00676B7D"/>
    <w:rsid w:val="00677B20"/>
    <w:rsid w:val="00681809"/>
    <w:rsid w:val="006846F7"/>
    <w:rsid w:val="00687AD3"/>
    <w:rsid w:val="006920B8"/>
    <w:rsid w:val="00692F7C"/>
    <w:rsid w:val="006944C1"/>
    <w:rsid w:val="006962D4"/>
    <w:rsid w:val="006A0DAA"/>
    <w:rsid w:val="006A1AA7"/>
    <w:rsid w:val="006A2527"/>
    <w:rsid w:val="006A3196"/>
    <w:rsid w:val="006A40AF"/>
    <w:rsid w:val="006A4D5F"/>
    <w:rsid w:val="006A68E9"/>
    <w:rsid w:val="006B0E68"/>
    <w:rsid w:val="006B1EEF"/>
    <w:rsid w:val="006B2C0A"/>
    <w:rsid w:val="006B38EE"/>
    <w:rsid w:val="006B41E4"/>
    <w:rsid w:val="006B4C9A"/>
    <w:rsid w:val="006B533C"/>
    <w:rsid w:val="006B5705"/>
    <w:rsid w:val="006B6661"/>
    <w:rsid w:val="006B7A8C"/>
    <w:rsid w:val="006C0589"/>
    <w:rsid w:val="006C06E6"/>
    <w:rsid w:val="006C4BC5"/>
    <w:rsid w:val="006C50F9"/>
    <w:rsid w:val="006C55EF"/>
    <w:rsid w:val="006C666F"/>
    <w:rsid w:val="006C6A1C"/>
    <w:rsid w:val="006C76E5"/>
    <w:rsid w:val="006D063B"/>
    <w:rsid w:val="006D09F7"/>
    <w:rsid w:val="006D2E98"/>
    <w:rsid w:val="006D3BDF"/>
    <w:rsid w:val="006D4CF6"/>
    <w:rsid w:val="006D511C"/>
    <w:rsid w:val="006D51CB"/>
    <w:rsid w:val="006D57C2"/>
    <w:rsid w:val="006E0F4A"/>
    <w:rsid w:val="006E1CD3"/>
    <w:rsid w:val="006E2D3F"/>
    <w:rsid w:val="006E785E"/>
    <w:rsid w:val="006E7CBC"/>
    <w:rsid w:val="006F1DC7"/>
    <w:rsid w:val="006F2D55"/>
    <w:rsid w:val="006F3296"/>
    <w:rsid w:val="006F36ED"/>
    <w:rsid w:val="006F4E49"/>
    <w:rsid w:val="006F5646"/>
    <w:rsid w:val="006F68AE"/>
    <w:rsid w:val="006F7407"/>
    <w:rsid w:val="00700B37"/>
    <w:rsid w:val="00700C9E"/>
    <w:rsid w:val="00702022"/>
    <w:rsid w:val="00702649"/>
    <w:rsid w:val="00703D8B"/>
    <w:rsid w:val="00703EF2"/>
    <w:rsid w:val="00704168"/>
    <w:rsid w:val="00707201"/>
    <w:rsid w:val="00707EA9"/>
    <w:rsid w:val="007104FA"/>
    <w:rsid w:val="00711B7F"/>
    <w:rsid w:val="00711C5A"/>
    <w:rsid w:val="00713E72"/>
    <w:rsid w:val="00713F04"/>
    <w:rsid w:val="007155D6"/>
    <w:rsid w:val="00721712"/>
    <w:rsid w:val="0072219E"/>
    <w:rsid w:val="00722F60"/>
    <w:rsid w:val="00723A68"/>
    <w:rsid w:val="007240F3"/>
    <w:rsid w:val="00724357"/>
    <w:rsid w:val="0072671A"/>
    <w:rsid w:val="00726BA4"/>
    <w:rsid w:val="00727F8D"/>
    <w:rsid w:val="007306BE"/>
    <w:rsid w:val="00732087"/>
    <w:rsid w:val="0073241E"/>
    <w:rsid w:val="007338E5"/>
    <w:rsid w:val="00733AF4"/>
    <w:rsid w:val="00734B7E"/>
    <w:rsid w:val="00734D65"/>
    <w:rsid w:val="007366A9"/>
    <w:rsid w:val="007368E3"/>
    <w:rsid w:val="00736B8C"/>
    <w:rsid w:val="00740EB1"/>
    <w:rsid w:val="00744967"/>
    <w:rsid w:val="00745FEC"/>
    <w:rsid w:val="00751B6B"/>
    <w:rsid w:val="0075341E"/>
    <w:rsid w:val="00754730"/>
    <w:rsid w:val="0075634D"/>
    <w:rsid w:val="00760EDD"/>
    <w:rsid w:val="00760FBD"/>
    <w:rsid w:val="00761A84"/>
    <w:rsid w:val="00761F53"/>
    <w:rsid w:val="00762048"/>
    <w:rsid w:val="00763108"/>
    <w:rsid w:val="007631A4"/>
    <w:rsid w:val="007632D8"/>
    <w:rsid w:val="00763FAF"/>
    <w:rsid w:val="007643D9"/>
    <w:rsid w:val="00765265"/>
    <w:rsid w:val="007657E6"/>
    <w:rsid w:val="00765FDB"/>
    <w:rsid w:val="00766AF5"/>
    <w:rsid w:val="00766D33"/>
    <w:rsid w:val="00767119"/>
    <w:rsid w:val="00767ECF"/>
    <w:rsid w:val="00770D51"/>
    <w:rsid w:val="007710BD"/>
    <w:rsid w:val="00771537"/>
    <w:rsid w:val="007720CB"/>
    <w:rsid w:val="0077382F"/>
    <w:rsid w:val="00776FCB"/>
    <w:rsid w:val="00780189"/>
    <w:rsid w:val="007821EC"/>
    <w:rsid w:val="00782505"/>
    <w:rsid w:val="00782828"/>
    <w:rsid w:val="00783673"/>
    <w:rsid w:val="00784AC2"/>
    <w:rsid w:val="007852F4"/>
    <w:rsid w:val="0078676F"/>
    <w:rsid w:val="00786979"/>
    <w:rsid w:val="00786CD4"/>
    <w:rsid w:val="007910EF"/>
    <w:rsid w:val="0079214C"/>
    <w:rsid w:val="007947EE"/>
    <w:rsid w:val="00796E7D"/>
    <w:rsid w:val="0079741C"/>
    <w:rsid w:val="00797C5D"/>
    <w:rsid w:val="007A062C"/>
    <w:rsid w:val="007A39C5"/>
    <w:rsid w:val="007A3D02"/>
    <w:rsid w:val="007A4032"/>
    <w:rsid w:val="007A4B66"/>
    <w:rsid w:val="007A5E55"/>
    <w:rsid w:val="007A7189"/>
    <w:rsid w:val="007A7413"/>
    <w:rsid w:val="007B0954"/>
    <w:rsid w:val="007B0D86"/>
    <w:rsid w:val="007B0E0D"/>
    <w:rsid w:val="007B127E"/>
    <w:rsid w:val="007B2CDB"/>
    <w:rsid w:val="007B3BEB"/>
    <w:rsid w:val="007B4EF7"/>
    <w:rsid w:val="007B5ECC"/>
    <w:rsid w:val="007B6C8B"/>
    <w:rsid w:val="007B6DB2"/>
    <w:rsid w:val="007C1A4F"/>
    <w:rsid w:val="007C1E76"/>
    <w:rsid w:val="007C443F"/>
    <w:rsid w:val="007C458D"/>
    <w:rsid w:val="007C5598"/>
    <w:rsid w:val="007C704E"/>
    <w:rsid w:val="007D04AE"/>
    <w:rsid w:val="007D18F7"/>
    <w:rsid w:val="007D342A"/>
    <w:rsid w:val="007D68EE"/>
    <w:rsid w:val="007E13D2"/>
    <w:rsid w:val="007E1C76"/>
    <w:rsid w:val="007E211A"/>
    <w:rsid w:val="007E318B"/>
    <w:rsid w:val="007E3BD8"/>
    <w:rsid w:val="007E3D2E"/>
    <w:rsid w:val="007E5268"/>
    <w:rsid w:val="007E5C67"/>
    <w:rsid w:val="007E66EB"/>
    <w:rsid w:val="007E7489"/>
    <w:rsid w:val="007E7FF7"/>
    <w:rsid w:val="007F0FCB"/>
    <w:rsid w:val="007F103C"/>
    <w:rsid w:val="007F1075"/>
    <w:rsid w:val="007F23F7"/>
    <w:rsid w:val="007F2816"/>
    <w:rsid w:val="007F2C95"/>
    <w:rsid w:val="007F3FDA"/>
    <w:rsid w:val="007F463F"/>
    <w:rsid w:val="007F5210"/>
    <w:rsid w:val="007F71FC"/>
    <w:rsid w:val="007F7C82"/>
    <w:rsid w:val="008004D0"/>
    <w:rsid w:val="008009D3"/>
    <w:rsid w:val="00802D39"/>
    <w:rsid w:val="008055A6"/>
    <w:rsid w:val="00805E40"/>
    <w:rsid w:val="008064C8"/>
    <w:rsid w:val="008067BE"/>
    <w:rsid w:val="00806BCC"/>
    <w:rsid w:val="00806F0F"/>
    <w:rsid w:val="0081113D"/>
    <w:rsid w:val="0081201B"/>
    <w:rsid w:val="0081437E"/>
    <w:rsid w:val="00814603"/>
    <w:rsid w:val="00814E51"/>
    <w:rsid w:val="008151DC"/>
    <w:rsid w:val="008151FF"/>
    <w:rsid w:val="00815A2F"/>
    <w:rsid w:val="008167C7"/>
    <w:rsid w:val="0081720B"/>
    <w:rsid w:val="008174C4"/>
    <w:rsid w:val="008177DF"/>
    <w:rsid w:val="008203C5"/>
    <w:rsid w:val="00820EBB"/>
    <w:rsid w:val="00823432"/>
    <w:rsid w:val="00823611"/>
    <w:rsid w:val="00825FD5"/>
    <w:rsid w:val="008303B4"/>
    <w:rsid w:val="00830474"/>
    <w:rsid w:val="008323F7"/>
    <w:rsid w:val="008334F6"/>
    <w:rsid w:val="00834FC7"/>
    <w:rsid w:val="0083507F"/>
    <w:rsid w:val="00836462"/>
    <w:rsid w:val="00840CC5"/>
    <w:rsid w:val="0084116E"/>
    <w:rsid w:val="00842153"/>
    <w:rsid w:val="0084502A"/>
    <w:rsid w:val="008461FD"/>
    <w:rsid w:val="00847104"/>
    <w:rsid w:val="00847851"/>
    <w:rsid w:val="00847CE8"/>
    <w:rsid w:val="008500F8"/>
    <w:rsid w:val="00850188"/>
    <w:rsid w:val="00854440"/>
    <w:rsid w:val="0085444F"/>
    <w:rsid w:val="008558A6"/>
    <w:rsid w:val="008562E5"/>
    <w:rsid w:val="00856466"/>
    <w:rsid w:val="0085777A"/>
    <w:rsid w:val="008602DE"/>
    <w:rsid w:val="0086132B"/>
    <w:rsid w:val="00862C10"/>
    <w:rsid w:val="00863C45"/>
    <w:rsid w:val="0086425C"/>
    <w:rsid w:val="008648D7"/>
    <w:rsid w:val="00870448"/>
    <w:rsid w:val="00870A2A"/>
    <w:rsid w:val="008710B9"/>
    <w:rsid w:val="0087127B"/>
    <w:rsid w:val="00871742"/>
    <w:rsid w:val="00874927"/>
    <w:rsid w:val="00874C26"/>
    <w:rsid w:val="00875BEF"/>
    <w:rsid w:val="00876D9E"/>
    <w:rsid w:val="00876E28"/>
    <w:rsid w:val="00877125"/>
    <w:rsid w:val="0087790D"/>
    <w:rsid w:val="008779E7"/>
    <w:rsid w:val="00880278"/>
    <w:rsid w:val="00881600"/>
    <w:rsid w:val="00883EF0"/>
    <w:rsid w:val="00883F73"/>
    <w:rsid w:val="0088528B"/>
    <w:rsid w:val="00885649"/>
    <w:rsid w:val="0088711B"/>
    <w:rsid w:val="0089049A"/>
    <w:rsid w:val="0089130F"/>
    <w:rsid w:val="00891324"/>
    <w:rsid w:val="00895216"/>
    <w:rsid w:val="008959DA"/>
    <w:rsid w:val="00895F37"/>
    <w:rsid w:val="00896006"/>
    <w:rsid w:val="00896415"/>
    <w:rsid w:val="00896D0A"/>
    <w:rsid w:val="008976C9"/>
    <w:rsid w:val="008A2073"/>
    <w:rsid w:val="008A3742"/>
    <w:rsid w:val="008A4603"/>
    <w:rsid w:val="008A5051"/>
    <w:rsid w:val="008A51CA"/>
    <w:rsid w:val="008B0CEA"/>
    <w:rsid w:val="008B1FAD"/>
    <w:rsid w:val="008B2F28"/>
    <w:rsid w:val="008B381D"/>
    <w:rsid w:val="008B448A"/>
    <w:rsid w:val="008B597C"/>
    <w:rsid w:val="008B68B5"/>
    <w:rsid w:val="008C0965"/>
    <w:rsid w:val="008C16B7"/>
    <w:rsid w:val="008C1806"/>
    <w:rsid w:val="008C2665"/>
    <w:rsid w:val="008C4819"/>
    <w:rsid w:val="008C61A8"/>
    <w:rsid w:val="008C6BD3"/>
    <w:rsid w:val="008C74CD"/>
    <w:rsid w:val="008D0479"/>
    <w:rsid w:val="008D163B"/>
    <w:rsid w:val="008D23A4"/>
    <w:rsid w:val="008D2F9D"/>
    <w:rsid w:val="008D3F54"/>
    <w:rsid w:val="008D3F63"/>
    <w:rsid w:val="008D4D16"/>
    <w:rsid w:val="008D4D7C"/>
    <w:rsid w:val="008D578F"/>
    <w:rsid w:val="008D642E"/>
    <w:rsid w:val="008D6947"/>
    <w:rsid w:val="008D7E83"/>
    <w:rsid w:val="008E1547"/>
    <w:rsid w:val="008E1746"/>
    <w:rsid w:val="008E4D61"/>
    <w:rsid w:val="008E4DE6"/>
    <w:rsid w:val="008E5043"/>
    <w:rsid w:val="008E6B55"/>
    <w:rsid w:val="008F20B5"/>
    <w:rsid w:val="008F283B"/>
    <w:rsid w:val="008F2B17"/>
    <w:rsid w:val="008F3701"/>
    <w:rsid w:val="008F3BCE"/>
    <w:rsid w:val="008F4E06"/>
    <w:rsid w:val="008F52C6"/>
    <w:rsid w:val="008F6602"/>
    <w:rsid w:val="008F6F07"/>
    <w:rsid w:val="00901DBB"/>
    <w:rsid w:val="00902661"/>
    <w:rsid w:val="00902B65"/>
    <w:rsid w:val="00904718"/>
    <w:rsid w:val="00905B86"/>
    <w:rsid w:val="00906251"/>
    <w:rsid w:val="009118C0"/>
    <w:rsid w:val="00911A24"/>
    <w:rsid w:val="009141CF"/>
    <w:rsid w:val="009145D0"/>
    <w:rsid w:val="0091516F"/>
    <w:rsid w:val="00915BDC"/>
    <w:rsid w:val="00917188"/>
    <w:rsid w:val="009172D7"/>
    <w:rsid w:val="00920D36"/>
    <w:rsid w:val="0092382A"/>
    <w:rsid w:val="009241B8"/>
    <w:rsid w:val="00924440"/>
    <w:rsid w:val="009251BE"/>
    <w:rsid w:val="009255EB"/>
    <w:rsid w:val="009264FC"/>
    <w:rsid w:val="0092697E"/>
    <w:rsid w:val="00927CEB"/>
    <w:rsid w:val="00927FF2"/>
    <w:rsid w:val="009318CB"/>
    <w:rsid w:val="00932010"/>
    <w:rsid w:val="0093335B"/>
    <w:rsid w:val="009336FD"/>
    <w:rsid w:val="009343E8"/>
    <w:rsid w:val="00934EA5"/>
    <w:rsid w:val="00934F0D"/>
    <w:rsid w:val="009351B8"/>
    <w:rsid w:val="00935F08"/>
    <w:rsid w:val="0093643C"/>
    <w:rsid w:val="009376D1"/>
    <w:rsid w:val="00943328"/>
    <w:rsid w:val="00944BEB"/>
    <w:rsid w:val="00946D72"/>
    <w:rsid w:val="0095082B"/>
    <w:rsid w:val="00954362"/>
    <w:rsid w:val="009548AE"/>
    <w:rsid w:val="00954AC1"/>
    <w:rsid w:val="00955BF3"/>
    <w:rsid w:val="00956BF1"/>
    <w:rsid w:val="00956E46"/>
    <w:rsid w:val="00957A8A"/>
    <w:rsid w:val="00960B77"/>
    <w:rsid w:val="009621BE"/>
    <w:rsid w:val="00964F0F"/>
    <w:rsid w:val="00965022"/>
    <w:rsid w:val="009652F8"/>
    <w:rsid w:val="009701E5"/>
    <w:rsid w:val="009704EA"/>
    <w:rsid w:val="00973024"/>
    <w:rsid w:val="00974427"/>
    <w:rsid w:val="009745B5"/>
    <w:rsid w:val="0097649A"/>
    <w:rsid w:val="00976A7C"/>
    <w:rsid w:val="00977489"/>
    <w:rsid w:val="00983604"/>
    <w:rsid w:val="009836FA"/>
    <w:rsid w:val="009841DE"/>
    <w:rsid w:val="00987614"/>
    <w:rsid w:val="00987DE3"/>
    <w:rsid w:val="00987E9F"/>
    <w:rsid w:val="009923DB"/>
    <w:rsid w:val="0099296D"/>
    <w:rsid w:val="00992B37"/>
    <w:rsid w:val="0099355E"/>
    <w:rsid w:val="00993583"/>
    <w:rsid w:val="00993DE0"/>
    <w:rsid w:val="00995587"/>
    <w:rsid w:val="00995F9A"/>
    <w:rsid w:val="009A107F"/>
    <w:rsid w:val="009A16FB"/>
    <w:rsid w:val="009A3AE7"/>
    <w:rsid w:val="009B06AF"/>
    <w:rsid w:val="009B28C5"/>
    <w:rsid w:val="009B28C7"/>
    <w:rsid w:val="009B515F"/>
    <w:rsid w:val="009B591A"/>
    <w:rsid w:val="009B6819"/>
    <w:rsid w:val="009B7A68"/>
    <w:rsid w:val="009C4605"/>
    <w:rsid w:val="009C4F54"/>
    <w:rsid w:val="009C5258"/>
    <w:rsid w:val="009C586E"/>
    <w:rsid w:val="009C5D25"/>
    <w:rsid w:val="009C5F79"/>
    <w:rsid w:val="009C65A1"/>
    <w:rsid w:val="009C7A3D"/>
    <w:rsid w:val="009D25B0"/>
    <w:rsid w:val="009D26AC"/>
    <w:rsid w:val="009D38F6"/>
    <w:rsid w:val="009D4BD0"/>
    <w:rsid w:val="009D4FA9"/>
    <w:rsid w:val="009E1D1E"/>
    <w:rsid w:val="009F0B3C"/>
    <w:rsid w:val="009F3A9C"/>
    <w:rsid w:val="009F5D88"/>
    <w:rsid w:val="009F5E05"/>
    <w:rsid w:val="009F610B"/>
    <w:rsid w:val="00A004F2"/>
    <w:rsid w:val="00A004FF"/>
    <w:rsid w:val="00A0073D"/>
    <w:rsid w:val="00A01351"/>
    <w:rsid w:val="00A0177C"/>
    <w:rsid w:val="00A021CC"/>
    <w:rsid w:val="00A025A9"/>
    <w:rsid w:val="00A03289"/>
    <w:rsid w:val="00A032EA"/>
    <w:rsid w:val="00A04BD9"/>
    <w:rsid w:val="00A04CBF"/>
    <w:rsid w:val="00A05057"/>
    <w:rsid w:val="00A06CA5"/>
    <w:rsid w:val="00A072A6"/>
    <w:rsid w:val="00A07C4A"/>
    <w:rsid w:val="00A07DB7"/>
    <w:rsid w:val="00A10215"/>
    <w:rsid w:val="00A12A2F"/>
    <w:rsid w:val="00A12CFA"/>
    <w:rsid w:val="00A1324E"/>
    <w:rsid w:val="00A161A6"/>
    <w:rsid w:val="00A164C0"/>
    <w:rsid w:val="00A16E09"/>
    <w:rsid w:val="00A17DCB"/>
    <w:rsid w:val="00A21231"/>
    <w:rsid w:val="00A21803"/>
    <w:rsid w:val="00A2315E"/>
    <w:rsid w:val="00A24BC2"/>
    <w:rsid w:val="00A40712"/>
    <w:rsid w:val="00A4169B"/>
    <w:rsid w:val="00A41FC8"/>
    <w:rsid w:val="00A4206E"/>
    <w:rsid w:val="00A4381E"/>
    <w:rsid w:val="00A43AEE"/>
    <w:rsid w:val="00A44800"/>
    <w:rsid w:val="00A46D2D"/>
    <w:rsid w:val="00A4745B"/>
    <w:rsid w:val="00A4764F"/>
    <w:rsid w:val="00A47911"/>
    <w:rsid w:val="00A51DA6"/>
    <w:rsid w:val="00A51DF4"/>
    <w:rsid w:val="00A52040"/>
    <w:rsid w:val="00A52B16"/>
    <w:rsid w:val="00A52DAC"/>
    <w:rsid w:val="00A532E9"/>
    <w:rsid w:val="00A53A50"/>
    <w:rsid w:val="00A54999"/>
    <w:rsid w:val="00A5576D"/>
    <w:rsid w:val="00A55B4B"/>
    <w:rsid w:val="00A56ABB"/>
    <w:rsid w:val="00A6291C"/>
    <w:rsid w:val="00A635A9"/>
    <w:rsid w:val="00A65E0E"/>
    <w:rsid w:val="00A66153"/>
    <w:rsid w:val="00A70899"/>
    <w:rsid w:val="00A72165"/>
    <w:rsid w:val="00A72E8B"/>
    <w:rsid w:val="00A7309B"/>
    <w:rsid w:val="00A73BC1"/>
    <w:rsid w:val="00A74A99"/>
    <w:rsid w:val="00A751A4"/>
    <w:rsid w:val="00A76FF8"/>
    <w:rsid w:val="00A77FDD"/>
    <w:rsid w:val="00A80455"/>
    <w:rsid w:val="00A81B11"/>
    <w:rsid w:val="00A81F40"/>
    <w:rsid w:val="00A821DA"/>
    <w:rsid w:val="00A82E30"/>
    <w:rsid w:val="00A8396C"/>
    <w:rsid w:val="00A83D27"/>
    <w:rsid w:val="00A8554C"/>
    <w:rsid w:val="00A86379"/>
    <w:rsid w:val="00A92093"/>
    <w:rsid w:val="00A92F2D"/>
    <w:rsid w:val="00A938E8"/>
    <w:rsid w:val="00A94633"/>
    <w:rsid w:val="00A95360"/>
    <w:rsid w:val="00A95FCC"/>
    <w:rsid w:val="00AA219F"/>
    <w:rsid w:val="00AA258D"/>
    <w:rsid w:val="00AA2C67"/>
    <w:rsid w:val="00AA42BD"/>
    <w:rsid w:val="00AA718D"/>
    <w:rsid w:val="00AA74E6"/>
    <w:rsid w:val="00AB070E"/>
    <w:rsid w:val="00AB1786"/>
    <w:rsid w:val="00AB217F"/>
    <w:rsid w:val="00AB2750"/>
    <w:rsid w:val="00AB3D1F"/>
    <w:rsid w:val="00AB5AB4"/>
    <w:rsid w:val="00AB68A1"/>
    <w:rsid w:val="00AB6A31"/>
    <w:rsid w:val="00AB6EA6"/>
    <w:rsid w:val="00AB7642"/>
    <w:rsid w:val="00AC3430"/>
    <w:rsid w:val="00AC4602"/>
    <w:rsid w:val="00AC4F2C"/>
    <w:rsid w:val="00AC4FC9"/>
    <w:rsid w:val="00AC6CAA"/>
    <w:rsid w:val="00AC7957"/>
    <w:rsid w:val="00AD0415"/>
    <w:rsid w:val="00AD083D"/>
    <w:rsid w:val="00AD26AB"/>
    <w:rsid w:val="00AD4EAF"/>
    <w:rsid w:val="00AD598B"/>
    <w:rsid w:val="00AD6EDB"/>
    <w:rsid w:val="00AE00CA"/>
    <w:rsid w:val="00AE02C5"/>
    <w:rsid w:val="00AE1446"/>
    <w:rsid w:val="00AE1712"/>
    <w:rsid w:val="00AE248B"/>
    <w:rsid w:val="00AE4147"/>
    <w:rsid w:val="00AE54F6"/>
    <w:rsid w:val="00AF06D3"/>
    <w:rsid w:val="00AF27E8"/>
    <w:rsid w:val="00AF2DE9"/>
    <w:rsid w:val="00AF3097"/>
    <w:rsid w:val="00AF315B"/>
    <w:rsid w:val="00AF31B4"/>
    <w:rsid w:val="00AF333F"/>
    <w:rsid w:val="00AF3708"/>
    <w:rsid w:val="00AF43AB"/>
    <w:rsid w:val="00AF4F32"/>
    <w:rsid w:val="00AF6C5D"/>
    <w:rsid w:val="00B00386"/>
    <w:rsid w:val="00B00EC2"/>
    <w:rsid w:val="00B01728"/>
    <w:rsid w:val="00B019F0"/>
    <w:rsid w:val="00B03C08"/>
    <w:rsid w:val="00B03C5D"/>
    <w:rsid w:val="00B04BF1"/>
    <w:rsid w:val="00B0541A"/>
    <w:rsid w:val="00B05C60"/>
    <w:rsid w:val="00B06075"/>
    <w:rsid w:val="00B076E2"/>
    <w:rsid w:val="00B1047C"/>
    <w:rsid w:val="00B12C3D"/>
    <w:rsid w:val="00B130B5"/>
    <w:rsid w:val="00B148E6"/>
    <w:rsid w:val="00B165F3"/>
    <w:rsid w:val="00B16CE0"/>
    <w:rsid w:val="00B16D95"/>
    <w:rsid w:val="00B206AE"/>
    <w:rsid w:val="00B21058"/>
    <w:rsid w:val="00B21639"/>
    <w:rsid w:val="00B22966"/>
    <w:rsid w:val="00B24710"/>
    <w:rsid w:val="00B2479C"/>
    <w:rsid w:val="00B27158"/>
    <w:rsid w:val="00B30316"/>
    <w:rsid w:val="00B31249"/>
    <w:rsid w:val="00B313A3"/>
    <w:rsid w:val="00B3254C"/>
    <w:rsid w:val="00B32B14"/>
    <w:rsid w:val="00B340BA"/>
    <w:rsid w:val="00B3500B"/>
    <w:rsid w:val="00B35CAF"/>
    <w:rsid w:val="00B35D34"/>
    <w:rsid w:val="00B369C6"/>
    <w:rsid w:val="00B40816"/>
    <w:rsid w:val="00B40A40"/>
    <w:rsid w:val="00B422E5"/>
    <w:rsid w:val="00B42CCF"/>
    <w:rsid w:val="00B43208"/>
    <w:rsid w:val="00B45CA0"/>
    <w:rsid w:val="00B46C45"/>
    <w:rsid w:val="00B474A3"/>
    <w:rsid w:val="00B505CB"/>
    <w:rsid w:val="00B512B2"/>
    <w:rsid w:val="00B51762"/>
    <w:rsid w:val="00B52E3F"/>
    <w:rsid w:val="00B5526A"/>
    <w:rsid w:val="00B562E6"/>
    <w:rsid w:val="00B5685A"/>
    <w:rsid w:val="00B57800"/>
    <w:rsid w:val="00B60D93"/>
    <w:rsid w:val="00B60FCA"/>
    <w:rsid w:val="00B61B3C"/>
    <w:rsid w:val="00B61D85"/>
    <w:rsid w:val="00B62A44"/>
    <w:rsid w:val="00B62AE6"/>
    <w:rsid w:val="00B63031"/>
    <w:rsid w:val="00B64ADF"/>
    <w:rsid w:val="00B6549E"/>
    <w:rsid w:val="00B66210"/>
    <w:rsid w:val="00B67276"/>
    <w:rsid w:val="00B67508"/>
    <w:rsid w:val="00B70233"/>
    <w:rsid w:val="00B72D81"/>
    <w:rsid w:val="00B7345D"/>
    <w:rsid w:val="00B80C19"/>
    <w:rsid w:val="00B80D54"/>
    <w:rsid w:val="00B81384"/>
    <w:rsid w:val="00B845B2"/>
    <w:rsid w:val="00B846EF"/>
    <w:rsid w:val="00B847F6"/>
    <w:rsid w:val="00B8605F"/>
    <w:rsid w:val="00B87906"/>
    <w:rsid w:val="00B87F91"/>
    <w:rsid w:val="00B92D4D"/>
    <w:rsid w:val="00B938F4"/>
    <w:rsid w:val="00B952BB"/>
    <w:rsid w:val="00B9786C"/>
    <w:rsid w:val="00B978A3"/>
    <w:rsid w:val="00BA00EF"/>
    <w:rsid w:val="00BA01AB"/>
    <w:rsid w:val="00BA0FA8"/>
    <w:rsid w:val="00BA2514"/>
    <w:rsid w:val="00BA2890"/>
    <w:rsid w:val="00BA2D15"/>
    <w:rsid w:val="00BA3F41"/>
    <w:rsid w:val="00BA7189"/>
    <w:rsid w:val="00BB0426"/>
    <w:rsid w:val="00BB2074"/>
    <w:rsid w:val="00BB26E3"/>
    <w:rsid w:val="00BB2E28"/>
    <w:rsid w:val="00BB4D99"/>
    <w:rsid w:val="00BB51BC"/>
    <w:rsid w:val="00BB655A"/>
    <w:rsid w:val="00BB772F"/>
    <w:rsid w:val="00BB7CC7"/>
    <w:rsid w:val="00BC12B9"/>
    <w:rsid w:val="00BC1CD2"/>
    <w:rsid w:val="00BC5356"/>
    <w:rsid w:val="00BC566C"/>
    <w:rsid w:val="00BC5B8F"/>
    <w:rsid w:val="00BC6165"/>
    <w:rsid w:val="00BC7081"/>
    <w:rsid w:val="00BD1225"/>
    <w:rsid w:val="00BD2EC4"/>
    <w:rsid w:val="00BD550B"/>
    <w:rsid w:val="00BD5B12"/>
    <w:rsid w:val="00BE0212"/>
    <w:rsid w:val="00BE131D"/>
    <w:rsid w:val="00BE251A"/>
    <w:rsid w:val="00BE2FAD"/>
    <w:rsid w:val="00BE3245"/>
    <w:rsid w:val="00BE35A7"/>
    <w:rsid w:val="00BE42EF"/>
    <w:rsid w:val="00BE441C"/>
    <w:rsid w:val="00BE4DE5"/>
    <w:rsid w:val="00BE6F3B"/>
    <w:rsid w:val="00BE71BA"/>
    <w:rsid w:val="00BE748C"/>
    <w:rsid w:val="00BF008D"/>
    <w:rsid w:val="00BF16EC"/>
    <w:rsid w:val="00BF3020"/>
    <w:rsid w:val="00BF3289"/>
    <w:rsid w:val="00BF5692"/>
    <w:rsid w:val="00BF5949"/>
    <w:rsid w:val="00BF66DA"/>
    <w:rsid w:val="00BF70DE"/>
    <w:rsid w:val="00BF75E6"/>
    <w:rsid w:val="00C0098B"/>
    <w:rsid w:val="00C01658"/>
    <w:rsid w:val="00C03261"/>
    <w:rsid w:val="00C034C1"/>
    <w:rsid w:val="00C03FDB"/>
    <w:rsid w:val="00C0666A"/>
    <w:rsid w:val="00C11601"/>
    <w:rsid w:val="00C11833"/>
    <w:rsid w:val="00C12631"/>
    <w:rsid w:val="00C13E82"/>
    <w:rsid w:val="00C13ED7"/>
    <w:rsid w:val="00C143B7"/>
    <w:rsid w:val="00C145FB"/>
    <w:rsid w:val="00C16D2C"/>
    <w:rsid w:val="00C179D4"/>
    <w:rsid w:val="00C2055D"/>
    <w:rsid w:val="00C21F06"/>
    <w:rsid w:val="00C240CC"/>
    <w:rsid w:val="00C24712"/>
    <w:rsid w:val="00C2489F"/>
    <w:rsid w:val="00C24959"/>
    <w:rsid w:val="00C259C2"/>
    <w:rsid w:val="00C25B7B"/>
    <w:rsid w:val="00C26C1E"/>
    <w:rsid w:val="00C35480"/>
    <w:rsid w:val="00C360EA"/>
    <w:rsid w:val="00C3654F"/>
    <w:rsid w:val="00C40402"/>
    <w:rsid w:val="00C411AD"/>
    <w:rsid w:val="00C425ED"/>
    <w:rsid w:val="00C43FD3"/>
    <w:rsid w:val="00C44B53"/>
    <w:rsid w:val="00C45E89"/>
    <w:rsid w:val="00C47819"/>
    <w:rsid w:val="00C50832"/>
    <w:rsid w:val="00C50F24"/>
    <w:rsid w:val="00C51CAD"/>
    <w:rsid w:val="00C550A1"/>
    <w:rsid w:val="00C556B1"/>
    <w:rsid w:val="00C57F57"/>
    <w:rsid w:val="00C61117"/>
    <w:rsid w:val="00C61C8F"/>
    <w:rsid w:val="00C638BD"/>
    <w:rsid w:val="00C64863"/>
    <w:rsid w:val="00C6536C"/>
    <w:rsid w:val="00C70729"/>
    <w:rsid w:val="00C70A57"/>
    <w:rsid w:val="00C71475"/>
    <w:rsid w:val="00C71AD5"/>
    <w:rsid w:val="00C71CA5"/>
    <w:rsid w:val="00C723F7"/>
    <w:rsid w:val="00C7487E"/>
    <w:rsid w:val="00C74E21"/>
    <w:rsid w:val="00C7581E"/>
    <w:rsid w:val="00C764F2"/>
    <w:rsid w:val="00C81C9F"/>
    <w:rsid w:val="00C828BF"/>
    <w:rsid w:val="00C83324"/>
    <w:rsid w:val="00C834CB"/>
    <w:rsid w:val="00C8519C"/>
    <w:rsid w:val="00C86CAA"/>
    <w:rsid w:val="00C91D60"/>
    <w:rsid w:val="00C94360"/>
    <w:rsid w:val="00C948F7"/>
    <w:rsid w:val="00C9519E"/>
    <w:rsid w:val="00C957CA"/>
    <w:rsid w:val="00C9611B"/>
    <w:rsid w:val="00C9650A"/>
    <w:rsid w:val="00C979B4"/>
    <w:rsid w:val="00C97ED5"/>
    <w:rsid w:val="00CA0C72"/>
    <w:rsid w:val="00CA1C9D"/>
    <w:rsid w:val="00CA2179"/>
    <w:rsid w:val="00CA218A"/>
    <w:rsid w:val="00CA440D"/>
    <w:rsid w:val="00CA5443"/>
    <w:rsid w:val="00CA78C1"/>
    <w:rsid w:val="00CA7BC2"/>
    <w:rsid w:val="00CB1375"/>
    <w:rsid w:val="00CB1C90"/>
    <w:rsid w:val="00CB2B84"/>
    <w:rsid w:val="00CB5B8D"/>
    <w:rsid w:val="00CB5CF5"/>
    <w:rsid w:val="00CC127D"/>
    <w:rsid w:val="00CC2E0B"/>
    <w:rsid w:val="00CC2ED5"/>
    <w:rsid w:val="00CC411C"/>
    <w:rsid w:val="00CC433A"/>
    <w:rsid w:val="00CC54A4"/>
    <w:rsid w:val="00CC6A04"/>
    <w:rsid w:val="00CC7CAA"/>
    <w:rsid w:val="00CD56DB"/>
    <w:rsid w:val="00CD6804"/>
    <w:rsid w:val="00CD6936"/>
    <w:rsid w:val="00CD70A1"/>
    <w:rsid w:val="00CD715D"/>
    <w:rsid w:val="00CD7201"/>
    <w:rsid w:val="00CE037E"/>
    <w:rsid w:val="00CE11E8"/>
    <w:rsid w:val="00CE3D1D"/>
    <w:rsid w:val="00CE3EDA"/>
    <w:rsid w:val="00CE4E5D"/>
    <w:rsid w:val="00CE4E7B"/>
    <w:rsid w:val="00CE627D"/>
    <w:rsid w:val="00CE7333"/>
    <w:rsid w:val="00CF08E2"/>
    <w:rsid w:val="00CF3A88"/>
    <w:rsid w:val="00CF43A2"/>
    <w:rsid w:val="00CF5435"/>
    <w:rsid w:val="00CF7CDD"/>
    <w:rsid w:val="00D0056A"/>
    <w:rsid w:val="00D019B4"/>
    <w:rsid w:val="00D029AD"/>
    <w:rsid w:val="00D02A4D"/>
    <w:rsid w:val="00D02E07"/>
    <w:rsid w:val="00D036CA"/>
    <w:rsid w:val="00D052E8"/>
    <w:rsid w:val="00D05BD0"/>
    <w:rsid w:val="00D05D7D"/>
    <w:rsid w:val="00D0785A"/>
    <w:rsid w:val="00D07B93"/>
    <w:rsid w:val="00D10A77"/>
    <w:rsid w:val="00D11244"/>
    <w:rsid w:val="00D13220"/>
    <w:rsid w:val="00D15CC7"/>
    <w:rsid w:val="00D16256"/>
    <w:rsid w:val="00D16E15"/>
    <w:rsid w:val="00D2095F"/>
    <w:rsid w:val="00D23329"/>
    <w:rsid w:val="00D2685D"/>
    <w:rsid w:val="00D30245"/>
    <w:rsid w:val="00D307B0"/>
    <w:rsid w:val="00D3128A"/>
    <w:rsid w:val="00D33643"/>
    <w:rsid w:val="00D35FC5"/>
    <w:rsid w:val="00D366A2"/>
    <w:rsid w:val="00D369E5"/>
    <w:rsid w:val="00D379B1"/>
    <w:rsid w:val="00D40256"/>
    <w:rsid w:val="00D43536"/>
    <w:rsid w:val="00D44C42"/>
    <w:rsid w:val="00D46BA3"/>
    <w:rsid w:val="00D46E13"/>
    <w:rsid w:val="00D47DB3"/>
    <w:rsid w:val="00D52276"/>
    <w:rsid w:val="00D537A5"/>
    <w:rsid w:val="00D54544"/>
    <w:rsid w:val="00D557DD"/>
    <w:rsid w:val="00D557F2"/>
    <w:rsid w:val="00D56241"/>
    <w:rsid w:val="00D56DF3"/>
    <w:rsid w:val="00D5719C"/>
    <w:rsid w:val="00D57A8C"/>
    <w:rsid w:val="00D61CB1"/>
    <w:rsid w:val="00D625D0"/>
    <w:rsid w:val="00D63CC7"/>
    <w:rsid w:val="00D6442C"/>
    <w:rsid w:val="00D652AC"/>
    <w:rsid w:val="00D655EC"/>
    <w:rsid w:val="00D708AF"/>
    <w:rsid w:val="00D74C60"/>
    <w:rsid w:val="00D76D54"/>
    <w:rsid w:val="00D77A1F"/>
    <w:rsid w:val="00D811DF"/>
    <w:rsid w:val="00D83309"/>
    <w:rsid w:val="00D8551B"/>
    <w:rsid w:val="00D856DF"/>
    <w:rsid w:val="00D859CF"/>
    <w:rsid w:val="00D863BD"/>
    <w:rsid w:val="00D870AF"/>
    <w:rsid w:val="00D90B7C"/>
    <w:rsid w:val="00D92B3B"/>
    <w:rsid w:val="00D93BAF"/>
    <w:rsid w:val="00D94E40"/>
    <w:rsid w:val="00D94FE0"/>
    <w:rsid w:val="00DA3C1A"/>
    <w:rsid w:val="00DA5B69"/>
    <w:rsid w:val="00DB0022"/>
    <w:rsid w:val="00DB1186"/>
    <w:rsid w:val="00DB1513"/>
    <w:rsid w:val="00DB17D2"/>
    <w:rsid w:val="00DB1E36"/>
    <w:rsid w:val="00DB1E91"/>
    <w:rsid w:val="00DB4167"/>
    <w:rsid w:val="00DB5B40"/>
    <w:rsid w:val="00DB5C5F"/>
    <w:rsid w:val="00DB6A62"/>
    <w:rsid w:val="00DC1A2C"/>
    <w:rsid w:val="00DC28B6"/>
    <w:rsid w:val="00DC39B1"/>
    <w:rsid w:val="00DC3B55"/>
    <w:rsid w:val="00DC3DA4"/>
    <w:rsid w:val="00DC52CC"/>
    <w:rsid w:val="00DC6E11"/>
    <w:rsid w:val="00DD0104"/>
    <w:rsid w:val="00DD0F91"/>
    <w:rsid w:val="00DD148F"/>
    <w:rsid w:val="00DD1D5E"/>
    <w:rsid w:val="00DD34C1"/>
    <w:rsid w:val="00DD3F6B"/>
    <w:rsid w:val="00DD594D"/>
    <w:rsid w:val="00DE0604"/>
    <w:rsid w:val="00DE1C71"/>
    <w:rsid w:val="00DE2DB0"/>
    <w:rsid w:val="00DE577B"/>
    <w:rsid w:val="00DE6569"/>
    <w:rsid w:val="00DE780A"/>
    <w:rsid w:val="00DE7BF6"/>
    <w:rsid w:val="00DF122D"/>
    <w:rsid w:val="00DF1922"/>
    <w:rsid w:val="00DF2C21"/>
    <w:rsid w:val="00DF52AD"/>
    <w:rsid w:val="00DF5562"/>
    <w:rsid w:val="00DF6707"/>
    <w:rsid w:val="00E01588"/>
    <w:rsid w:val="00E030CC"/>
    <w:rsid w:val="00E03271"/>
    <w:rsid w:val="00E034D2"/>
    <w:rsid w:val="00E03678"/>
    <w:rsid w:val="00E037A5"/>
    <w:rsid w:val="00E050CB"/>
    <w:rsid w:val="00E05C69"/>
    <w:rsid w:val="00E115BB"/>
    <w:rsid w:val="00E11B1C"/>
    <w:rsid w:val="00E121DA"/>
    <w:rsid w:val="00E12B76"/>
    <w:rsid w:val="00E13621"/>
    <w:rsid w:val="00E15EAE"/>
    <w:rsid w:val="00E17B0D"/>
    <w:rsid w:val="00E2071F"/>
    <w:rsid w:val="00E20973"/>
    <w:rsid w:val="00E23893"/>
    <w:rsid w:val="00E253E7"/>
    <w:rsid w:val="00E2595F"/>
    <w:rsid w:val="00E26239"/>
    <w:rsid w:val="00E33263"/>
    <w:rsid w:val="00E33575"/>
    <w:rsid w:val="00E33805"/>
    <w:rsid w:val="00E3567C"/>
    <w:rsid w:val="00E35E16"/>
    <w:rsid w:val="00E36268"/>
    <w:rsid w:val="00E37576"/>
    <w:rsid w:val="00E41504"/>
    <w:rsid w:val="00E422F4"/>
    <w:rsid w:val="00E435AF"/>
    <w:rsid w:val="00E444D4"/>
    <w:rsid w:val="00E447F8"/>
    <w:rsid w:val="00E4564D"/>
    <w:rsid w:val="00E45673"/>
    <w:rsid w:val="00E45DE6"/>
    <w:rsid w:val="00E476B5"/>
    <w:rsid w:val="00E479D5"/>
    <w:rsid w:val="00E51097"/>
    <w:rsid w:val="00E512B7"/>
    <w:rsid w:val="00E52845"/>
    <w:rsid w:val="00E52E39"/>
    <w:rsid w:val="00E53F3F"/>
    <w:rsid w:val="00E557BB"/>
    <w:rsid w:val="00E57706"/>
    <w:rsid w:val="00E57FB3"/>
    <w:rsid w:val="00E618AA"/>
    <w:rsid w:val="00E621DD"/>
    <w:rsid w:val="00E62797"/>
    <w:rsid w:val="00E62B41"/>
    <w:rsid w:val="00E64921"/>
    <w:rsid w:val="00E677F6"/>
    <w:rsid w:val="00E71D6C"/>
    <w:rsid w:val="00E71FCF"/>
    <w:rsid w:val="00E72494"/>
    <w:rsid w:val="00E73001"/>
    <w:rsid w:val="00E73EA0"/>
    <w:rsid w:val="00E745B3"/>
    <w:rsid w:val="00E74793"/>
    <w:rsid w:val="00E75358"/>
    <w:rsid w:val="00E76128"/>
    <w:rsid w:val="00E81450"/>
    <w:rsid w:val="00E81BF4"/>
    <w:rsid w:val="00E81E90"/>
    <w:rsid w:val="00E825A4"/>
    <w:rsid w:val="00E83E93"/>
    <w:rsid w:val="00E8414A"/>
    <w:rsid w:val="00E84E4E"/>
    <w:rsid w:val="00E85587"/>
    <w:rsid w:val="00E856B1"/>
    <w:rsid w:val="00E9025D"/>
    <w:rsid w:val="00E9065F"/>
    <w:rsid w:val="00E90858"/>
    <w:rsid w:val="00E91542"/>
    <w:rsid w:val="00E91BC0"/>
    <w:rsid w:val="00E95702"/>
    <w:rsid w:val="00E96D42"/>
    <w:rsid w:val="00EA28C0"/>
    <w:rsid w:val="00EA3025"/>
    <w:rsid w:val="00EA34EB"/>
    <w:rsid w:val="00EA4F6B"/>
    <w:rsid w:val="00EA542D"/>
    <w:rsid w:val="00EB13D8"/>
    <w:rsid w:val="00EB3138"/>
    <w:rsid w:val="00EB5CB0"/>
    <w:rsid w:val="00EC0631"/>
    <w:rsid w:val="00EC0B38"/>
    <w:rsid w:val="00EC2B3D"/>
    <w:rsid w:val="00EC3682"/>
    <w:rsid w:val="00EC4F73"/>
    <w:rsid w:val="00EC4FAF"/>
    <w:rsid w:val="00EC5649"/>
    <w:rsid w:val="00EC779F"/>
    <w:rsid w:val="00EC7A3A"/>
    <w:rsid w:val="00ED0839"/>
    <w:rsid w:val="00ED0ACE"/>
    <w:rsid w:val="00ED0E09"/>
    <w:rsid w:val="00ED2B52"/>
    <w:rsid w:val="00ED39A4"/>
    <w:rsid w:val="00ED3F76"/>
    <w:rsid w:val="00ED4CF4"/>
    <w:rsid w:val="00ED58B4"/>
    <w:rsid w:val="00ED6B88"/>
    <w:rsid w:val="00ED769C"/>
    <w:rsid w:val="00ED7723"/>
    <w:rsid w:val="00EE1630"/>
    <w:rsid w:val="00EE2347"/>
    <w:rsid w:val="00EE3185"/>
    <w:rsid w:val="00EE3E11"/>
    <w:rsid w:val="00EE4688"/>
    <w:rsid w:val="00EE5038"/>
    <w:rsid w:val="00EE5EB2"/>
    <w:rsid w:val="00EE7882"/>
    <w:rsid w:val="00EF115A"/>
    <w:rsid w:val="00EF1688"/>
    <w:rsid w:val="00EF6348"/>
    <w:rsid w:val="00F002A3"/>
    <w:rsid w:val="00F00CE0"/>
    <w:rsid w:val="00F01F9E"/>
    <w:rsid w:val="00F01FF8"/>
    <w:rsid w:val="00F023C6"/>
    <w:rsid w:val="00F05E95"/>
    <w:rsid w:val="00F0622C"/>
    <w:rsid w:val="00F07FFD"/>
    <w:rsid w:val="00F1011D"/>
    <w:rsid w:val="00F10473"/>
    <w:rsid w:val="00F10CA8"/>
    <w:rsid w:val="00F14A20"/>
    <w:rsid w:val="00F157F7"/>
    <w:rsid w:val="00F15BB8"/>
    <w:rsid w:val="00F161F0"/>
    <w:rsid w:val="00F16832"/>
    <w:rsid w:val="00F16DEE"/>
    <w:rsid w:val="00F23526"/>
    <w:rsid w:val="00F23773"/>
    <w:rsid w:val="00F24827"/>
    <w:rsid w:val="00F270BB"/>
    <w:rsid w:val="00F31706"/>
    <w:rsid w:val="00F3264A"/>
    <w:rsid w:val="00F33824"/>
    <w:rsid w:val="00F34E8D"/>
    <w:rsid w:val="00F35281"/>
    <w:rsid w:val="00F4047C"/>
    <w:rsid w:val="00F4099E"/>
    <w:rsid w:val="00F44C02"/>
    <w:rsid w:val="00F539DB"/>
    <w:rsid w:val="00F53D31"/>
    <w:rsid w:val="00F53F16"/>
    <w:rsid w:val="00F56320"/>
    <w:rsid w:val="00F56ACD"/>
    <w:rsid w:val="00F57F6F"/>
    <w:rsid w:val="00F60F9C"/>
    <w:rsid w:val="00F611E1"/>
    <w:rsid w:val="00F64D8B"/>
    <w:rsid w:val="00F67D11"/>
    <w:rsid w:val="00F701ED"/>
    <w:rsid w:val="00F72533"/>
    <w:rsid w:val="00F74AF3"/>
    <w:rsid w:val="00F74C5E"/>
    <w:rsid w:val="00F75532"/>
    <w:rsid w:val="00F768A4"/>
    <w:rsid w:val="00F77C15"/>
    <w:rsid w:val="00F837CD"/>
    <w:rsid w:val="00F837F6"/>
    <w:rsid w:val="00F83EEF"/>
    <w:rsid w:val="00F8408F"/>
    <w:rsid w:val="00F84796"/>
    <w:rsid w:val="00F853A3"/>
    <w:rsid w:val="00F8624E"/>
    <w:rsid w:val="00F873C6"/>
    <w:rsid w:val="00F879E4"/>
    <w:rsid w:val="00F9025F"/>
    <w:rsid w:val="00F90E2C"/>
    <w:rsid w:val="00F9176C"/>
    <w:rsid w:val="00F937C0"/>
    <w:rsid w:val="00F94EB5"/>
    <w:rsid w:val="00F94F0E"/>
    <w:rsid w:val="00F969B6"/>
    <w:rsid w:val="00F96EF0"/>
    <w:rsid w:val="00FA1F3D"/>
    <w:rsid w:val="00FA2663"/>
    <w:rsid w:val="00FA2AF0"/>
    <w:rsid w:val="00FA2E6A"/>
    <w:rsid w:val="00FA3D4E"/>
    <w:rsid w:val="00FA3E44"/>
    <w:rsid w:val="00FA4629"/>
    <w:rsid w:val="00FA5EC8"/>
    <w:rsid w:val="00FA61E0"/>
    <w:rsid w:val="00FA78DA"/>
    <w:rsid w:val="00FB14A4"/>
    <w:rsid w:val="00FB14D2"/>
    <w:rsid w:val="00FB252C"/>
    <w:rsid w:val="00FB4580"/>
    <w:rsid w:val="00FB73BA"/>
    <w:rsid w:val="00FB7DB7"/>
    <w:rsid w:val="00FC0C2A"/>
    <w:rsid w:val="00FC1A4D"/>
    <w:rsid w:val="00FC32F1"/>
    <w:rsid w:val="00FC4F62"/>
    <w:rsid w:val="00FC5E3E"/>
    <w:rsid w:val="00FD08D6"/>
    <w:rsid w:val="00FD2961"/>
    <w:rsid w:val="00FD2B0B"/>
    <w:rsid w:val="00FD3E55"/>
    <w:rsid w:val="00FD4878"/>
    <w:rsid w:val="00FD54A9"/>
    <w:rsid w:val="00FD5EA6"/>
    <w:rsid w:val="00FE005F"/>
    <w:rsid w:val="00FE28CF"/>
    <w:rsid w:val="00FE4B72"/>
    <w:rsid w:val="00FE4C85"/>
    <w:rsid w:val="00FE5F78"/>
    <w:rsid w:val="00FE6BCD"/>
    <w:rsid w:val="00FF273E"/>
    <w:rsid w:val="00FF28FE"/>
    <w:rsid w:val="00FF3423"/>
    <w:rsid w:val="00FF3C03"/>
    <w:rsid w:val="00FF4F59"/>
    <w:rsid w:val="00FF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D3CC"/>
  <w15:chartTrackingRefBased/>
  <w15:docId w15:val="{4D0CC2D3-41CE-40E6-A893-45D13C03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313A3"/>
  </w:style>
  <w:style w:type="paragraph" w:styleId="a3">
    <w:name w:val="Body Text"/>
    <w:basedOn w:val="a"/>
    <w:link w:val="a4"/>
    <w:semiHidden/>
    <w:unhideWhenUsed/>
    <w:rsid w:val="00B313A3"/>
    <w:pPr>
      <w:spacing w:after="0" w:line="240" w:lineRule="auto"/>
      <w:jc w:val="both"/>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semiHidden/>
    <w:rsid w:val="00B313A3"/>
    <w:rPr>
      <w:rFonts w:ascii="Times New Roman" w:eastAsia="Times New Roman" w:hAnsi="Times New Roman" w:cs="Times New Roman"/>
      <w:sz w:val="24"/>
      <w:szCs w:val="24"/>
      <w:lang w:val="ru-RU" w:eastAsia="ru-RU"/>
    </w:rPr>
  </w:style>
  <w:style w:type="paragraph" w:styleId="a5">
    <w:name w:val="Body Text Indent"/>
    <w:basedOn w:val="a"/>
    <w:link w:val="a6"/>
    <w:semiHidden/>
    <w:unhideWhenUsed/>
    <w:rsid w:val="00B313A3"/>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semiHidden/>
    <w:rsid w:val="00B313A3"/>
    <w:rPr>
      <w:rFonts w:ascii="Times New Roman" w:eastAsia="Times New Roman" w:hAnsi="Times New Roman" w:cs="Times New Roman"/>
      <w:sz w:val="24"/>
      <w:szCs w:val="24"/>
      <w:lang w:val="ru-RU" w:eastAsia="ru-RU"/>
    </w:rPr>
  </w:style>
  <w:style w:type="paragraph" w:styleId="3">
    <w:name w:val="Body Text Indent 3"/>
    <w:basedOn w:val="a"/>
    <w:link w:val="30"/>
    <w:semiHidden/>
    <w:unhideWhenUsed/>
    <w:rsid w:val="00B313A3"/>
    <w:pPr>
      <w:spacing w:after="0" w:line="240" w:lineRule="auto"/>
      <w:ind w:firstLine="709"/>
      <w:jc w:val="both"/>
    </w:pPr>
    <w:rPr>
      <w:rFonts w:ascii="Times New Roman" w:eastAsia="Times New Roman" w:hAnsi="Times New Roman" w:cs="Times New Roman"/>
      <w:sz w:val="24"/>
      <w:szCs w:val="24"/>
      <w:lang w:val="ru-RU" w:eastAsia="ru-RU"/>
    </w:rPr>
  </w:style>
  <w:style w:type="character" w:customStyle="1" w:styleId="30">
    <w:name w:val="Основной текст с отступом 3 Знак"/>
    <w:basedOn w:val="a0"/>
    <w:link w:val="3"/>
    <w:semiHidden/>
    <w:rsid w:val="00B313A3"/>
    <w:rPr>
      <w:rFonts w:ascii="Times New Roman" w:eastAsia="Times New Roman" w:hAnsi="Times New Roman" w:cs="Times New Roman"/>
      <w:sz w:val="24"/>
      <w:szCs w:val="24"/>
      <w:lang w:val="ru-RU" w:eastAsia="ru-RU"/>
    </w:rPr>
  </w:style>
  <w:style w:type="paragraph" w:customStyle="1" w:styleId="Heading">
    <w:name w:val="Heading"/>
    <w:rsid w:val="00B313A3"/>
    <w:pPr>
      <w:widowControl w:val="0"/>
      <w:spacing w:after="0" w:line="240" w:lineRule="auto"/>
    </w:pPr>
    <w:rPr>
      <w:rFonts w:ascii="Arial" w:eastAsia="Times New Roman" w:hAnsi="Arial" w:cs="Times New Roman"/>
      <w:b/>
      <w:szCs w:val="20"/>
      <w:lang w:val="ru-RU" w:eastAsia="ru-RU"/>
    </w:rPr>
  </w:style>
  <w:style w:type="paragraph" w:customStyle="1" w:styleId="ConsNormal">
    <w:name w:val="ConsNormal"/>
    <w:rsid w:val="00B313A3"/>
    <w:pPr>
      <w:widowControl w:val="0"/>
      <w:autoSpaceDE w:val="0"/>
      <w:autoSpaceDN w:val="0"/>
      <w:adjustRightInd w:val="0"/>
      <w:spacing w:after="0" w:line="240" w:lineRule="auto"/>
      <w:ind w:firstLine="720"/>
    </w:pPr>
    <w:rPr>
      <w:rFonts w:ascii="Arial" w:eastAsia="Times New Roman" w:hAnsi="Arial" w:cs="Times New Roman"/>
      <w:sz w:val="20"/>
      <w:szCs w:val="20"/>
      <w:lang w:val="ru-RU" w:eastAsia="ru-RU"/>
    </w:rPr>
  </w:style>
  <w:style w:type="character" w:customStyle="1" w:styleId="a7">
    <w:name w:val="Таблица Знак"/>
    <w:link w:val="a8"/>
    <w:locked/>
    <w:rsid w:val="00B313A3"/>
    <w:rPr>
      <w:rFonts w:ascii="Tahoma" w:eastAsia="Times New Roman" w:hAnsi="Tahoma" w:cs="Times New Roman"/>
      <w:color w:val="000000"/>
      <w:kern w:val="16"/>
      <w:sz w:val="18"/>
      <w:szCs w:val="20"/>
    </w:rPr>
  </w:style>
  <w:style w:type="paragraph" w:customStyle="1" w:styleId="a8">
    <w:name w:val="Таблица"/>
    <w:basedOn w:val="a"/>
    <w:link w:val="a7"/>
    <w:qFormat/>
    <w:rsid w:val="00B313A3"/>
    <w:pPr>
      <w:keepNext/>
      <w:spacing w:after="0" w:line="240" w:lineRule="auto"/>
      <w:jc w:val="both"/>
    </w:pPr>
    <w:rPr>
      <w:rFonts w:ascii="Tahoma" w:eastAsia="Times New Roman" w:hAnsi="Tahoma" w:cs="Times New Roman"/>
      <w:color w:val="000000"/>
      <w:kern w:val="16"/>
      <w:sz w:val="18"/>
      <w:szCs w:val="20"/>
    </w:rPr>
  </w:style>
  <w:style w:type="paragraph" w:styleId="a9">
    <w:name w:val="footer"/>
    <w:basedOn w:val="a"/>
    <w:link w:val="aa"/>
    <w:uiPriority w:val="99"/>
    <w:unhideWhenUsed/>
    <w:rsid w:val="00B313A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rsid w:val="00B313A3"/>
    <w:rPr>
      <w:rFonts w:ascii="Times New Roman" w:eastAsia="Times New Roman" w:hAnsi="Times New Roman" w:cs="Times New Roman"/>
      <w:sz w:val="24"/>
      <w:szCs w:val="24"/>
      <w:lang w:val="ru-RU" w:eastAsia="ru-RU"/>
    </w:rPr>
  </w:style>
  <w:style w:type="paragraph" w:styleId="ab">
    <w:name w:val="No Spacing"/>
    <w:link w:val="ac"/>
    <w:uiPriority w:val="1"/>
    <w:qFormat/>
    <w:rsid w:val="00B313A3"/>
    <w:pPr>
      <w:spacing w:after="0" w:line="240" w:lineRule="auto"/>
      <w:jc w:val="both"/>
    </w:pPr>
    <w:rPr>
      <w:rFonts w:ascii="Tahoma" w:eastAsia="Times New Roman" w:hAnsi="Tahoma" w:cs="Tahoma"/>
      <w:lang w:val="ru-RU" w:eastAsia="ru-RU"/>
    </w:rPr>
  </w:style>
  <w:style w:type="paragraph" w:styleId="ad">
    <w:name w:val="Balloon Text"/>
    <w:basedOn w:val="a"/>
    <w:link w:val="ae"/>
    <w:uiPriority w:val="99"/>
    <w:semiHidden/>
    <w:unhideWhenUsed/>
    <w:rsid w:val="00B313A3"/>
    <w:pPr>
      <w:spacing w:after="0" w:line="240" w:lineRule="auto"/>
    </w:pPr>
    <w:rPr>
      <w:rFonts w:ascii="Segoe UI" w:eastAsia="Times New Roman" w:hAnsi="Segoe UI" w:cs="Segoe UI"/>
      <w:sz w:val="18"/>
      <w:szCs w:val="18"/>
      <w:lang w:val="ru-RU" w:eastAsia="ru-RU"/>
    </w:rPr>
  </w:style>
  <w:style w:type="character" w:customStyle="1" w:styleId="ae">
    <w:name w:val="Текст выноски Знак"/>
    <w:basedOn w:val="a0"/>
    <w:link w:val="ad"/>
    <w:uiPriority w:val="99"/>
    <w:semiHidden/>
    <w:rsid w:val="00B313A3"/>
    <w:rPr>
      <w:rFonts w:ascii="Segoe UI" w:eastAsia="Times New Roman" w:hAnsi="Segoe UI" w:cs="Segoe UI"/>
      <w:sz w:val="18"/>
      <w:szCs w:val="18"/>
      <w:lang w:val="ru-RU" w:eastAsia="ru-RU"/>
    </w:rPr>
  </w:style>
  <w:style w:type="paragraph" w:styleId="af">
    <w:name w:val="List Paragraph"/>
    <w:basedOn w:val="a"/>
    <w:uiPriority w:val="34"/>
    <w:qFormat/>
    <w:rsid w:val="00B313A3"/>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f0">
    <w:name w:val="footnote text"/>
    <w:aliases w:val="Table_Footnote_last,Текст сноски Знак Знак Знак2,Текст сноски Знак1 Знак Знак1,Текст сноски Знак Знак Знак Знак1,Текст сноски Знак Знак Знак Знак Знак Знак Знак Знак2,Знак Знак Знак,Текст сноски Знак1 Знак2,Знак З,Зна,З,fn"/>
    <w:basedOn w:val="a"/>
    <w:link w:val="af1"/>
    <w:uiPriority w:val="99"/>
    <w:unhideWhenUsed/>
    <w:qFormat/>
    <w:rsid w:val="00B313A3"/>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сноски Знак"/>
    <w:aliases w:val="Table_Footnote_last Знак1,Текст сноски Знак Знак Знак2 Знак1,Текст сноски Знак1 Знак Знак1 Знак1,Текст сноски Знак Знак Знак Знак1 Знак1,Текст сноски Знак Знак Знак Знак Знак Знак Знак Знак2 Знак1,Знак Знак Знак Знак1,Знак З Знак1"/>
    <w:basedOn w:val="a0"/>
    <w:link w:val="af0"/>
    <w:uiPriority w:val="99"/>
    <w:rsid w:val="00B313A3"/>
    <w:rPr>
      <w:rFonts w:ascii="Times New Roman" w:eastAsia="Times New Roman" w:hAnsi="Times New Roman" w:cs="Times New Roman"/>
      <w:sz w:val="20"/>
      <w:szCs w:val="20"/>
      <w:lang w:val="ru-RU" w:eastAsia="ru-RU"/>
    </w:rPr>
  </w:style>
  <w:style w:type="character" w:styleId="af2">
    <w:name w:val="footnote reference"/>
    <w:aliases w:val="Знак сноски-FN,ООО Знак сноски,Знак сноски 1,СНОСКА,сноска1,ftref,fr,Used by Word for Help footnote symbols,Ciae niinee-FN,Referencia nota al pie,SUPERS,Ciae niinee 1,Avg - Знак сноски,Avg,ХИА_ЗС,вески,avg-Знак сноски"/>
    <w:basedOn w:val="a0"/>
    <w:uiPriority w:val="99"/>
    <w:unhideWhenUsed/>
    <w:qFormat/>
    <w:rsid w:val="00B313A3"/>
    <w:rPr>
      <w:vertAlign w:val="superscript"/>
    </w:rPr>
  </w:style>
  <w:style w:type="character" w:customStyle="1" w:styleId="10">
    <w:name w:val="Текст сноски Знак1"/>
    <w:aliases w:val="Table_Footnote_last Знак,Текст сноски Знак Знак Знак2 Знак,Текст сноски Знак1 Знак Знак1 Знак,Текст сноски Знак Знак Знак Знак1 Знак,Текст сноски Знак Знак Знак Знак Знак Знак Знак Знак2 Знак,Знак Знак Знак Знак,Знак З Знак,Зна Знак"/>
    <w:uiPriority w:val="99"/>
    <w:locked/>
    <w:rsid w:val="00B313A3"/>
    <w:rPr>
      <w:rFonts w:ascii="Tahoma" w:eastAsia="Times New Roman" w:hAnsi="Tahoma" w:cs="Tahoma"/>
      <w:sz w:val="20"/>
      <w:szCs w:val="20"/>
      <w:lang w:eastAsia="ru-RU"/>
    </w:rPr>
  </w:style>
  <w:style w:type="paragraph" w:customStyle="1" w:styleId="11">
    <w:name w:val="Обычный1"/>
    <w:link w:val="Normal3"/>
    <w:qFormat/>
    <w:rsid w:val="00B313A3"/>
    <w:pPr>
      <w:widowControl w:val="0"/>
      <w:spacing w:before="120" w:after="0" w:line="288" w:lineRule="auto"/>
      <w:jc w:val="both"/>
    </w:pPr>
    <w:rPr>
      <w:rFonts w:ascii="Tahoma" w:eastAsia="Times New Roman" w:hAnsi="Tahoma" w:cs="Tahoma"/>
      <w:sz w:val="18"/>
      <w:szCs w:val="18"/>
      <w:lang w:val="ru-RU" w:eastAsia="ru-RU"/>
    </w:rPr>
  </w:style>
  <w:style w:type="character" w:customStyle="1" w:styleId="Normal3">
    <w:name w:val="Normal Знак3"/>
    <w:link w:val="11"/>
    <w:locked/>
    <w:rsid w:val="00B313A3"/>
    <w:rPr>
      <w:rFonts w:ascii="Tahoma" w:eastAsia="Times New Roman" w:hAnsi="Tahoma" w:cs="Tahoma"/>
      <w:sz w:val="18"/>
      <w:szCs w:val="18"/>
      <w:lang w:val="ru-RU" w:eastAsia="ru-RU"/>
    </w:rPr>
  </w:style>
  <w:style w:type="paragraph" w:styleId="2">
    <w:name w:val="Body Text 2"/>
    <w:basedOn w:val="a"/>
    <w:link w:val="20"/>
    <w:uiPriority w:val="99"/>
    <w:semiHidden/>
    <w:unhideWhenUsed/>
    <w:rsid w:val="00B313A3"/>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uiPriority w:val="99"/>
    <w:semiHidden/>
    <w:rsid w:val="00B313A3"/>
    <w:rPr>
      <w:rFonts w:ascii="Times New Roman" w:eastAsia="Times New Roman" w:hAnsi="Times New Roman" w:cs="Times New Roman"/>
      <w:sz w:val="24"/>
      <w:szCs w:val="24"/>
      <w:lang w:val="ru-RU" w:eastAsia="ru-RU"/>
    </w:rPr>
  </w:style>
  <w:style w:type="character" w:customStyle="1" w:styleId="ac">
    <w:name w:val="Без интервала Знак"/>
    <w:link w:val="ab"/>
    <w:uiPriority w:val="1"/>
    <w:locked/>
    <w:rsid w:val="00B313A3"/>
    <w:rPr>
      <w:rFonts w:ascii="Tahoma" w:eastAsia="Times New Roman" w:hAnsi="Tahoma" w:cs="Tahoma"/>
      <w:lang w:val="ru-RU" w:eastAsia="ru-RU"/>
    </w:rPr>
  </w:style>
  <w:style w:type="paragraph" w:customStyle="1" w:styleId="21">
    <w:name w:val="Основной текст2"/>
    <w:basedOn w:val="a"/>
    <w:rsid w:val="00B313A3"/>
    <w:pPr>
      <w:widowControl w:val="0"/>
      <w:tabs>
        <w:tab w:val="left" w:pos="1110"/>
        <w:tab w:val="left" w:pos="5145"/>
      </w:tabs>
      <w:spacing w:after="0" w:line="240" w:lineRule="auto"/>
      <w:ind w:firstLine="567"/>
    </w:pPr>
    <w:rPr>
      <w:rFonts w:ascii="Times New Roman" w:eastAsia="Times New Roman" w:hAnsi="Times New Roman" w:cs="Times New Roman"/>
      <w:snapToGrid w:val="0"/>
      <w:color w:val="000000"/>
      <w:sz w:val="24"/>
      <w:szCs w:val="20"/>
      <w:lang w:val="ru-RU" w:eastAsia="ru-RU"/>
    </w:rPr>
  </w:style>
  <w:style w:type="character" w:styleId="af3">
    <w:name w:val="Hyperlink"/>
    <w:basedOn w:val="a0"/>
    <w:uiPriority w:val="99"/>
    <w:semiHidden/>
    <w:unhideWhenUsed/>
    <w:rsid w:val="00B313A3"/>
    <w:rPr>
      <w:color w:val="0000FF"/>
      <w:u w:val="single"/>
    </w:rPr>
  </w:style>
  <w:style w:type="character" w:styleId="af4">
    <w:name w:val="FollowedHyperlink"/>
    <w:basedOn w:val="a0"/>
    <w:uiPriority w:val="99"/>
    <w:semiHidden/>
    <w:unhideWhenUsed/>
    <w:rsid w:val="00B313A3"/>
    <w:rPr>
      <w:color w:val="800080"/>
      <w:u w:val="single"/>
    </w:rPr>
  </w:style>
  <w:style w:type="paragraph" w:customStyle="1" w:styleId="xl65">
    <w:name w:val="xl65"/>
    <w:basedOn w:val="a"/>
    <w:rsid w:val="00B313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B31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67">
    <w:name w:val="xl67"/>
    <w:basedOn w:val="a"/>
    <w:rsid w:val="00B313A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68">
    <w:name w:val="xl68"/>
    <w:basedOn w:val="a"/>
    <w:rsid w:val="00B313A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69">
    <w:name w:val="xl69"/>
    <w:basedOn w:val="a"/>
    <w:rsid w:val="00B31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70">
    <w:name w:val="xl70"/>
    <w:basedOn w:val="a"/>
    <w:rsid w:val="00B313A3"/>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1">
    <w:name w:val="xl71"/>
    <w:basedOn w:val="a"/>
    <w:rsid w:val="00B313A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72">
    <w:name w:val="xl72"/>
    <w:basedOn w:val="a"/>
    <w:rsid w:val="00B31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73">
    <w:name w:val="xl73"/>
    <w:basedOn w:val="a"/>
    <w:rsid w:val="00B313A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74">
    <w:name w:val="xl74"/>
    <w:basedOn w:val="a"/>
    <w:rsid w:val="00B313A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75">
    <w:name w:val="xl75"/>
    <w:basedOn w:val="a"/>
    <w:rsid w:val="00B31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76">
    <w:name w:val="xl76"/>
    <w:basedOn w:val="a"/>
    <w:rsid w:val="00B31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77">
    <w:name w:val="xl77"/>
    <w:basedOn w:val="a"/>
    <w:rsid w:val="00B313A3"/>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8">
    <w:name w:val="xl78"/>
    <w:basedOn w:val="a"/>
    <w:rsid w:val="00B313A3"/>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9">
    <w:name w:val="xl79"/>
    <w:basedOn w:val="a"/>
    <w:rsid w:val="00B313A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80">
    <w:name w:val="xl80"/>
    <w:basedOn w:val="a"/>
    <w:rsid w:val="00B31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81">
    <w:name w:val="xl81"/>
    <w:basedOn w:val="a"/>
    <w:rsid w:val="00B313A3"/>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2">
    <w:name w:val="xl82"/>
    <w:basedOn w:val="a"/>
    <w:rsid w:val="00B313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83">
    <w:name w:val="xl83"/>
    <w:basedOn w:val="a"/>
    <w:rsid w:val="00B313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84">
    <w:name w:val="xl84"/>
    <w:basedOn w:val="a"/>
    <w:rsid w:val="00B313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85">
    <w:name w:val="xl85"/>
    <w:basedOn w:val="a"/>
    <w:rsid w:val="00B313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86">
    <w:name w:val="xl86"/>
    <w:basedOn w:val="a"/>
    <w:rsid w:val="00B313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87">
    <w:name w:val="xl87"/>
    <w:basedOn w:val="a"/>
    <w:rsid w:val="00B313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88">
    <w:name w:val="xl88"/>
    <w:basedOn w:val="a"/>
    <w:rsid w:val="00B313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89">
    <w:name w:val="xl89"/>
    <w:basedOn w:val="a"/>
    <w:rsid w:val="00B313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90">
    <w:name w:val="xl90"/>
    <w:basedOn w:val="a"/>
    <w:rsid w:val="00B313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91">
    <w:name w:val="xl91"/>
    <w:basedOn w:val="a"/>
    <w:rsid w:val="00B313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92">
    <w:name w:val="xl92"/>
    <w:basedOn w:val="a"/>
    <w:rsid w:val="00B31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3">
    <w:name w:val="xl93"/>
    <w:basedOn w:val="a"/>
    <w:rsid w:val="00B31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94">
    <w:name w:val="xl94"/>
    <w:basedOn w:val="a"/>
    <w:rsid w:val="00B31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95">
    <w:name w:val="xl95"/>
    <w:basedOn w:val="a"/>
    <w:rsid w:val="00B31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96">
    <w:name w:val="xl96"/>
    <w:basedOn w:val="a"/>
    <w:rsid w:val="00B313A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7">
    <w:name w:val="xl97"/>
    <w:basedOn w:val="a"/>
    <w:rsid w:val="00B313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98">
    <w:name w:val="xl98"/>
    <w:basedOn w:val="a"/>
    <w:rsid w:val="00B31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99">
    <w:name w:val="xl99"/>
    <w:basedOn w:val="a"/>
    <w:rsid w:val="00B313A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100">
    <w:name w:val="xl100"/>
    <w:basedOn w:val="a"/>
    <w:rsid w:val="00B313A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101">
    <w:name w:val="xl101"/>
    <w:basedOn w:val="a"/>
    <w:rsid w:val="00B313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2">
    <w:name w:val="xl102"/>
    <w:basedOn w:val="a"/>
    <w:rsid w:val="00B313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103">
    <w:name w:val="xl103"/>
    <w:basedOn w:val="a"/>
    <w:rsid w:val="00B313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104">
    <w:name w:val="xl104"/>
    <w:basedOn w:val="a"/>
    <w:rsid w:val="00B313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font5">
    <w:name w:val="font5"/>
    <w:basedOn w:val="a"/>
    <w:rsid w:val="00B313A3"/>
    <w:pPr>
      <w:spacing w:before="100" w:beforeAutospacing="1" w:after="100" w:afterAutospacing="1" w:line="240" w:lineRule="auto"/>
    </w:pPr>
    <w:rPr>
      <w:rFonts w:ascii="Times New Roman" w:eastAsia="Times New Roman" w:hAnsi="Times New Roman" w:cs="Times New Roman"/>
      <w:color w:val="FFFFFF"/>
      <w:sz w:val="20"/>
      <w:szCs w:val="20"/>
      <w:lang w:val="ru-RU" w:eastAsia="ru-RU"/>
    </w:rPr>
  </w:style>
  <w:style w:type="paragraph" w:customStyle="1" w:styleId="xl105">
    <w:name w:val="xl105"/>
    <w:basedOn w:val="a"/>
    <w:rsid w:val="00B31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106">
    <w:name w:val="xl106"/>
    <w:basedOn w:val="a"/>
    <w:rsid w:val="00B31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107">
    <w:name w:val="xl107"/>
    <w:basedOn w:val="a"/>
    <w:rsid w:val="00B31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108">
    <w:name w:val="xl108"/>
    <w:basedOn w:val="a"/>
    <w:rsid w:val="00B31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109">
    <w:name w:val="xl109"/>
    <w:basedOn w:val="a"/>
    <w:rsid w:val="00B31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110">
    <w:name w:val="xl110"/>
    <w:basedOn w:val="a"/>
    <w:rsid w:val="00B313A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111">
    <w:name w:val="xl111"/>
    <w:basedOn w:val="a"/>
    <w:rsid w:val="00B313A3"/>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112">
    <w:name w:val="xl112"/>
    <w:basedOn w:val="a"/>
    <w:rsid w:val="00B31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113">
    <w:name w:val="xl113"/>
    <w:basedOn w:val="a"/>
    <w:rsid w:val="00B31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2363</Words>
  <Characters>13473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Федулкин</dc:creator>
  <cp:keywords/>
  <dc:description/>
  <cp:lastModifiedBy>Максим Гавришов</cp:lastModifiedBy>
  <cp:revision>5</cp:revision>
  <cp:lastPrinted>2019-06-28T04:17:00Z</cp:lastPrinted>
  <dcterms:created xsi:type="dcterms:W3CDTF">2019-06-19T12:46:00Z</dcterms:created>
  <dcterms:modified xsi:type="dcterms:W3CDTF">2021-02-02T03:33:00Z</dcterms:modified>
</cp:coreProperties>
</file>